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5AE9" w14:textId="044E8DC3" w:rsidR="008E1FCA" w:rsidRPr="00F47186" w:rsidRDefault="008E1FCA" w:rsidP="245CC63A">
      <w:pPr>
        <w:tabs>
          <w:tab w:val="left" w:pos="2282"/>
        </w:tabs>
        <w:spacing w:after="240" w:line="240" w:lineRule="auto"/>
        <w:rPr>
          <w:b/>
          <w:bCs/>
          <w:color w:val="004494"/>
          <w:sz w:val="56"/>
          <w:szCs w:val="56"/>
          <w:lang w:val="pl-PL"/>
        </w:rPr>
      </w:pPr>
    </w:p>
    <w:p w14:paraId="5C1C47D4" w14:textId="6B7D92B1" w:rsidR="008E1FCA" w:rsidRPr="00610420" w:rsidRDefault="45FC4189" w:rsidP="77149DAB">
      <w:pPr>
        <w:tabs>
          <w:tab w:val="left" w:pos="2282"/>
        </w:tabs>
        <w:spacing w:after="240" w:line="240" w:lineRule="auto"/>
        <w:jc w:val="center"/>
      </w:pPr>
      <w:r>
        <w:rPr>
          <w:noProof/>
        </w:rPr>
        <w:drawing>
          <wp:anchor distT="0" distB="0" distL="114300" distR="114300" simplePos="0" relativeHeight="251658240" behindDoc="0" locked="0" layoutInCell="1" allowOverlap="1" wp14:anchorId="6C94414F" wp14:editId="325B48B7">
            <wp:simplePos x="0" y="0"/>
            <wp:positionH relativeFrom="column">
              <wp:align>left</wp:align>
            </wp:positionH>
            <wp:positionV relativeFrom="paragraph">
              <wp:posOffset>0</wp:posOffset>
            </wp:positionV>
            <wp:extent cx="5544820" cy="932815"/>
            <wp:effectExtent l="0" t="0" r="5080" b="0"/>
            <wp:wrapNone/>
            <wp:docPr id="309549670" name="Picture 809682936" descr="A blue square with yellow sta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6829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4820" cy="932815"/>
                    </a:xfrm>
                    <a:prstGeom prst="rect">
                      <a:avLst/>
                    </a:prstGeom>
                  </pic:spPr>
                </pic:pic>
              </a:graphicData>
            </a:graphic>
            <wp14:sizeRelH relativeFrom="page">
              <wp14:pctWidth>0</wp14:pctWidth>
            </wp14:sizeRelH>
            <wp14:sizeRelV relativeFrom="page">
              <wp14:pctHeight>0</wp14:pctHeight>
            </wp14:sizeRelV>
          </wp:anchor>
        </w:drawing>
      </w:r>
    </w:p>
    <w:p w14:paraId="48AEC31D" w14:textId="77777777" w:rsidR="008E1FCA" w:rsidRPr="00610420" w:rsidRDefault="008E1FCA" w:rsidP="00775141">
      <w:pPr>
        <w:tabs>
          <w:tab w:val="left" w:pos="2282"/>
        </w:tabs>
        <w:spacing w:after="240" w:line="240" w:lineRule="auto"/>
        <w:rPr>
          <w:b/>
          <w:color w:val="004494"/>
          <w:sz w:val="56"/>
          <w:szCs w:val="56"/>
          <w:lang w:val="en-GB"/>
        </w:rPr>
      </w:pPr>
    </w:p>
    <w:p w14:paraId="3789C7EF" w14:textId="7C17C466" w:rsidR="6D12281D" w:rsidRDefault="6D12281D" w:rsidP="6D12281D">
      <w:pPr>
        <w:tabs>
          <w:tab w:val="left" w:pos="2282"/>
        </w:tabs>
        <w:spacing w:after="240" w:line="240" w:lineRule="auto"/>
        <w:rPr>
          <w:b/>
          <w:bCs/>
          <w:color w:val="004494"/>
          <w:sz w:val="60"/>
          <w:szCs w:val="60"/>
          <w:lang w:val="en-GB"/>
        </w:rPr>
      </w:pPr>
    </w:p>
    <w:p w14:paraId="3D855D4B" w14:textId="77777777" w:rsidR="00D72B21" w:rsidRDefault="00D72B21" w:rsidP="00775141">
      <w:pPr>
        <w:tabs>
          <w:tab w:val="left" w:pos="2282"/>
        </w:tabs>
        <w:spacing w:after="240" w:line="240" w:lineRule="auto"/>
        <w:rPr>
          <w:b/>
          <w:bCs/>
          <w:color w:val="004494"/>
          <w:sz w:val="60"/>
          <w:szCs w:val="60"/>
          <w:lang w:val="en-GB"/>
        </w:rPr>
      </w:pPr>
    </w:p>
    <w:p w14:paraId="712078FD" w14:textId="2961B3DC" w:rsidR="00775141" w:rsidRPr="00F3560B" w:rsidRDefault="00775141" w:rsidP="00775141">
      <w:pPr>
        <w:tabs>
          <w:tab w:val="left" w:pos="2282"/>
        </w:tabs>
        <w:spacing w:after="240" w:line="240" w:lineRule="auto"/>
        <w:rPr>
          <w:b/>
          <w:color w:val="004494"/>
          <w:sz w:val="60"/>
          <w:szCs w:val="60"/>
          <w:lang w:val="en-GB"/>
        </w:rPr>
      </w:pPr>
      <w:r w:rsidRPr="0D1FA4DA">
        <w:rPr>
          <w:b/>
          <w:bCs/>
          <w:color w:val="004494"/>
          <w:sz w:val="60"/>
          <w:szCs w:val="60"/>
          <w:lang w:val="en-GB"/>
        </w:rPr>
        <w:t>Request for proposals</w:t>
      </w:r>
    </w:p>
    <w:p w14:paraId="64CFF2A7" w14:textId="3D051E18" w:rsidR="624AC0CF" w:rsidRDefault="59760022" w:rsidP="6CC76A0D">
      <w:pPr>
        <w:widowControl w:val="0"/>
        <w:rPr>
          <w:rFonts w:ascii="Calibri Light" w:eastAsiaTheme="majorEastAsia" w:hAnsi="Calibri Light" w:cstheme="majorBidi"/>
          <w:b/>
          <w:bCs/>
          <w:color w:val="1F487C"/>
          <w:sz w:val="36"/>
          <w:szCs w:val="36"/>
          <w:lang w:eastAsia="en-US"/>
        </w:rPr>
      </w:pPr>
      <w:r w:rsidRPr="32804670">
        <w:rPr>
          <w:rFonts w:ascii="Calibri Light" w:eastAsiaTheme="majorEastAsia" w:hAnsi="Calibri Light" w:cstheme="majorBidi"/>
          <w:b/>
          <w:bCs/>
          <w:color w:val="1F487C"/>
          <w:sz w:val="36"/>
          <w:szCs w:val="36"/>
          <w:lang w:eastAsia="en-US"/>
        </w:rPr>
        <w:t>t</w:t>
      </w:r>
      <w:r w:rsidR="1C539CC7" w:rsidRPr="32804670">
        <w:rPr>
          <w:rFonts w:ascii="Calibri Light" w:eastAsiaTheme="majorEastAsia" w:hAnsi="Calibri Light" w:cstheme="majorBidi"/>
          <w:b/>
          <w:bCs/>
          <w:color w:val="1F487C"/>
          <w:sz w:val="36"/>
          <w:szCs w:val="36"/>
          <w:lang w:eastAsia="en-US"/>
        </w:rPr>
        <w:t xml:space="preserve">o collaborate on the delivery of </w:t>
      </w:r>
      <w:r w:rsidR="459C6C7B" w:rsidRPr="32804670">
        <w:rPr>
          <w:rFonts w:ascii="Calibri Light" w:eastAsiaTheme="majorEastAsia" w:hAnsi="Calibri Light" w:cstheme="majorBidi"/>
          <w:b/>
          <w:bCs/>
          <w:color w:val="1F487C"/>
          <w:sz w:val="36"/>
          <w:szCs w:val="36"/>
          <w:lang w:eastAsia="en-US"/>
        </w:rPr>
        <w:t xml:space="preserve">projects within </w:t>
      </w:r>
      <w:r w:rsidR="1C539CC7" w:rsidRPr="32804670">
        <w:rPr>
          <w:rFonts w:ascii="Calibri Light" w:eastAsiaTheme="majorEastAsia" w:hAnsi="Calibri Light" w:cstheme="majorBidi"/>
          <w:b/>
          <w:bCs/>
          <w:color w:val="1F487C"/>
          <w:sz w:val="36"/>
          <w:szCs w:val="36"/>
          <w:lang w:eastAsia="en-US"/>
        </w:rPr>
        <w:t xml:space="preserve">the </w:t>
      </w:r>
      <w:r w:rsidR="54CBB0F2" w:rsidRPr="32804670">
        <w:rPr>
          <w:rFonts w:ascii="Calibri Light" w:eastAsiaTheme="majorEastAsia" w:hAnsi="Calibri Light" w:cstheme="majorBidi"/>
          <w:b/>
          <w:bCs/>
          <w:color w:val="1F487C"/>
          <w:sz w:val="36"/>
          <w:szCs w:val="36"/>
          <w:lang w:eastAsia="en-US"/>
        </w:rPr>
        <w:t>EIT</w:t>
      </w:r>
      <w:r w:rsidR="1C539CC7" w:rsidRPr="32804670">
        <w:rPr>
          <w:rFonts w:ascii="Calibri Light" w:eastAsiaTheme="majorEastAsia" w:hAnsi="Calibri Light" w:cstheme="majorBidi"/>
          <w:b/>
          <w:bCs/>
          <w:color w:val="1F487C"/>
          <w:sz w:val="36"/>
          <w:szCs w:val="36"/>
          <w:lang w:eastAsia="en-US"/>
        </w:rPr>
        <w:t xml:space="preserve"> </w:t>
      </w:r>
      <w:r w:rsidR="16258330" w:rsidRPr="32804670">
        <w:rPr>
          <w:rFonts w:ascii="Calibri Light" w:eastAsiaTheme="majorEastAsia" w:hAnsi="Calibri Light" w:cstheme="majorBidi"/>
          <w:b/>
          <w:bCs/>
          <w:color w:val="1F487C"/>
          <w:sz w:val="36"/>
          <w:szCs w:val="36"/>
          <w:lang w:eastAsia="en-US"/>
        </w:rPr>
        <w:t>F</w:t>
      </w:r>
      <w:r w:rsidR="1C539CC7" w:rsidRPr="32804670">
        <w:rPr>
          <w:rFonts w:ascii="Calibri Light" w:eastAsiaTheme="majorEastAsia" w:hAnsi="Calibri Light" w:cstheme="majorBidi"/>
          <w:b/>
          <w:bCs/>
          <w:color w:val="1F487C"/>
          <w:sz w:val="36"/>
          <w:szCs w:val="36"/>
          <w:lang w:eastAsia="en-US"/>
        </w:rPr>
        <w:t xml:space="preserve">ood </w:t>
      </w:r>
      <w:r w:rsidR="119B54CE" w:rsidRPr="32804670">
        <w:rPr>
          <w:rFonts w:ascii="Calibri Light" w:eastAsiaTheme="majorEastAsia" w:hAnsi="Calibri Light" w:cstheme="majorBidi"/>
          <w:b/>
          <w:bCs/>
          <w:color w:val="1F487C"/>
          <w:sz w:val="36"/>
          <w:szCs w:val="36"/>
          <w:lang w:eastAsia="en-US"/>
        </w:rPr>
        <w:t xml:space="preserve">AMPLE </w:t>
      </w:r>
      <w:r w:rsidR="5256CE33" w:rsidRPr="32804670">
        <w:rPr>
          <w:rFonts w:ascii="Calibri Light" w:eastAsiaTheme="majorEastAsia" w:hAnsi="Calibri Light" w:cstheme="majorBidi"/>
          <w:b/>
          <w:bCs/>
          <w:color w:val="1F487C"/>
          <w:sz w:val="36"/>
          <w:szCs w:val="36"/>
          <w:lang w:eastAsia="en-US"/>
        </w:rPr>
        <w:t>P</w:t>
      </w:r>
      <w:r w:rsidR="1C539CC7" w:rsidRPr="32804670">
        <w:rPr>
          <w:rFonts w:ascii="Calibri Light" w:eastAsiaTheme="majorEastAsia" w:hAnsi="Calibri Light" w:cstheme="majorBidi"/>
          <w:b/>
          <w:bCs/>
          <w:color w:val="1F487C"/>
          <w:sz w:val="36"/>
          <w:szCs w:val="36"/>
          <w:lang w:eastAsia="en-US"/>
        </w:rPr>
        <w:t>rogram in 2025</w:t>
      </w:r>
    </w:p>
    <w:p w14:paraId="450F13E8" w14:textId="4A4451F4" w:rsidR="00DC3B0C" w:rsidRPr="00F3560B" w:rsidRDefault="00DC3B0C">
      <w:pPr>
        <w:tabs>
          <w:tab w:val="left" w:pos="2282"/>
        </w:tabs>
        <w:spacing w:after="240" w:line="240" w:lineRule="auto"/>
        <w:rPr>
          <w:b/>
          <w:color w:val="004494"/>
          <w:sz w:val="56"/>
          <w:szCs w:val="56"/>
          <w:lang w:val="en-GB"/>
        </w:rPr>
      </w:pPr>
    </w:p>
    <w:p w14:paraId="3A08D83B" w14:textId="77777777" w:rsidR="00B463C2" w:rsidRPr="00F3560B" w:rsidRDefault="00B463C2">
      <w:pPr>
        <w:tabs>
          <w:tab w:val="left" w:pos="2282"/>
        </w:tabs>
        <w:spacing w:after="240" w:line="240" w:lineRule="auto"/>
        <w:rPr>
          <w:b/>
          <w:color w:val="004494"/>
          <w:sz w:val="56"/>
          <w:szCs w:val="56"/>
          <w:lang w:val="en-GB"/>
        </w:rPr>
      </w:pPr>
    </w:p>
    <w:p w14:paraId="0B6CDDC8" w14:textId="77777777" w:rsidR="00B463C2" w:rsidRPr="00F3560B" w:rsidRDefault="00B463C2" w:rsidP="00890FDD">
      <w:pPr>
        <w:rPr>
          <w:b/>
          <w:sz w:val="28"/>
          <w:szCs w:val="28"/>
          <w:lang w:val="en-GB"/>
        </w:rPr>
      </w:pPr>
    </w:p>
    <w:p w14:paraId="084CFB95" w14:textId="77777777" w:rsidR="00B463C2" w:rsidRPr="00F3560B" w:rsidRDefault="00B463C2" w:rsidP="00890FDD">
      <w:pPr>
        <w:rPr>
          <w:b/>
          <w:sz w:val="28"/>
          <w:szCs w:val="28"/>
          <w:lang w:val="en-GB"/>
        </w:rPr>
      </w:pPr>
    </w:p>
    <w:p w14:paraId="47267B4F" w14:textId="77777777" w:rsidR="00B463C2" w:rsidRPr="00F3560B" w:rsidRDefault="00B463C2" w:rsidP="00890FDD">
      <w:pPr>
        <w:rPr>
          <w:b/>
          <w:sz w:val="28"/>
          <w:szCs w:val="28"/>
          <w:lang w:val="en-GB"/>
        </w:rPr>
      </w:pPr>
    </w:p>
    <w:p w14:paraId="102339E0" w14:textId="6E35E4F6" w:rsidR="7229AA63" w:rsidRDefault="7229AA63" w:rsidP="7229AA63">
      <w:pPr>
        <w:rPr>
          <w:b/>
          <w:bCs/>
          <w:sz w:val="28"/>
          <w:szCs w:val="28"/>
          <w:lang w:val="en-GB"/>
        </w:rPr>
      </w:pPr>
    </w:p>
    <w:p w14:paraId="28D6809E" w14:textId="018AA0E7" w:rsidR="7229AA63" w:rsidRDefault="7229AA63" w:rsidP="7229AA63">
      <w:pPr>
        <w:rPr>
          <w:b/>
          <w:bCs/>
          <w:sz w:val="28"/>
          <w:szCs w:val="28"/>
          <w:lang w:val="en-GB"/>
        </w:rPr>
      </w:pPr>
    </w:p>
    <w:p w14:paraId="521939FC" w14:textId="719EDCAC" w:rsidR="7229AA63" w:rsidRDefault="7229AA63" w:rsidP="7229AA63">
      <w:pPr>
        <w:rPr>
          <w:b/>
          <w:bCs/>
          <w:sz w:val="28"/>
          <w:szCs w:val="28"/>
          <w:lang w:val="en-GB"/>
        </w:rPr>
      </w:pPr>
    </w:p>
    <w:p w14:paraId="7C7E8C6A" w14:textId="41F53B39" w:rsidR="4F405D66" w:rsidRDefault="4F405D66" w:rsidP="4F405D66">
      <w:pPr>
        <w:rPr>
          <w:b/>
          <w:bCs/>
          <w:sz w:val="28"/>
          <w:szCs w:val="28"/>
          <w:lang w:val="en-GB"/>
        </w:rPr>
      </w:pPr>
    </w:p>
    <w:p w14:paraId="66F08030" w14:textId="1DFA8644" w:rsidR="4F405D66" w:rsidRDefault="4F405D66" w:rsidP="4F405D66">
      <w:pPr>
        <w:rPr>
          <w:b/>
          <w:bCs/>
          <w:sz w:val="28"/>
          <w:szCs w:val="28"/>
          <w:lang w:val="en-GB"/>
        </w:rPr>
      </w:pPr>
    </w:p>
    <w:p w14:paraId="19A7510A" w14:textId="77777777" w:rsidR="00B463C2" w:rsidRPr="00F3560B" w:rsidRDefault="00B463C2" w:rsidP="00890FDD">
      <w:pPr>
        <w:rPr>
          <w:b/>
          <w:sz w:val="28"/>
          <w:szCs w:val="28"/>
          <w:lang w:val="en-GB"/>
        </w:rPr>
      </w:pPr>
    </w:p>
    <w:p w14:paraId="4261453B" w14:textId="024484CD" w:rsidR="00890FDD" w:rsidRPr="00F3560B" w:rsidRDefault="00890FDD" w:rsidP="00890FDD">
      <w:pPr>
        <w:rPr>
          <w:b/>
          <w:sz w:val="28"/>
          <w:szCs w:val="28"/>
          <w:lang w:val="en-GB"/>
        </w:rPr>
      </w:pPr>
      <w:r w:rsidRPr="00F3560B">
        <w:rPr>
          <w:b/>
          <w:sz w:val="28"/>
          <w:szCs w:val="28"/>
          <w:lang w:val="en-GB"/>
        </w:rPr>
        <w:t>EIT Food – Making Food Innovation Happen</w:t>
      </w:r>
    </w:p>
    <w:p w14:paraId="28A9D0E3" w14:textId="77777777" w:rsidR="00890FDD" w:rsidRPr="00F3560B" w:rsidRDefault="00890FDD" w:rsidP="00890FDD">
      <w:pPr>
        <w:rPr>
          <w:lang w:val="en-GB"/>
        </w:rPr>
      </w:pPr>
    </w:p>
    <w:p w14:paraId="15BF4FE3" w14:textId="77777777" w:rsidR="00890FDD" w:rsidRPr="00F3560B" w:rsidRDefault="00890FDD" w:rsidP="00890FDD">
      <w:pPr>
        <w:rPr>
          <w:lang w:val="en-GB"/>
        </w:rPr>
      </w:pPr>
    </w:p>
    <w:p w14:paraId="7D2F3A9C" w14:textId="4B708C0F" w:rsidR="4FED94EE" w:rsidRDefault="00890FDD" w:rsidP="4007826E">
      <w:pPr>
        <w:pStyle w:val="LeadInText"/>
        <w:spacing w:after="360"/>
        <w:rPr>
          <w:rFonts w:ascii="Calibri" w:hAnsi="Calibri" w:cs="Calibri"/>
        </w:rPr>
      </w:pPr>
      <w:r w:rsidRPr="00F3560B">
        <w:rPr>
          <w:rFonts w:ascii="Calibri" w:hAnsi="Calibri" w:cs="Calibri"/>
        </w:rPr>
        <w:t xml:space="preserve">Knowledge &amp; Innovation </w:t>
      </w:r>
      <w:proofErr w:type="spellStart"/>
      <w:r w:rsidRPr="00F3560B">
        <w:rPr>
          <w:rFonts w:ascii="Calibri" w:hAnsi="Calibri" w:cs="Calibri"/>
        </w:rPr>
        <w:t>Center</w:t>
      </w:r>
      <w:proofErr w:type="spellEnd"/>
      <w:r w:rsidRPr="00F3560B">
        <w:rPr>
          <w:rFonts w:ascii="Calibri" w:hAnsi="Calibri" w:cs="Calibri"/>
        </w:rPr>
        <w:t xml:space="preserve"> on Food, </w:t>
      </w:r>
      <w:r>
        <w:br/>
      </w:r>
      <w:r w:rsidRPr="00F3560B">
        <w:rPr>
          <w:rFonts w:ascii="Calibri" w:hAnsi="Calibri" w:cs="Calibri"/>
        </w:rPr>
        <w:t>part of the European Institute of Innovation and Technology (EIT)</w:t>
      </w:r>
    </w:p>
    <w:p w14:paraId="285A20CD" w14:textId="49D3B275" w:rsidR="00890FDD" w:rsidRPr="00F3560B" w:rsidRDefault="00890FDD" w:rsidP="00890FDD">
      <w:pPr>
        <w:spacing w:after="360"/>
        <w:rPr>
          <w:b/>
          <w:sz w:val="24"/>
          <w:szCs w:val="24"/>
          <w:lang w:val="en-GB"/>
        </w:rPr>
      </w:pPr>
      <w:r w:rsidRPr="00F3560B">
        <w:rPr>
          <w:b/>
          <w:bCs/>
          <w:sz w:val="24"/>
          <w:szCs w:val="24"/>
          <w:lang w:val="en-GB"/>
        </w:rPr>
        <w:t>http://www.eitfood.eu</w:t>
      </w:r>
    </w:p>
    <w:p w14:paraId="6E7B88CA" w14:textId="6B7B6F6A" w:rsidR="00DC3B0C" w:rsidRPr="00F3560B" w:rsidRDefault="00DC3B0C">
      <w:pPr>
        <w:spacing w:line="240" w:lineRule="auto"/>
        <w:rPr>
          <w:b/>
          <w:color w:val="004494"/>
          <w:lang w:val="en-GB"/>
        </w:rPr>
      </w:pPr>
    </w:p>
    <w:p w14:paraId="143BA199" w14:textId="6D0892BD" w:rsidR="00DC3B0C" w:rsidRPr="00F3560B" w:rsidRDefault="4C6DB6B8" w:rsidP="00B463C2">
      <w:pPr>
        <w:pStyle w:val="Nagwek1"/>
        <w:keepLines/>
        <w:spacing w:before="60" w:after="60" w:line="265" w:lineRule="auto"/>
        <w:rPr>
          <w:rFonts w:ascii="Calibri" w:eastAsia="Calibri" w:hAnsi="Calibri" w:cs="Calibri"/>
          <w:sz w:val="22"/>
          <w:szCs w:val="22"/>
        </w:rPr>
      </w:pPr>
      <w:bookmarkStart w:id="0" w:name="_Toc1557763953"/>
      <w:bookmarkStart w:id="1" w:name="_Toc916868054"/>
      <w:r w:rsidRPr="64992675">
        <w:rPr>
          <w:rFonts w:ascii="Calibri" w:eastAsia="Calibri" w:hAnsi="Calibri" w:cs="Calibri"/>
          <w:sz w:val="22"/>
          <w:szCs w:val="22"/>
        </w:rPr>
        <w:lastRenderedPageBreak/>
        <w:t>Table of contents</w:t>
      </w:r>
      <w:bookmarkEnd w:id="0"/>
      <w:bookmarkEnd w:id="1"/>
    </w:p>
    <w:p w14:paraId="4EB339EE" w14:textId="77777777" w:rsidR="00DC3B0C" w:rsidRPr="00F3560B" w:rsidRDefault="00DC3B0C">
      <w:pPr>
        <w:keepNext/>
        <w:keepLines/>
        <w:pBdr>
          <w:top w:val="nil"/>
          <w:left w:val="nil"/>
          <w:bottom w:val="nil"/>
          <w:right w:val="nil"/>
          <w:between w:val="nil"/>
        </w:pBdr>
        <w:spacing w:before="240" w:line="259" w:lineRule="auto"/>
        <w:rPr>
          <w:rFonts w:eastAsia="Cambria"/>
          <w:color w:val="366091"/>
          <w:lang w:val="en-GB"/>
        </w:rPr>
      </w:pPr>
    </w:p>
    <w:sdt>
      <w:sdtPr>
        <w:id w:val="432860541"/>
        <w:docPartObj>
          <w:docPartGallery w:val="Table of Contents"/>
          <w:docPartUnique/>
        </w:docPartObj>
      </w:sdtPr>
      <w:sdtContent>
        <w:p w14:paraId="5882E6A2" w14:textId="2801F604" w:rsidR="00305954" w:rsidRDefault="32804670" w:rsidP="64992675">
          <w:pPr>
            <w:pStyle w:val="Spistreci1"/>
            <w:tabs>
              <w:tab w:val="right" w:leader="dot" w:pos="8715"/>
            </w:tabs>
            <w:rPr>
              <w:rStyle w:val="Hipercze"/>
              <w:noProof/>
              <w:kern w:val="2"/>
              <w14:ligatures w14:val="standardContextual"/>
            </w:rPr>
          </w:pPr>
          <w:r>
            <w:fldChar w:fldCharType="begin"/>
          </w:r>
          <w:r w:rsidR="162316F6">
            <w:instrText>TOC \o "1-8" \z \u \h</w:instrText>
          </w:r>
          <w:r>
            <w:fldChar w:fldCharType="separate"/>
          </w:r>
          <w:hyperlink w:anchor="_Toc916868054">
            <w:r w:rsidR="64992675" w:rsidRPr="64992675">
              <w:rPr>
                <w:rStyle w:val="Hipercze"/>
                <w:noProof/>
              </w:rPr>
              <w:t>Table of contents</w:t>
            </w:r>
            <w:r w:rsidR="162316F6">
              <w:rPr>
                <w:noProof/>
              </w:rPr>
              <w:tab/>
            </w:r>
            <w:r w:rsidR="162316F6">
              <w:rPr>
                <w:noProof/>
              </w:rPr>
              <w:fldChar w:fldCharType="begin"/>
            </w:r>
            <w:r w:rsidR="162316F6">
              <w:rPr>
                <w:noProof/>
              </w:rPr>
              <w:instrText>PAGEREF _Toc916868054 \h</w:instrText>
            </w:r>
            <w:r w:rsidR="162316F6">
              <w:rPr>
                <w:noProof/>
              </w:rPr>
            </w:r>
            <w:r w:rsidR="162316F6">
              <w:rPr>
                <w:noProof/>
              </w:rPr>
              <w:fldChar w:fldCharType="separate"/>
            </w:r>
            <w:r w:rsidR="00945D1F">
              <w:rPr>
                <w:noProof/>
              </w:rPr>
              <w:t>2</w:t>
            </w:r>
            <w:r w:rsidR="162316F6">
              <w:rPr>
                <w:noProof/>
              </w:rPr>
              <w:fldChar w:fldCharType="end"/>
            </w:r>
          </w:hyperlink>
        </w:p>
        <w:p w14:paraId="30D6B3DD" w14:textId="532DCECC" w:rsidR="00305954" w:rsidRDefault="64992675" w:rsidP="64992675">
          <w:pPr>
            <w:pStyle w:val="Spistreci1"/>
            <w:tabs>
              <w:tab w:val="left" w:pos="435"/>
              <w:tab w:val="right" w:leader="dot" w:pos="8715"/>
            </w:tabs>
            <w:rPr>
              <w:rStyle w:val="Hipercze"/>
              <w:noProof/>
              <w:kern w:val="2"/>
              <w14:ligatures w14:val="standardContextual"/>
            </w:rPr>
          </w:pPr>
          <w:hyperlink w:anchor="_Toc1867895770">
            <w:r w:rsidRPr="64992675">
              <w:rPr>
                <w:rStyle w:val="Hipercze"/>
                <w:noProof/>
              </w:rPr>
              <w:t>1.</w:t>
            </w:r>
            <w:r w:rsidR="32804670">
              <w:rPr>
                <w:noProof/>
              </w:rPr>
              <w:tab/>
            </w:r>
            <w:r w:rsidRPr="64992675">
              <w:rPr>
                <w:rStyle w:val="Hipercze"/>
                <w:noProof/>
              </w:rPr>
              <w:t>Introduction</w:t>
            </w:r>
            <w:r w:rsidR="32804670">
              <w:rPr>
                <w:noProof/>
              </w:rPr>
              <w:tab/>
            </w:r>
            <w:r w:rsidR="32804670">
              <w:rPr>
                <w:noProof/>
              </w:rPr>
              <w:fldChar w:fldCharType="begin"/>
            </w:r>
            <w:r w:rsidR="32804670">
              <w:rPr>
                <w:noProof/>
              </w:rPr>
              <w:instrText>PAGEREF _Toc1867895770 \h</w:instrText>
            </w:r>
            <w:r w:rsidR="32804670">
              <w:rPr>
                <w:noProof/>
              </w:rPr>
            </w:r>
            <w:r w:rsidR="32804670">
              <w:rPr>
                <w:noProof/>
              </w:rPr>
              <w:fldChar w:fldCharType="separate"/>
            </w:r>
            <w:r w:rsidR="00945D1F">
              <w:rPr>
                <w:noProof/>
              </w:rPr>
              <w:t>2</w:t>
            </w:r>
            <w:r w:rsidR="32804670">
              <w:rPr>
                <w:noProof/>
              </w:rPr>
              <w:fldChar w:fldCharType="end"/>
            </w:r>
          </w:hyperlink>
        </w:p>
        <w:p w14:paraId="37BEE50D" w14:textId="416F5036" w:rsidR="00305954" w:rsidRDefault="64992675" w:rsidP="64992675">
          <w:pPr>
            <w:pStyle w:val="Spistreci1"/>
            <w:tabs>
              <w:tab w:val="left" w:pos="435"/>
              <w:tab w:val="right" w:leader="dot" w:pos="8715"/>
            </w:tabs>
            <w:rPr>
              <w:rStyle w:val="Hipercze"/>
              <w:noProof/>
              <w:kern w:val="2"/>
              <w14:ligatures w14:val="standardContextual"/>
            </w:rPr>
          </w:pPr>
          <w:hyperlink w:anchor="_Toc409835003">
            <w:r w:rsidRPr="64992675">
              <w:rPr>
                <w:rStyle w:val="Hipercze"/>
                <w:noProof/>
              </w:rPr>
              <w:t>2.</w:t>
            </w:r>
            <w:r w:rsidR="32804670">
              <w:rPr>
                <w:noProof/>
              </w:rPr>
              <w:tab/>
            </w:r>
            <w:r w:rsidRPr="64992675">
              <w:rPr>
                <w:rStyle w:val="Hipercze"/>
                <w:noProof/>
              </w:rPr>
              <w:t>Overview of EIT Food</w:t>
            </w:r>
            <w:r w:rsidR="32804670">
              <w:rPr>
                <w:noProof/>
              </w:rPr>
              <w:tab/>
            </w:r>
            <w:r w:rsidR="32804670">
              <w:rPr>
                <w:noProof/>
              </w:rPr>
              <w:fldChar w:fldCharType="begin"/>
            </w:r>
            <w:r w:rsidR="32804670">
              <w:rPr>
                <w:noProof/>
              </w:rPr>
              <w:instrText>PAGEREF _Toc409835003 \h</w:instrText>
            </w:r>
            <w:r w:rsidR="32804670">
              <w:rPr>
                <w:noProof/>
              </w:rPr>
            </w:r>
            <w:r w:rsidR="32804670">
              <w:rPr>
                <w:noProof/>
              </w:rPr>
              <w:fldChar w:fldCharType="separate"/>
            </w:r>
            <w:r w:rsidR="00945D1F">
              <w:rPr>
                <w:noProof/>
              </w:rPr>
              <w:t>3</w:t>
            </w:r>
            <w:r w:rsidR="32804670">
              <w:rPr>
                <w:noProof/>
              </w:rPr>
              <w:fldChar w:fldCharType="end"/>
            </w:r>
          </w:hyperlink>
        </w:p>
        <w:p w14:paraId="3165ED4E" w14:textId="4CD30D38" w:rsidR="00305954" w:rsidRDefault="64992675" w:rsidP="64992675">
          <w:pPr>
            <w:pStyle w:val="Spistreci1"/>
            <w:tabs>
              <w:tab w:val="right" w:leader="dot" w:pos="8715"/>
            </w:tabs>
            <w:rPr>
              <w:rStyle w:val="Hipercze"/>
              <w:noProof/>
              <w:kern w:val="2"/>
              <w14:ligatures w14:val="standardContextual"/>
            </w:rPr>
          </w:pPr>
          <w:hyperlink w:anchor="_Toc1384925792">
            <w:r w:rsidRPr="64992675">
              <w:rPr>
                <w:rStyle w:val="Hipercze"/>
                <w:noProof/>
              </w:rPr>
              <w:t>2. 1 About EIT Food Regional Innovation Scheme (RIS)</w:t>
            </w:r>
            <w:r w:rsidR="32804670">
              <w:rPr>
                <w:noProof/>
              </w:rPr>
              <w:tab/>
            </w:r>
            <w:r w:rsidR="32804670">
              <w:rPr>
                <w:noProof/>
              </w:rPr>
              <w:fldChar w:fldCharType="begin"/>
            </w:r>
            <w:r w:rsidR="32804670">
              <w:rPr>
                <w:noProof/>
              </w:rPr>
              <w:instrText>PAGEREF _Toc1384925792 \h</w:instrText>
            </w:r>
            <w:r w:rsidR="32804670">
              <w:rPr>
                <w:noProof/>
              </w:rPr>
            </w:r>
            <w:r w:rsidR="32804670">
              <w:rPr>
                <w:noProof/>
              </w:rPr>
              <w:fldChar w:fldCharType="separate"/>
            </w:r>
            <w:r w:rsidR="00945D1F">
              <w:rPr>
                <w:noProof/>
              </w:rPr>
              <w:t>3</w:t>
            </w:r>
            <w:r w:rsidR="32804670">
              <w:rPr>
                <w:noProof/>
              </w:rPr>
              <w:fldChar w:fldCharType="end"/>
            </w:r>
          </w:hyperlink>
        </w:p>
        <w:p w14:paraId="2E4D8B0D" w14:textId="6CACCA7F" w:rsidR="00305954" w:rsidRDefault="64992675" w:rsidP="64992675">
          <w:pPr>
            <w:pStyle w:val="Spistreci1"/>
            <w:tabs>
              <w:tab w:val="right" w:leader="dot" w:pos="8715"/>
            </w:tabs>
            <w:rPr>
              <w:rStyle w:val="Hipercze"/>
              <w:noProof/>
              <w:kern w:val="2"/>
              <w14:ligatures w14:val="standardContextual"/>
            </w:rPr>
          </w:pPr>
          <w:hyperlink w:anchor="_Toc949646064">
            <w:r w:rsidRPr="64992675">
              <w:rPr>
                <w:rStyle w:val="Hipercze"/>
                <w:noProof/>
              </w:rPr>
              <w:t>2.2. About AMPLE Program</w:t>
            </w:r>
            <w:r w:rsidR="32804670">
              <w:rPr>
                <w:noProof/>
              </w:rPr>
              <w:tab/>
            </w:r>
            <w:r w:rsidR="32804670">
              <w:rPr>
                <w:noProof/>
              </w:rPr>
              <w:fldChar w:fldCharType="begin"/>
            </w:r>
            <w:r w:rsidR="32804670">
              <w:rPr>
                <w:noProof/>
              </w:rPr>
              <w:instrText>PAGEREF _Toc949646064 \h</w:instrText>
            </w:r>
            <w:r w:rsidR="32804670">
              <w:rPr>
                <w:noProof/>
              </w:rPr>
            </w:r>
            <w:r w:rsidR="32804670">
              <w:rPr>
                <w:noProof/>
              </w:rPr>
              <w:fldChar w:fldCharType="separate"/>
            </w:r>
            <w:r w:rsidR="00945D1F">
              <w:rPr>
                <w:noProof/>
              </w:rPr>
              <w:t>3</w:t>
            </w:r>
            <w:r w:rsidR="32804670">
              <w:rPr>
                <w:noProof/>
              </w:rPr>
              <w:fldChar w:fldCharType="end"/>
            </w:r>
          </w:hyperlink>
        </w:p>
        <w:p w14:paraId="6FDC30A9" w14:textId="4F385A1E" w:rsidR="00305954" w:rsidRDefault="64992675" w:rsidP="64992675">
          <w:pPr>
            <w:pStyle w:val="Spistreci1"/>
            <w:tabs>
              <w:tab w:val="left" w:pos="435"/>
              <w:tab w:val="right" w:leader="dot" w:pos="8715"/>
            </w:tabs>
            <w:rPr>
              <w:rStyle w:val="Hipercze"/>
              <w:noProof/>
              <w:kern w:val="2"/>
              <w14:ligatures w14:val="standardContextual"/>
            </w:rPr>
          </w:pPr>
          <w:hyperlink w:anchor="_Toc1779935668">
            <w:r w:rsidRPr="64992675">
              <w:rPr>
                <w:rStyle w:val="Hipercze"/>
                <w:noProof/>
              </w:rPr>
              <w:t>3.</w:t>
            </w:r>
            <w:r w:rsidR="32804670">
              <w:rPr>
                <w:noProof/>
              </w:rPr>
              <w:tab/>
            </w:r>
            <w:r w:rsidRPr="64992675">
              <w:rPr>
                <w:rStyle w:val="Hipercze"/>
                <w:noProof/>
              </w:rPr>
              <w:t>Who can apply</w:t>
            </w:r>
            <w:r w:rsidR="32804670">
              <w:rPr>
                <w:noProof/>
              </w:rPr>
              <w:tab/>
            </w:r>
            <w:r w:rsidR="32804670">
              <w:rPr>
                <w:noProof/>
              </w:rPr>
              <w:fldChar w:fldCharType="begin"/>
            </w:r>
            <w:r w:rsidR="32804670">
              <w:rPr>
                <w:noProof/>
              </w:rPr>
              <w:instrText>PAGEREF _Toc1779935668 \h</w:instrText>
            </w:r>
            <w:r w:rsidR="32804670">
              <w:rPr>
                <w:noProof/>
              </w:rPr>
            </w:r>
            <w:r w:rsidR="32804670">
              <w:rPr>
                <w:noProof/>
              </w:rPr>
              <w:fldChar w:fldCharType="separate"/>
            </w:r>
            <w:r w:rsidR="00945D1F">
              <w:rPr>
                <w:noProof/>
              </w:rPr>
              <w:t>4</w:t>
            </w:r>
            <w:r w:rsidR="32804670">
              <w:rPr>
                <w:noProof/>
              </w:rPr>
              <w:fldChar w:fldCharType="end"/>
            </w:r>
          </w:hyperlink>
        </w:p>
        <w:p w14:paraId="6D43B369" w14:textId="76E36A14" w:rsidR="00305954" w:rsidRDefault="64992675" w:rsidP="64992675">
          <w:pPr>
            <w:pStyle w:val="Spistreci1"/>
            <w:tabs>
              <w:tab w:val="left" w:pos="435"/>
              <w:tab w:val="right" w:leader="dot" w:pos="8715"/>
            </w:tabs>
            <w:rPr>
              <w:rStyle w:val="Hipercze"/>
              <w:noProof/>
              <w:kern w:val="2"/>
              <w14:ligatures w14:val="standardContextual"/>
            </w:rPr>
          </w:pPr>
          <w:hyperlink w:anchor="_Toc740767474">
            <w:r w:rsidRPr="64992675">
              <w:rPr>
                <w:rStyle w:val="Hipercze"/>
                <w:noProof/>
              </w:rPr>
              <w:t>4.</w:t>
            </w:r>
            <w:r w:rsidR="32804670">
              <w:rPr>
                <w:noProof/>
              </w:rPr>
              <w:tab/>
            </w:r>
            <w:r w:rsidRPr="64992675">
              <w:rPr>
                <w:rStyle w:val="Hipercze"/>
                <w:noProof/>
              </w:rPr>
              <w:t>Tasks and deliverables</w:t>
            </w:r>
            <w:r w:rsidR="32804670">
              <w:rPr>
                <w:noProof/>
              </w:rPr>
              <w:tab/>
            </w:r>
            <w:r w:rsidR="32804670">
              <w:rPr>
                <w:noProof/>
              </w:rPr>
              <w:fldChar w:fldCharType="begin"/>
            </w:r>
            <w:r w:rsidR="32804670">
              <w:rPr>
                <w:noProof/>
              </w:rPr>
              <w:instrText>PAGEREF _Toc740767474 \h</w:instrText>
            </w:r>
            <w:r w:rsidR="32804670">
              <w:rPr>
                <w:noProof/>
              </w:rPr>
            </w:r>
            <w:r w:rsidR="32804670">
              <w:rPr>
                <w:noProof/>
              </w:rPr>
              <w:fldChar w:fldCharType="separate"/>
            </w:r>
            <w:r w:rsidR="00945D1F">
              <w:rPr>
                <w:noProof/>
              </w:rPr>
              <w:t>5</w:t>
            </w:r>
            <w:r w:rsidR="32804670">
              <w:rPr>
                <w:noProof/>
              </w:rPr>
              <w:fldChar w:fldCharType="end"/>
            </w:r>
          </w:hyperlink>
        </w:p>
        <w:p w14:paraId="5946B243" w14:textId="2431036A" w:rsidR="00305954" w:rsidRDefault="64992675" w:rsidP="64992675">
          <w:pPr>
            <w:pStyle w:val="Spistreci1"/>
            <w:tabs>
              <w:tab w:val="left" w:pos="435"/>
              <w:tab w:val="right" w:leader="dot" w:pos="8715"/>
            </w:tabs>
            <w:rPr>
              <w:rStyle w:val="Hipercze"/>
              <w:noProof/>
              <w:kern w:val="2"/>
              <w14:ligatures w14:val="standardContextual"/>
            </w:rPr>
          </w:pPr>
          <w:hyperlink w:anchor="_Toc1250795833">
            <w:r w:rsidRPr="64992675">
              <w:rPr>
                <w:rStyle w:val="Hipercze"/>
                <w:noProof/>
              </w:rPr>
              <w:t>4.1.</w:t>
            </w:r>
            <w:r w:rsidR="32804670">
              <w:rPr>
                <w:noProof/>
              </w:rPr>
              <w:tab/>
            </w:r>
            <w:r w:rsidRPr="64992675">
              <w:rPr>
                <w:rStyle w:val="Hipercze"/>
                <w:noProof/>
              </w:rPr>
              <w:t>Defined tasks for Project</w:t>
            </w:r>
            <w:r w:rsidR="32804670">
              <w:rPr>
                <w:noProof/>
              </w:rPr>
              <w:tab/>
            </w:r>
            <w:r w:rsidR="32804670">
              <w:rPr>
                <w:noProof/>
              </w:rPr>
              <w:fldChar w:fldCharType="begin"/>
            </w:r>
            <w:r w:rsidR="32804670">
              <w:rPr>
                <w:noProof/>
              </w:rPr>
              <w:instrText>PAGEREF _Toc1250795833 \h</w:instrText>
            </w:r>
            <w:r w:rsidR="32804670">
              <w:rPr>
                <w:noProof/>
              </w:rPr>
            </w:r>
            <w:r w:rsidR="32804670">
              <w:rPr>
                <w:noProof/>
              </w:rPr>
              <w:fldChar w:fldCharType="separate"/>
            </w:r>
            <w:r w:rsidR="00945D1F">
              <w:rPr>
                <w:noProof/>
              </w:rPr>
              <w:t>5</w:t>
            </w:r>
            <w:r w:rsidR="32804670">
              <w:rPr>
                <w:noProof/>
              </w:rPr>
              <w:fldChar w:fldCharType="end"/>
            </w:r>
          </w:hyperlink>
        </w:p>
        <w:p w14:paraId="08319C92" w14:textId="0B171DB2" w:rsidR="00305954" w:rsidRDefault="64992675" w:rsidP="64992675">
          <w:pPr>
            <w:pStyle w:val="Spistreci1"/>
            <w:tabs>
              <w:tab w:val="left" w:pos="435"/>
              <w:tab w:val="right" w:leader="dot" w:pos="8715"/>
            </w:tabs>
            <w:rPr>
              <w:rStyle w:val="Hipercze"/>
              <w:noProof/>
              <w:kern w:val="2"/>
              <w14:ligatures w14:val="standardContextual"/>
            </w:rPr>
          </w:pPr>
          <w:hyperlink w:anchor="_Toc1794158154">
            <w:r w:rsidRPr="64992675">
              <w:rPr>
                <w:rStyle w:val="Hipercze"/>
                <w:noProof/>
              </w:rPr>
              <w:t>4.2.</w:t>
            </w:r>
            <w:r w:rsidR="32804670">
              <w:rPr>
                <w:noProof/>
              </w:rPr>
              <w:tab/>
            </w:r>
            <w:r w:rsidRPr="64992675">
              <w:rPr>
                <w:rStyle w:val="Hipercze"/>
                <w:noProof/>
              </w:rPr>
              <w:t>Project KPIs</w:t>
            </w:r>
            <w:r w:rsidR="32804670">
              <w:rPr>
                <w:noProof/>
              </w:rPr>
              <w:tab/>
            </w:r>
            <w:r w:rsidR="32804670">
              <w:rPr>
                <w:noProof/>
              </w:rPr>
              <w:fldChar w:fldCharType="begin"/>
            </w:r>
            <w:r w:rsidR="32804670">
              <w:rPr>
                <w:noProof/>
              </w:rPr>
              <w:instrText>PAGEREF _Toc1794158154 \h</w:instrText>
            </w:r>
            <w:r w:rsidR="32804670">
              <w:rPr>
                <w:noProof/>
              </w:rPr>
            </w:r>
            <w:r w:rsidR="32804670">
              <w:rPr>
                <w:noProof/>
              </w:rPr>
              <w:fldChar w:fldCharType="separate"/>
            </w:r>
            <w:r w:rsidR="00945D1F">
              <w:rPr>
                <w:noProof/>
              </w:rPr>
              <w:t>7</w:t>
            </w:r>
            <w:r w:rsidR="32804670">
              <w:rPr>
                <w:noProof/>
              </w:rPr>
              <w:fldChar w:fldCharType="end"/>
            </w:r>
          </w:hyperlink>
        </w:p>
        <w:p w14:paraId="7250338D" w14:textId="37D8CB24" w:rsidR="00305954" w:rsidRDefault="64992675" w:rsidP="64992675">
          <w:pPr>
            <w:pStyle w:val="Spistreci1"/>
            <w:tabs>
              <w:tab w:val="right" w:leader="dot" w:pos="8715"/>
            </w:tabs>
            <w:rPr>
              <w:rStyle w:val="Hipercze"/>
              <w:noProof/>
              <w:kern w:val="2"/>
              <w14:ligatures w14:val="standardContextual"/>
            </w:rPr>
          </w:pPr>
          <w:hyperlink w:anchor="_Toc1815617101">
            <w:r w:rsidRPr="64992675">
              <w:rPr>
                <w:rStyle w:val="Hipercze"/>
                <w:noProof/>
              </w:rPr>
              <w:t>4.3. Budget</w:t>
            </w:r>
            <w:r w:rsidR="32804670">
              <w:rPr>
                <w:noProof/>
              </w:rPr>
              <w:tab/>
            </w:r>
            <w:r w:rsidR="32804670">
              <w:rPr>
                <w:noProof/>
              </w:rPr>
              <w:fldChar w:fldCharType="begin"/>
            </w:r>
            <w:r w:rsidR="32804670">
              <w:rPr>
                <w:noProof/>
              </w:rPr>
              <w:instrText>PAGEREF _Toc1815617101 \h</w:instrText>
            </w:r>
            <w:r w:rsidR="32804670">
              <w:rPr>
                <w:noProof/>
              </w:rPr>
            </w:r>
            <w:r w:rsidR="32804670">
              <w:rPr>
                <w:noProof/>
              </w:rPr>
              <w:fldChar w:fldCharType="separate"/>
            </w:r>
            <w:r w:rsidR="00945D1F">
              <w:rPr>
                <w:noProof/>
              </w:rPr>
              <w:t>8</w:t>
            </w:r>
            <w:r w:rsidR="32804670">
              <w:rPr>
                <w:noProof/>
              </w:rPr>
              <w:fldChar w:fldCharType="end"/>
            </w:r>
          </w:hyperlink>
        </w:p>
        <w:p w14:paraId="09D69001" w14:textId="00CAA12E" w:rsidR="00305954" w:rsidRDefault="64992675" w:rsidP="64992675">
          <w:pPr>
            <w:pStyle w:val="Spistreci1"/>
            <w:tabs>
              <w:tab w:val="left" w:pos="435"/>
              <w:tab w:val="right" w:leader="dot" w:pos="8715"/>
            </w:tabs>
            <w:rPr>
              <w:rStyle w:val="Hipercze"/>
              <w:noProof/>
              <w:kern w:val="2"/>
              <w14:ligatures w14:val="standardContextual"/>
            </w:rPr>
          </w:pPr>
          <w:hyperlink w:anchor="_Toc2011523283">
            <w:r w:rsidRPr="64992675">
              <w:rPr>
                <w:rStyle w:val="Hipercze"/>
                <w:noProof/>
              </w:rPr>
              <w:t>5.</w:t>
            </w:r>
            <w:r w:rsidR="32804670">
              <w:rPr>
                <w:noProof/>
              </w:rPr>
              <w:tab/>
            </w:r>
            <w:r w:rsidRPr="64992675">
              <w:rPr>
                <w:rStyle w:val="Hipercze"/>
                <w:noProof/>
              </w:rPr>
              <w:t>Proposal Process</w:t>
            </w:r>
            <w:r w:rsidR="32804670">
              <w:rPr>
                <w:noProof/>
              </w:rPr>
              <w:tab/>
            </w:r>
            <w:r w:rsidR="32804670">
              <w:rPr>
                <w:noProof/>
              </w:rPr>
              <w:fldChar w:fldCharType="begin"/>
            </w:r>
            <w:r w:rsidR="32804670">
              <w:rPr>
                <w:noProof/>
              </w:rPr>
              <w:instrText>PAGEREF _Toc2011523283 \h</w:instrText>
            </w:r>
            <w:r w:rsidR="32804670">
              <w:rPr>
                <w:noProof/>
              </w:rPr>
            </w:r>
            <w:r w:rsidR="32804670">
              <w:rPr>
                <w:noProof/>
              </w:rPr>
              <w:fldChar w:fldCharType="separate"/>
            </w:r>
            <w:r w:rsidR="00945D1F">
              <w:rPr>
                <w:noProof/>
              </w:rPr>
              <w:t>8</w:t>
            </w:r>
            <w:r w:rsidR="32804670">
              <w:rPr>
                <w:noProof/>
              </w:rPr>
              <w:fldChar w:fldCharType="end"/>
            </w:r>
          </w:hyperlink>
        </w:p>
        <w:p w14:paraId="075F1982" w14:textId="2E2B2178" w:rsidR="00305954" w:rsidRDefault="64992675" w:rsidP="64992675">
          <w:pPr>
            <w:pStyle w:val="Spistreci1"/>
            <w:tabs>
              <w:tab w:val="left" w:pos="435"/>
              <w:tab w:val="right" w:leader="dot" w:pos="8715"/>
            </w:tabs>
            <w:rPr>
              <w:rStyle w:val="Hipercze"/>
              <w:noProof/>
              <w:kern w:val="2"/>
              <w14:ligatures w14:val="standardContextual"/>
            </w:rPr>
          </w:pPr>
          <w:hyperlink w:anchor="_Toc611419791">
            <w:r w:rsidRPr="64992675">
              <w:rPr>
                <w:rStyle w:val="Hipercze"/>
                <w:noProof/>
              </w:rPr>
              <w:t>5.1.</w:t>
            </w:r>
            <w:r w:rsidR="32804670">
              <w:rPr>
                <w:noProof/>
              </w:rPr>
              <w:tab/>
            </w:r>
            <w:r w:rsidRPr="64992675">
              <w:rPr>
                <w:rStyle w:val="Hipercze"/>
                <w:noProof/>
              </w:rPr>
              <w:t>Participation</w:t>
            </w:r>
            <w:r w:rsidR="32804670">
              <w:rPr>
                <w:noProof/>
              </w:rPr>
              <w:tab/>
            </w:r>
            <w:r w:rsidR="32804670">
              <w:rPr>
                <w:noProof/>
              </w:rPr>
              <w:fldChar w:fldCharType="begin"/>
            </w:r>
            <w:r w:rsidR="32804670">
              <w:rPr>
                <w:noProof/>
              </w:rPr>
              <w:instrText>PAGEREF _Toc611419791 \h</w:instrText>
            </w:r>
            <w:r w:rsidR="32804670">
              <w:rPr>
                <w:noProof/>
              </w:rPr>
            </w:r>
            <w:r w:rsidR="32804670">
              <w:rPr>
                <w:noProof/>
              </w:rPr>
              <w:fldChar w:fldCharType="separate"/>
            </w:r>
            <w:r w:rsidR="00945D1F">
              <w:rPr>
                <w:noProof/>
              </w:rPr>
              <w:t>8</w:t>
            </w:r>
            <w:r w:rsidR="32804670">
              <w:rPr>
                <w:noProof/>
              </w:rPr>
              <w:fldChar w:fldCharType="end"/>
            </w:r>
          </w:hyperlink>
        </w:p>
        <w:p w14:paraId="66624AF8" w14:textId="3D4B9377" w:rsidR="00305954" w:rsidRDefault="64992675" w:rsidP="64992675">
          <w:pPr>
            <w:pStyle w:val="Spistreci1"/>
            <w:tabs>
              <w:tab w:val="left" w:pos="435"/>
              <w:tab w:val="right" w:leader="dot" w:pos="8715"/>
            </w:tabs>
            <w:rPr>
              <w:rStyle w:val="Hipercze"/>
              <w:noProof/>
              <w:kern w:val="2"/>
              <w14:ligatures w14:val="standardContextual"/>
            </w:rPr>
          </w:pPr>
          <w:hyperlink w:anchor="_Toc58697620">
            <w:r w:rsidRPr="64992675">
              <w:rPr>
                <w:rStyle w:val="Hipercze"/>
                <w:noProof/>
              </w:rPr>
              <w:t>5.2.</w:t>
            </w:r>
            <w:r w:rsidR="32804670">
              <w:rPr>
                <w:noProof/>
              </w:rPr>
              <w:tab/>
            </w:r>
            <w:r w:rsidRPr="64992675">
              <w:rPr>
                <w:rStyle w:val="Hipercze"/>
                <w:noProof/>
              </w:rPr>
              <w:t>Eligibility</w:t>
            </w:r>
            <w:r w:rsidR="32804670">
              <w:rPr>
                <w:noProof/>
              </w:rPr>
              <w:tab/>
            </w:r>
            <w:r w:rsidR="32804670">
              <w:rPr>
                <w:noProof/>
              </w:rPr>
              <w:fldChar w:fldCharType="begin"/>
            </w:r>
            <w:r w:rsidR="32804670">
              <w:rPr>
                <w:noProof/>
              </w:rPr>
              <w:instrText>PAGEREF _Toc58697620 \h</w:instrText>
            </w:r>
            <w:r w:rsidR="32804670">
              <w:rPr>
                <w:noProof/>
              </w:rPr>
            </w:r>
            <w:r w:rsidR="32804670">
              <w:rPr>
                <w:noProof/>
              </w:rPr>
              <w:fldChar w:fldCharType="separate"/>
            </w:r>
            <w:r w:rsidR="00945D1F">
              <w:rPr>
                <w:noProof/>
              </w:rPr>
              <w:t>9</w:t>
            </w:r>
            <w:r w:rsidR="32804670">
              <w:rPr>
                <w:noProof/>
              </w:rPr>
              <w:fldChar w:fldCharType="end"/>
            </w:r>
          </w:hyperlink>
        </w:p>
        <w:p w14:paraId="63E2F584" w14:textId="1B040E1D" w:rsidR="00305954" w:rsidRDefault="64992675" w:rsidP="64992675">
          <w:pPr>
            <w:pStyle w:val="Spistreci1"/>
            <w:tabs>
              <w:tab w:val="left" w:pos="435"/>
              <w:tab w:val="right" w:leader="dot" w:pos="8715"/>
            </w:tabs>
            <w:rPr>
              <w:rStyle w:val="Hipercze"/>
              <w:noProof/>
              <w:kern w:val="2"/>
              <w14:ligatures w14:val="standardContextual"/>
            </w:rPr>
          </w:pPr>
          <w:hyperlink w:anchor="_Toc770761614">
            <w:r w:rsidRPr="64992675">
              <w:rPr>
                <w:rStyle w:val="Hipercze"/>
                <w:noProof/>
              </w:rPr>
              <w:t>5.3.</w:t>
            </w:r>
            <w:r w:rsidR="32804670">
              <w:rPr>
                <w:noProof/>
              </w:rPr>
              <w:tab/>
            </w:r>
            <w:r w:rsidRPr="64992675">
              <w:rPr>
                <w:rStyle w:val="Hipercze"/>
                <w:noProof/>
              </w:rPr>
              <w:t>Submission of proposal</w:t>
            </w:r>
            <w:r w:rsidR="32804670">
              <w:rPr>
                <w:noProof/>
              </w:rPr>
              <w:tab/>
            </w:r>
            <w:r w:rsidR="32804670">
              <w:rPr>
                <w:noProof/>
              </w:rPr>
              <w:fldChar w:fldCharType="begin"/>
            </w:r>
            <w:r w:rsidR="32804670">
              <w:rPr>
                <w:noProof/>
              </w:rPr>
              <w:instrText>PAGEREF _Toc770761614 \h</w:instrText>
            </w:r>
            <w:r w:rsidR="32804670">
              <w:rPr>
                <w:noProof/>
              </w:rPr>
            </w:r>
            <w:r w:rsidR="32804670">
              <w:rPr>
                <w:noProof/>
              </w:rPr>
              <w:fldChar w:fldCharType="separate"/>
            </w:r>
            <w:r w:rsidR="00945D1F">
              <w:rPr>
                <w:noProof/>
              </w:rPr>
              <w:t>9</w:t>
            </w:r>
            <w:r w:rsidR="32804670">
              <w:rPr>
                <w:noProof/>
              </w:rPr>
              <w:fldChar w:fldCharType="end"/>
            </w:r>
          </w:hyperlink>
        </w:p>
        <w:p w14:paraId="14F1B899" w14:textId="1DCDE74D" w:rsidR="00305954" w:rsidRDefault="64992675" w:rsidP="64992675">
          <w:pPr>
            <w:pStyle w:val="Spistreci1"/>
            <w:tabs>
              <w:tab w:val="left" w:pos="435"/>
              <w:tab w:val="right" w:leader="dot" w:pos="8715"/>
            </w:tabs>
            <w:rPr>
              <w:rStyle w:val="Hipercze"/>
              <w:noProof/>
              <w:kern w:val="2"/>
              <w14:ligatures w14:val="standardContextual"/>
            </w:rPr>
          </w:pPr>
          <w:hyperlink w:anchor="_Toc1971267058">
            <w:r w:rsidRPr="64992675">
              <w:rPr>
                <w:rStyle w:val="Hipercze"/>
                <w:noProof/>
              </w:rPr>
              <w:t>5.4.</w:t>
            </w:r>
            <w:r w:rsidR="32804670">
              <w:rPr>
                <w:noProof/>
              </w:rPr>
              <w:tab/>
            </w:r>
            <w:r w:rsidRPr="64992675">
              <w:rPr>
                <w:rStyle w:val="Hipercze"/>
                <w:noProof/>
              </w:rPr>
              <w:t>Evaluation of the proposals</w:t>
            </w:r>
            <w:r w:rsidR="32804670">
              <w:rPr>
                <w:noProof/>
              </w:rPr>
              <w:tab/>
            </w:r>
            <w:r w:rsidR="32804670">
              <w:rPr>
                <w:noProof/>
              </w:rPr>
              <w:fldChar w:fldCharType="begin"/>
            </w:r>
            <w:r w:rsidR="32804670">
              <w:rPr>
                <w:noProof/>
              </w:rPr>
              <w:instrText>PAGEREF _Toc1971267058 \h</w:instrText>
            </w:r>
            <w:r w:rsidR="32804670">
              <w:rPr>
                <w:noProof/>
              </w:rPr>
            </w:r>
            <w:r w:rsidR="32804670">
              <w:rPr>
                <w:noProof/>
              </w:rPr>
              <w:fldChar w:fldCharType="separate"/>
            </w:r>
            <w:r w:rsidR="00945D1F">
              <w:rPr>
                <w:noProof/>
              </w:rPr>
              <w:t>10</w:t>
            </w:r>
            <w:r w:rsidR="32804670">
              <w:rPr>
                <w:noProof/>
              </w:rPr>
              <w:fldChar w:fldCharType="end"/>
            </w:r>
          </w:hyperlink>
        </w:p>
        <w:p w14:paraId="184391C9" w14:textId="4FA29047" w:rsidR="00305954" w:rsidRDefault="64992675" w:rsidP="64992675">
          <w:pPr>
            <w:pStyle w:val="Spistreci1"/>
            <w:tabs>
              <w:tab w:val="left" w:pos="435"/>
              <w:tab w:val="right" w:leader="dot" w:pos="8715"/>
            </w:tabs>
            <w:rPr>
              <w:rStyle w:val="Hipercze"/>
              <w:noProof/>
              <w:kern w:val="2"/>
              <w14:ligatures w14:val="standardContextual"/>
            </w:rPr>
          </w:pPr>
          <w:hyperlink w:anchor="_Toc402768560">
            <w:r w:rsidRPr="64992675">
              <w:rPr>
                <w:rStyle w:val="Hipercze"/>
                <w:noProof/>
              </w:rPr>
              <w:t>5.5.</w:t>
            </w:r>
            <w:r w:rsidR="32804670">
              <w:rPr>
                <w:noProof/>
              </w:rPr>
              <w:tab/>
            </w:r>
            <w:r w:rsidRPr="64992675">
              <w:rPr>
                <w:rStyle w:val="Hipercze"/>
                <w:noProof/>
              </w:rPr>
              <w:t>Appeal to results</w:t>
            </w:r>
            <w:r w:rsidR="32804670">
              <w:rPr>
                <w:noProof/>
              </w:rPr>
              <w:tab/>
            </w:r>
            <w:r w:rsidR="32804670">
              <w:rPr>
                <w:noProof/>
              </w:rPr>
              <w:fldChar w:fldCharType="begin"/>
            </w:r>
            <w:r w:rsidR="32804670">
              <w:rPr>
                <w:noProof/>
              </w:rPr>
              <w:instrText>PAGEREF _Toc402768560 \h</w:instrText>
            </w:r>
            <w:r w:rsidR="32804670">
              <w:rPr>
                <w:noProof/>
              </w:rPr>
            </w:r>
            <w:r w:rsidR="32804670">
              <w:rPr>
                <w:noProof/>
              </w:rPr>
              <w:fldChar w:fldCharType="separate"/>
            </w:r>
            <w:r w:rsidR="00945D1F">
              <w:rPr>
                <w:noProof/>
              </w:rPr>
              <w:t>12</w:t>
            </w:r>
            <w:r w:rsidR="32804670">
              <w:rPr>
                <w:noProof/>
              </w:rPr>
              <w:fldChar w:fldCharType="end"/>
            </w:r>
          </w:hyperlink>
        </w:p>
        <w:p w14:paraId="5088B071" w14:textId="686E25B2" w:rsidR="00722549" w:rsidRDefault="64992675" w:rsidP="162316F6">
          <w:pPr>
            <w:pStyle w:val="Spistreci1"/>
            <w:tabs>
              <w:tab w:val="left" w:pos="435"/>
              <w:tab w:val="right" w:leader="dot" w:pos="8715"/>
            </w:tabs>
            <w:rPr>
              <w:rStyle w:val="Hipercze"/>
              <w:noProof/>
              <w:lang w:val="en-GB"/>
            </w:rPr>
          </w:pPr>
          <w:hyperlink w:anchor="_Toc801612701">
            <w:r w:rsidRPr="64992675">
              <w:rPr>
                <w:rStyle w:val="Hipercze"/>
                <w:noProof/>
              </w:rPr>
              <w:t>6.</w:t>
            </w:r>
            <w:r w:rsidR="32804670">
              <w:rPr>
                <w:noProof/>
              </w:rPr>
              <w:tab/>
            </w:r>
            <w:r w:rsidRPr="64992675">
              <w:rPr>
                <w:rStyle w:val="Hipercze"/>
                <w:noProof/>
              </w:rPr>
              <w:t>Annex</w:t>
            </w:r>
            <w:r w:rsidR="32804670">
              <w:rPr>
                <w:noProof/>
              </w:rPr>
              <w:tab/>
            </w:r>
            <w:r w:rsidR="32804670">
              <w:rPr>
                <w:noProof/>
              </w:rPr>
              <w:fldChar w:fldCharType="begin"/>
            </w:r>
            <w:r w:rsidR="32804670">
              <w:rPr>
                <w:noProof/>
              </w:rPr>
              <w:instrText>PAGEREF _Toc801612701 \h</w:instrText>
            </w:r>
            <w:r w:rsidR="32804670">
              <w:rPr>
                <w:noProof/>
              </w:rPr>
            </w:r>
            <w:r w:rsidR="32804670">
              <w:rPr>
                <w:noProof/>
              </w:rPr>
              <w:fldChar w:fldCharType="separate"/>
            </w:r>
            <w:r w:rsidR="00945D1F">
              <w:rPr>
                <w:noProof/>
              </w:rPr>
              <w:t>13</w:t>
            </w:r>
            <w:r w:rsidR="32804670">
              <w:rPr>
                <w:noProof/>
              </w:rPr>
              <w:fldChar w:fldCharType="end"/>
            </w:r>
          </w:hyperlink>
        </w:p>
        <w:p w14:paraId="42CD5952" w14:textId="4575F022" w:rsidR="162316F6" w:rsidRDefault="64992675" w:rsidP="162316F6">
          <w:pPr>
            <w:pStyle w:val="Spistreci1"/>
            <w:tabs>
              <w:tab w:val="right" w:leader="dot" w:pos="8715"/>
            </w:tabs>
            <w:rPr>
              <w:rStyle w:val="Hipercze"/>
            </w:rPr>
          </w:pPr>
          <w:hyperlink w:anchor="_Toc823441597">
            <w:r w:rsidRPr="64992675">
              <w:rPr>
                <w:rStyle w:val="Hipercze"/>
                <w:noProof/>
              </w:rPr>
              <w:t>6.1. Annex - Application Submission Form</w:t>
            </w:r>
            <w:r w:rsidR="32804670">
              <w:rPr>
                <w:noProof/>
              </w:rPr>
              <w:tab/>
            </w:r>
            <w:r w:rsidR="32804670">
              <w:rPr>
                <w:noProof/>
              </w:rPr>
              <w:fldChar w:fldCharType="begin"/>
            </w:r>
            <w:r w:rsidR="32804670">
              <w:rPr>
                <w:noProof/>
              </w:rPr>
              <w:instrText>PAGEREF _Toc823441597 \h</w:instrText>
            </w:r>
            <w:r w:rsidR="32804670">
              <w:rPr>
                <w:noProof/>
              </w:rPr>
            </w:r>
            <w:r w:rsidR="32804670">
              <w:rPr>
                <w:noProof/>
              </w:rPr>
              <w:fldChar w:fldCharType="separate"/>
            </w:r>
            <w:r w:rsidR="00945D1F">
              <w:rPr>
                <w:noProof/>
              </w:rPr>
              <w:t>13</w:t>
            </w:r>
            <w:r w:rsidR="32804670">
              <w:rPr>
                <w:noProof/>
              </w:rPr>
              <w:fldChar w:fldCharType="end"/>
            </w:r>
          </w:hyperlink>
          <w:r w:rsidR="32804670">
            <w:fldChar w:fldCharType="end"/>
          </w:r>
        </w:p>
      </w:sdtContent>
    </w:sdt>
    <w:p w14:paraId="59BE68C9" w14:textId="77777777" w:rsidR="00722549" w:rsidRDefault="00722549">
      <w:pPr>
        <w:rPr>
          <w:lang w:val="en-GB"/>
        </w:rPr>
      </w:pPr>
    </w:p>
    <w:p w14:paraId="7FC9DC96" w14:textId="77777777" w:rsidR="00722549" w:rsidRDefault="00722549">
      <w:pPr>
        <w:rPr>
          <w:lang w:val="en-GB"/>
        </w:rPr>
      </w:pPr>
    </w:p>
    <w:p w14:paraId="2096FF74" w14:textId="22A9B44B" w:rsidR="00DC3B0C" w:rsidRPr="00F3560B" w:rsidRDefault="00DC3B0C" w:rsidP="162316F6">
      <w:pPr>
        <w:rPr>
          <w:lang w:val="en-GB"/>
        </w:rPr>
      </w:pPr>
    </w:p>
    <w:p w14:paraId="15BB3273" w14:textId="7BDEBCD8" w:rsidR="214EBE53" w:rsidRPr="00F3560B" w:rsidRDefault="7510716A" w:rsidP="00DE6EF1">
      <w:pPr>
        <w:pStyle w:val="Nagwek1"/>
        <w:keepLines/>
        <w:numPr>
          <w:ilvl w:val="0"/>
          <w:numId w:val="32"/>
        </w:numPr>
        <w:ind w:left="0" w:hanging="709"/>
        <w:contextualSpacing/>
        <w:jc w:val="left"/>
        <w:rPr>
          <w:rFonts w:ascii="Calibri" w:hAnsi="Calibri" w:cs="Calibri"/>
          <w:color w:val="1F497D" w:themeColor="text2"/>
          <w:sz w:val="52"/>
          <w:szCs w:val="52"/>
        </w:rPr>
      </w:pPr>
      <w:bookmarkStart w:id="2" w:name="_Toc1830194083"/>
      <w:bookmarkStart w:id="3" w:name="_Toc1867895770"/>
      <w:r w:rsidRPr="64992675">
        <w:rPr>
          <w:rFonts w:ascii="Calibri" w:hAnsi="Calibri" w:cs="Calibri"/>
          <w:sz w:val="52"/>
          <w:szCs w:val="52"/>
        </w:rPr>
        <w:t>Introduction</w:t>
      </w:r>
      <w:bookmarkEnd w:id="2"/>
      <w:bookmarkEnd w:id="3"/>
    </w:p>
    <w:p w14:paraId="47D8BA1A" w14:textId="31DCBAE8" w:rsidR="39454AD3" w:rsidRDefault="39454AD3" w:rsidP="504726DB">
      <w:pPr>
        <w:pBdr>
          <w:top w:val="single" w:sz="8" w:space="4" w:color="0070C0"/>
          <w:left w:val="single" w:sz="8" w:space="4" w:color="0070C0"/>
          <w:bottom w:val="single" w:sz="8" w:space="4" w:color="0070C0"/>
          <w:right w:val="single" w:sz="8" w:space="4" w:color="0070C0"/>
        </w:pBdr>
        <w:spacing w:line="276" w:lineRule="auto"/>
        <w:jc w:val="both"/>
        <w:rPr>
          <w:b/>
          <w:bCs/>
          <w:lang w:val="en-GB"/>
        </w:rPr>
      </w:pPr>
      <w:r w:rsidRPr="504726DB">
        <w:rPr>
          <w:b/>
          <w:bCs/>
          <w:lang w:val="en-GB"/>
        </w:rPr>
        <w:t xml:space="preserve">EIT Food CLC North-East Sp. z </w:t>
      </w:r>
      <w:proofErr w:type="spellStart"/>
      <w:r w:rsidRPr="504726DB">
        <w:rPr>
          <w:b/>
          <w:bCs/>
          <w:lang w:val="en-GB"/>
        </w:rPr>
        <w:t>o.o.</w:t>
      </w:r>
      <w:proofErr w:type="spellEnd"/>
      <w:r w:rsidRPr="504726DB">
        <w:rPr>
          <w:b/>
          <w:bCs/>
          <w:lang w:val="en-GB"/>
        </w:rPr>
        <w:t xml:space="preserve"> </w:t>
      </w:r>
      <w:r w:rsidR="79A34996" w:rsidRPr="504726DB">
        <w:rPr>
          <w:b/>
          <w:bCs/>
          <w:lang w:val="en-GB"/>
        </w:rPr>
        <w:t>(“EIT Food CLC NE”</w:t>
      </w:r>
      <w:r w:rsidR="2DCA1FBB" w:rsidRPr="504726DB">
        <w:rPr>
          <w:b/>
          <w:bCs/>
          <w:lang w:val="en-GB"/>
        </w:rPr>
        <w:t xml:space="preserve">) </w:t>
      </w:r>
      <w:r w:rsidRPr="504726DB">
        <w:rPr>
          <w:b/>
          <w:bCs/>
          <w:lang w:val="en-GB"/>
        </w:rPr>
        <w:t>is looking for organizations to deliver projects that support marginalized urban communities through capacity-building activities within the local food ecosystem, as part of its AMPLE Program, across five different cities in eligible countries.</w:t>
      </w:r>
    </w:p>
    <w:p w14:paraId="69441FBC" w14:textId="40EF2866" w:rsidR="0D1FA4DA" w:rsidRDefault="0D1FA4DA" w:rsidP="32804670">
      <w:pPr>
        <w:pBdr>
          <w:top w:val="single" w:sz="8" w:space="4" w:color="0070C0"/>
          <w:left w:val="single" w:sz="8" w:space="4" w:color="0070C0"/>
          <w:bottom w:val="single" w:sz="8" w:space="4" w:color="0070C0"/>
          <w:right w:val="single" w:sz="8" w:space="4" w:color="0070C0"/>
        </w:pBdr>
        <w:spacing w:line="276" w:lineRule="auto"/>
        <w:jc w:val="both"/>
        <w:rPr>
          <w:color w:val="333333"/>
        </w:rPr>
      </w:pPr>
    </w:p>
    <w:p w14:paraId="7DBCB5C1" w14:textId="42EDA306" w:rsidR="60B93880" w:rsidRDefault="7E257B05" w:rsidP="32804670">
      <w:pPr>
        <w:pBdr>
          <w:top w:val="single" w:sz="8" w:space="4" w:color="0070C0"/>
          <w:left w:val="single" w:sz="8" w:space="4" w:color="0070C0"/>
          <w:bottom w:val="single" w:sz="8" w:space="4" w:color="0070C0"/>
          <w:right w:val="single" w:sz="8" w:space="4" w:color="0070C0"/>
        </w:pBdr>
        <w:spacing w:line="276" w:lineRule="auto"/>
        <w:jc w:val="both"/>
        <w:rPr>
          <w:color w:val="333333"/>
        </w:rPr>
      </w:pPr>
      <w:r w:rsidRPr="32804670">
        <w:rPr>
          <w:b/>
          <w:bCs/>
          <w:color w:val="333333"/>
          <w:lang w:val="en-GB"/>
        </w:rPr>
        <w:t xml:space="preserve">The </w:t>
      </w:r>
      <w:r w:rsidR="37A593E3" w:rsidRPr="32804670">
        <w:rPr>
          <w:b/>
          <w:bCs/>
          <w:color w:val="333333"/>
          <w:lang w:val="en-GB"/>
        </w:rPr>
        <w:t>organizations</w:t>
      </w:r>
      <w:r w:rsidRPr="32804670">
        <w:rPr>
          <w:b/>
          <w:bCs/>
          <w:color w:val="333333"/>
          <w:lang w:val="en-GB"/>
        </w:rPr>
        <w:t xml:space="preserve"> invited to apply for this call should be based in one of the following countries:  </w:t>
      </w:r>
    </w:p>
    <w:p w14:paraId="5DFB5E48" w14:textId="5D2C6CBC" w:rsidR="15306B4B" w:rsidRDefault="543B7F39" w:rsidP="32804670">
      <w:pPr>
        <w:pBdr>
          <w:top w:val="single" w:sz="8" w:space="4" w:color="0070C0"/>
          <w:left w:val="single" w:sz="8" w:space="4" w:color="0070C0"/>
          <w:bottom w:val="single" w:sz="8" w:space="4" w:color="0070C0"/>
          <w:right w:val="single" w:sz="8" w:space="4" w:color="0070C0"/>
        </w:pBdr>
        <w:spacing w:line="276" w:lineRule="auto"/>
        <w:jc w:val="both"/>
        <w:rPr>
          <w:color w:val="333333"/>
        </w:rPr>
      </w:pPr>
      <w:r w:rsidRPr="32804670">
        <w:rPr>
          <w:b/>
          <w:bCs/>
          <w:color w:val="333333"/>
          <w:lang w:val="en-GB"/>
        </w:rPr>
        <w:t>- EU Member States:</w:t>
      </w:r>
      <w:r w:rsidRPr="32804670">
        <w:rPr>
          <w:color w:val="333333"/>
          <w:lang w:val="en-GB"/>
        </w:rPr>
        <w:t xml:space="preserve"> Bulgaria, Croatia, Czech Republic, Estonia, Hungary, Lativia, Lithuania, Poland, Romania, Slovakia, Slovenia;  </w:t>
      </w:r>
    </w:p>
    <w:p w14:paraId="12090BEF" w14:textId="265F5EF1" w:rsidR="15306B4B" w:rsidRDefault="543B7F39" w:rsidP="32804670">
      <w:pPr>
        <w:pBdr>
          <w:top w:val="single" w:sz="8" w:space="4" w:color="0070C0"/>
          <w:left w:val="single" w:sz="8" w:space="4" w:color="0070C0"/>
          <w:bottom w:val="single" w:sz="8" w:space="4" w:color="0070C0"/>
          <w:right w:val="single" w:sz="8" w:space="4" w:color="0070C0"/>
        </w:pBdr>
        <w:spacing w:line="276" w:lineRule="auto"/>
        <w:jc w:val="both"/>
      </w:pPr>
      <w:r w:rsidRPr="32804670">
        <w:rPr>
          <w:b/>
          <w:bCs/>
          <w:color w:val="333333"/>
          <w:lang w:val="en-GB"/>
        </w:rPr>
        <w:t xml:space="preserve">- Horizon Europe Associated Countries: </w:t>
      </w:r>
      <w:r w:rsidRPr="32804670">
        <w:rPr>
          <w:color w:val="333333"/>
          <w:lang w:val="en-GB"/>
        </w:rPr>
        <w:t>Albania, Bosnia and Herzegovina, Montenegro, North Macedonia, Serbia and Ukraine.</w:t>
      </w:r>
    </w:p>
    <w:p w14:paraId="08489DD8" w14:textId="662620F4" w:rsidR="0D1FA4DA" w:rsidRDefault="0D1FA4DA" w:rsidP="0D1FA4DA">
      <w:pPr>
        <w:pBdr>
          <w:top w:val="single" w:sz="8" w:space="4" w:color="0070C0"/>
          <w:left w:val="single" w:sz="8" w:space="4" w:color="0070C0"/>
          <w:bottom w:val="single" w:sz="8" w:space="4" w:color="0070C0"/>
          <w:right w:val="single" w:sz="8" w:space="4" w:color="0070C0"/>
        </w:pBdr>
        <w:spacing w:line="276" w:lineRule="auto"/>
        <w:rPr>
          <w:color w:val="333333"/>
        </w:rPr>
      </w:pPr>
    </w:p>
    <w:p w14:paraId="0234098F" w14:textId="7AAFEE7E" w:rsidR="60B93880" w:rsidRDefault="7E257B05" w:rsidP="64992675">
      <w:pPr>
        <w:pBdr>
          <w:top w:val="single" w:sz="8" w:space="4" w:color="0070C0"/>
          <w:left w:val="single" w:sz="8" w:space="4" w:color="0070C0"/>
          <w:bottom w:val="single" w:sz="8" w:space="4" w:color="0070C0"/>
          <w:right w:val="single" w:sz="8" w:space="4" w:color="0070C0"/>
        </w:pBdr>
        <w:spacing w:line="276" w:lineRule="auto"/>
        <w:rPr>
          <w:color w:val="333333"/>
        </w:rPr>
      </w:pPr>
      <w:r w:rsidRPr="64992675">
        <w:rPr>
          <w:b/>
          <w:bCs/>
          <w:color w:val="333333"/>
          <w:lang w:val="en-GB"/>
        </w:rPr>
        <w:t xml:space="preserve">Application deadline: </w:t>
      </w:r>
      <w:r w:rsidR="007576FC">
        <w:rPr>
          <w:color w:val="333333"/>
          <w:lang w:val="en-GB"/>
        </w:rPr>
        <w:t>3</w:t>
      </w:r>
      <w:r w:rsidRPr="64992675">
        <w:rPr>
          <w:color w:val="333333"/>
          <w:lang w:val="en-GB"/>
        </w:rPr>
        <w:t xml:space="preserve"> </w:t>
      </w:r>
      <w:r w:rsidR="007576FC">
        <w:rPr>
          <w:color w:val="333333"/>
          <w:lang w:val="en-GB"/>
        </w:rPr>
        <w:t>March</w:t>
      </w:r>
      <w:r w:rsidRPr="64992675">
        <w:rPr>
          <w:color w:val="333333"/>
          <w:lang w:val="en-GB"/>
        </w:rPr>
        <w:t xml:space="preserve"> 2025, </w:t>
      </w:r>
      <w:r w:rsidR="007576FC">
        <w:rPr>
          <w:color w:val="333333"/>
          <w:lang w:val="en-GB"/>
        </w:rPr>
        <w:t>11</w:t>
      </w:r>
      <w:r w:rsidRPr="64992675">
        <w:rPr>
          <w:color w:val="333333"/>
          <w:lang w:val="en-GB"/>
        </w:rPr>
        <w:t>:</w:t>
      </w:r>
      <w:r w:rsidR="007576FC">
        <w:rPr>
          <w:color w:val="333333"/>
          <w:lang w:val="en-GB"/>
        </w:rPr>
        <w:t>00</w:t>
      </w:r>
      <w:r w:rsidRPr="64992675">
        <w:rPr>
          <w:color w:val="333333"/>
          <w:lang w:val="en-GB"/>
        </w:rPr>
        <w:t xml:space="preserve"> CET</w:t>
      </w:r>
    </w:p>
    <w:p w14:paraId="41EC2E68" w14:textId="4CEE4EBA" w:rsidR="60B93880" w:rsidRDefault="60B93880" w:rsidP="0D1FA4DA">
      <w:pPr>
        <w:pBdr>
          <w:top w:val="single" w:sz="8" w:space="4" w:color="0070C0"/>
          <w:left w:val="single" w:sz="8" w:space="4" w:color="0070C0"/>
          <w:bottom w:val="single" w:sz="8" w:space="4" w:color="0070C0"/>
          <w:right w:val="single" w:sz="8" w:space="4" w:color="0070C0"/>
        </w:pBdr>
        <w:spacing w:line="276" w:lineRule="auto"/>
        <w:jc w:val="both"/>
        <w:rPr>
          <w:color w:val="333333"/>
        </w:rPr>
      </w:pPr>
      <w:r w:rsidRPr="0D1FA4DA">
        <w:rPr>
          <w:b/>
          <w:bCs/>
          <w:color w:val="333333"/>
          <w:lang w:val="en-GB"/>
        </w:rPr>
        <w:t xml:space="preserve">Application template: </w:t>
      </w:r>
      <w:r w:rsidRPr="0D1FA4DA">
        <w:rPr>
          <w:color w:val="333333"/>
          <w:lang w:val="en-GB"/>
        </w:rPr>
        <w:t>see ANNEX - APPLICATION SUBMISSION FORM</w:t>
      </w:r>
    </w:p>
    <w:p w14:paraId="12AC5976" w14:textId="325C29EE" w:rsidR="0D1FA4DA" w:rsidRDefault="0D1FA4DA" w:rsidP="0D1FA4DA">
      <w:pPr>
        <w:spacing w:line="276" w:lineRule="auto"/>
        <w:jc w:val="both"/>
        <w:rPr>
          <w:color w:val="333333"/>
        </w:rPr>
      </w:pPr>
    </w:p>
    <w:p w14:paraId="670CD42D" w14:textId="20D1FCC6" w:rsidR="60B93880" w:rsidRDefault="60B93880" w:rsidP="0D1FA4DA">
      <w:pPr>
        <w:spacing w:line="276" w:lineRule="auto"/>
        <w:jc w:val="both"/>
        <w:rPr>
          <w:color w:val="1F497D" w:themeColor="text2"/>
        </w:rPr>
      </w:pPr>
      <w:r w:rsidRPr="64992675">
        <w:rPr>
          <w:i/>
          <w:iCs/>
          <w:color w:val="333333"/>
          <w:lang w:val="en-GB"/>
        </w:rPr>
        <w:lastRenderedPageBreak/>
        <w:t xml:space="preserve">Further details about EIT Food can be found at: </w:t>
      </w:r>
      <w:hyperlink r:id="rId12">
        <w:r w:rsidRPr="64992675">
          <w:rPr>
            <w:rStyle w:val="Hipercze"/>
            <w:i/>
            <w:iCs/>
            <w:lang w:val="en-GB"/>
          </w:rPr>
          <w:t>www.eitfood.eu</w:t>
        </w:r>
      </w:hyperlink>
      <w:r w:rsidRPr="64992675">
        <w:rPr>
          <w:i/>
          <w:iCs/>
          <w:color w:val="333333"/>
          <w:lang w:val="en-GB"/>
        </w:rPr>
        <w:t xml:space="preserve">, and the principles of the EIT Regional Innovation Scheme are described at: </w:t>
      </w:r>
      <w:hyperlink r:id="rId13">
        <w:r w:rsidRPr="64992675">
          <w:rPr>
            <w:rStyle w:val="Hipercze"/>
            <w:lang w:val="en-GB"/>
          </w:rPr>
          <w:t>https://eit.europa.eu/activities/outreach/eit-regional-innovation-scheme-ris</w:t>
        </w:r>
      </w:hyperlink>
      <w:r w:rsidRPr="64992675">
        <w:rPr>
          <w:i/>
          <w:iCs/>
          <w:color w:val="333333"/>
          <w:lang w:val="en-GB"/>
        </w:rPr>
        <w:t>. With respect to the present call,</w:t>
      </w:r>
      <w:r w:rsidRPr="64992675">
        <w:rPr>
          <w:i/>
          <w:iCs/>
          <w:color w:val="0070C0"/>
          <w:lang w:val="en-GB"/>
        </w:rPr>
        <w:t xml:space="preserve"> </w:t>
      </w:r>
      <w:r w:rsidRPr="64992675">
        <w:rPr>
          <w:b/>
          <w:bCs/>
          <w:i/>
          <w:iCs/>
          <w:color w:val="1F497D" w:themeColor="text2"/>
          <w:lang w:val="en-GB"/>
        </w:rPr>
        <w:t xml:space="preserve">EIT Food </w:t>
      </w:r>
      <w:r w:rsidR="615F7FDA" w:rsidRPr="64992675">
        <w:rPr>
          <w:b/>
          <w:bCs/>
          <w:i/>
          <w:iCs/>
          <w:color w:val="1F497D" w:themeColor="text2"/>
          <w:lang w:val="en-GB"/>
        </w:rPr>
        <w:t xml:space="preserve">CLC NE </w:t>
      </w:r>
      <w:r w:rsidRPr="64992675">
        <w:rPr>
          <w:b/>
          <w:bCs/>
          <w:i/>
          <w:iCs/>
          <w:color w:val="1F497D" w:themeColor="text2"/>
          <w:lang w:val="en-GB"/>
        </w:rPr>
        <w:t>will not provide new information that has not already been included in this call document</w:t>
      </w:r>
      <w:r w:rsidRPr="64992675">
        <w:rPr>
          <w:i/>
          <w:iCs/>
          <w:color w:val="1F497D" w:themeColor="text2"/>
          <w:lang w:val="en-GB"/>
        </w:rPr>
        <w:t>, but can assist the potential applicants by explaining the contents of this document</w:t>
      </w:r>
      <w:r w:rsidR="73F81007" w:rsidRPr="64992675">
        <w:rPr>
          <w:i/>
          <w:iCs/>
          <w:color w:val="1F497D" w:themeColor="text2"/>
          <w:lang w:val="en-GB"/>
        </w:rPr>
        <w:t>.</w:t>
      </w:r>
      <w:r w:rsidRPr="64992675">
        <w:rPr>
          <w:i/>
          <w:iCs/>
          <w:color w:val="1F497D" w:themeColor="text2"/>
          <w:lang w:val="en-GB"/>
        </w:rPr>
        <w:t xml:space="preserve"> </w:t>
      </w:r>
      <w:r w:rsidRPr="64992675">
        <w:rPr>
          <w:color w:val="1F497D" w:themeColor="text2"/>
          <w:lang w:val="en-GB"/>
        </w:rPr>
        <w:t xml:space="preserve"> </w:t>
      </w:r>
    </w:p>
    <w:p w14:paraId="0952791C" w14:textId="58CA4726" w:rsidR="58105613" w:rsidRPr="00F3560B" w:rsidRDefault="58105613" w:rsidP="58105613">
      <w:pPr>
        <w:keepLines/>
        <w:contextualSpacing/>
        <w:rPr>
          <w:lang w:val="en-GB"/>
        </w:rPr>
      </w:pPr>
    </w:p>
    <w:p w14:paraId="5BD2B851" w14:textId="25C2F84C" w:rsidR="00DC3B0C" w:rsidRPr="002B6C56" w:rsidRDefault="4C6DB6B8" w:rsidP="00DE6EF1">
      <w:pPr>
        <w:pStyle w:val="Nagwek1"/>
        <w:keepLines/>
        <w:numPr>
          <w:ilvl w:val="0"/>
          <w:numId w:val="32"/>
        </w:numPr>
        <w:ind w:left="0" w:hanging="709"/>
        <w:contextualSpacing/>
        <w:jc w:val="left"/>
        <w:rPr>
          <w:rFonts w:ascii="Calibri" w:hAnsi="Calibri" w:cs="Calibri"/>
          <w:color w:val="1F497D" w:themeColor="text2"/>
          <w:sz w:val="52"/>
          <w:szCs w:val="52"/>
        </w:rPr>
      </w:pPr>
      <w:bookmarkStart w:id="4" w:name="_Toc301751209"/>
      <w:bookmarkStart w:id="5" w:name="_Toc409835003"/>
      <w:r w:rsidRPr="64992675">
        <w:rPr>
          <w:rFonts w:ascii="Calibri" w:hAnsi="Calibri" w:cs="Calibri"/>
          <w:sz w:val="52"/>
          <w:szCs w:val="52"/>
        </w:rPr>
        <w:t xml:space="preserve">Overview of </w:t>
      </w:r>
      <w:r w:rsidR="4E569564" w:rsidRPr="64992675">
        <w:rPr>
          <w:rFonts w:ascii="Calibri" w:hAnsi="Calibri" w:cs="Calibri"/>
          <w:sz w:val="52"/>
          <w:szCs w:val="52"/>
        </w:rPr>
        <w:t>EIT Food</w:t>
      </w:r>
      <w:bookmarkEnd w:id="4"/>
      <w:bookmarkEnd w:id="5"/>
      <w:r w:rsidRPr="64992675">
        <w:rPr>
          <w:rFonts w:ascii="Calibri" w:hAnsi="Calibri" w:cs="Calibri"/>
          <w:sz w:val="52"/>
          <w:szCs w:val="52"/>
        </w:rPr>
        <w:t xml:space="preserve"> </w:t>
      </w:r>
    </w:p>
    <w:p w14:paraId="7EE1ED95" w14:textId="24F8891D" w:rsidR="00DC3B0C" w:rsidRPr="00F3560B" w:rsidRDefault="4E92BCA5" w:rsidP="004F588C">
      <w:pPr>
        <w:shd w:val="clear" w:color="auto" w:fill="FFFFFF" w:themeFill="background1"/>
        <w:jc w:val="both"/>
        <w:rPr>
          <w:rFonts w:asciiTheme="majorHAnsi" w:eastAsiaTheme="majorEastAsia" w:hAnsiTheme="majorHAnsi" w:cstheme="majorBidi"/>
          <w:color w:val="333333"/>
          <w:lang w:val="en-GB"/>
        </w:rPr>
      </w:pPr>
      <w:r w:rsidRPr="43242D57">
        <w:rPr>
          <w:rFonts w:asciiTheme="majorHAnsi" w:eastAsiaTheme="majorEastAsia" w:hAnsiTheme="majorHAnsi" w:cstheme="majorBidi"/>
          <w:b/>
          <w:bCs/>
          <w:color w:val="333333"/>
          <w:lang w:val="en-GB"/>
        </w:rPr>
        <w:t>EIT Food</w:t>
      </w:r>
      <w:r w:rsidRPr="43242D57">
        <w:rPr>
          <w:rFonts w:asciiTheme="majorHAnsi" w:eastAsiaTheme="majorEastAsia" w:hAnsiTheme="majorHAnsi" w:cstheme="majorBidi"/>
          <w:color w:val="333333"/>
          <w:lang w:val="en-GB"/>
        </w:rPr>
        <w:t xml:space="preserve"> accelerates innovation to build a future-fit food system that produces healthy and sustainable food for all. Supported by the EU, we lead the world’s largest and most dynamic food innovation community. We create connections right across the food system that stimulate new ideas and inventions to drive change.</w:t>
      </w:r>
    </w:p>
    <w:p w14:paraId="764F64BF" w14:textId="39F7A879" w:rsidR="00DC3B0C" w:rsidRPr="00F3560B" w:rsidRDefault="00DC3B0C" w:rsidP="162316F6">
      <w:pPr>
        <w:shd w:val="clear" w:color="auto" w:fill="FFFFFF" w:themeFill="background1"/>
        <w:rPr>
          <w:rFonts w:asciiTheme="majorHAnsi" w:eastAsiaTheme="majorEastAsia" w:hAnsiTheme="majorHAnsi" w:cstheme="majorBidi"/>
          <w:color w:val="333333"/>
          <w:lang w:val="en-GB"/>
        </w:rPr>
      </w:pPr>
    </w:p>
    <w:p w14:paraId="6FC38D86" w14:textId="44FBF2B6" w:rsidR="00DC3B0C" w:rsidRPr="00F3560B" w:rsidRDefault="4E92BCA5" w:rsidP="004F588C">
      <w:pPr>
        <w:shd w:val="clear" w:color="auto" w:fill="FFFFFF" w:themeFill="background1"/>
        <w:jc w:val="both"/>
        <w:rPr>
          <w:rFonts w:asciiTheme="majorHAnsi" w:eastAsiaTheme="majorEastAsia" w:hAnsiTheme="majorHAnsi" w:cstheme="majorBidi"/>
          <w:color w:val="333333"/>
          <w:lang w:val="en-GB"/>
        </w:rPr>
      </w:pPr>
      <w:r w:rsidRPr="43242D57">
        <w:rPr>
          <w:rFonts w:asciiTheme="majorHAnsi" w:eastAsiaTheme="majorEastAsia" w:hAnsiTheme="majorHAnsi" w:cstheme="majorBidi"/>
          <w:color w:val="333333"/>
          <w:lang w:val="en-GB"/>
        </w:rPr>
        <w:t>We believe inclusive systems innovation, which enables all people and places to participate and benefit, is essential to a strong food system that is better for everyone. With teams on the ground across Europe, we bridge the gap between countries and regions with low innovation capacity and those leading the way. And we put consumers at the heart of our work, helping build trust by reconnecting them to the origins of their food, directly involving them in the innovation process, and working with the food sector to increase transparency.</w:t>
      </w:r>
    </w:p>
    <w:p w14:paraId="74E84B0E" w14:textId="278C65F2" w:rsidR="00DC3B0C" w:rsidRPr="00F3560B" w:rsidRDefault="00DC3B0C" w:rsidP="162316F6">
      <w:pPr>
        <w:shd w:val="clear" w:color="auto" w:fill="FFFFFF" w:themeFill="background1"/>
        <w:rPr>
          <w:rFonts w:asciiTheme="majorHAnsi" w:eastAsiaTheme="majorEastAsia" w:hAnsiTheme="majorHAnsi" w:cstheme="majorBidi"/>
          <w:color w:val="333333"/>
          <w:lang w:val="en-GB"/>
        </w:rPr>
      </w:pPr>
    </w:p>
    <w:p w14:paraId="10FF94EA" w14:textId="6846E641" w:rsidR="00DC3B0C" w:rsidRPr="00F3560B" w:rsidRDefault="4E92BCA5" w:rsidP="004F588C">
      <w:pPr>
        <w:shd w:val="clear" w:color="auto" w:fill="FFFFFF" w:themeFill="background1"/>
        <w:jc w:val="both"/>
        <w:rPr>
          <w:rFonts w:asciiTheme="majorHAnsi" w:eastAsiaTheme="majorEastAsia" w:hAnsiTheme="majorHAnsi" w:cstheme="majorBidi"/>
          <w:color w:val="333333"/>
          <w:lang w:val="en-GB"/>
        </w:rPr>
      </w:pPr>
      <w:r w:rsidRPr="2985D57F">
        <w:rPr>
          <w:rFonts w:asciiTheme="majorHAnsi" w:eastAsiaTheme="majorEastAsia" w:hAnsiTheme="majorHAnsi" w:cstheme="majorBidi"/>
          <w:color w:val="333333"/>
          <w:lang w:val="en-GB"/>
        </w:rPr>
        <w:t>Collaboration is central to all our work, which spans the whole food value chain, and is vital to meet the big challenges we face. Together with our community, we will build an innovative and resilient food system that in turn creates a healthier society and planet.</w:t>
      </w:r>
    </w:p>
    <w:p w14:paraId="2107127D" w14:textId="462EFB8E" w:rsidR="07B99502" w:rsidRDefault="07B99502" w:rsidP="162316F6">
      <w:pPr>
        <w:spacing w:before="120" w:after="240"/>
        <w:rPr>
          <w:rFonts w:eastAsia="Times New Roman"/>
          <w:color w:val="000000" w:themeColor="text1"/>
          <w:lang w:val="en-GB"/>
        </w:rPr>
      </w:pPr>
      <w:r w:rsidRPr="162316F6">
        <w:rPr>
          <w:lang w:val="en-GB"/>
        </w:rPr>
        <w:t xml:space="preserve">For more information about our company please visit the following </w:t>
      </w:r>
      <w:r w:rsidR="43F42CF9" w:rsidRPr="162316F6">
        <w:rPr>
          <w:lang w:val="en-GB"/>
        </w:rPr>
        <w:t>w</w:t>
      </w:r>
      <w:r w:rsidRPr="162316F6">
        <w:rPr>
          <w:lang w:val="en-GB"/>
        </w:rPr>
        <w:t>ebsite:</w:t>
      </w:r>
      <w:r w:rsidR="4CE2A806" w:rsidRPr="162316F6">
        <w:rPr>
          <w:rFonts w:eastAsia="Times New Roman"/>
          <w:color w:val="000000" w:themeColor="text1"/>
          <w:lang w:val="en-GB"/>
        </w:rPr>
        <w:t xml:space="preserve"> </w:t>
      </w:r>
      <w:hyperlink r:id="rId14">
        <w:r w:rsidR="4CE2A806" w:rsidRPr="162316F6">
          <w:rPr>
            <w:rStyle w:val="Hipercze"/>
            <w:rFonts w:eastAsia="Times New Roman"/>
            <w:lang w:val="en-GB"/>
          </w:rPr>
          <w:t>www.eitfood.eu</w:t>
        </w:r>
      </w:hyperlink>
      <w:r w:rsidR="4CE2A806" w:rsidRPr="162316F6">
        <w:rPr>
          <w:rFonts w:eastAsia="Times New Roman"/>
          <w:color w:val="000000" w:themeColor="text1"/>
          <w:lang w:val="en-GB"/>
        </w:rPr>
        <w:t xml:space="preserve"> </w:t>
      </w:r>
    </w:p>
    <w:p w14:paraId="136877FD" w14:textId="42309BAA" w:rsidR="0D1FA4DA" w:rsidRDefault="32DBA3A5" w:rsidP="0D1FA4DA">
      <w:pPr>
        <w:pStyle w:val="Nagwek1"/>
        <w:rPr>
          <w:b/>
          <w:bCs/>
        </w:rPr>
      </w:pPr>
      <w:bookmarkStart w:id="6" w:name="_Toc1384925792"/>
      <w:r>
        <w:t xml:space="preserve">2. </w:t>
      </w:r>
      <w:r w:rsidR="687C1D47">
        <w:t xml:space="preserve">1 </w:t>
      </w:r>
      <w:r w:rsidR="321B373C" w:rsidRPr="64992675">
        <w:rPr>
          <w:b/>
          <w:bCs/>
        </w:rPr>
        <w:t xml:space="preserve">About EIT </w:t>
      </w:r>
      <w:r w:rsidR="478C1599" w:rsidRPr="64992675">
        <w:rPr>
          <w:b/>
          <w:bCs/>
        </w:rPr>
        <w:t>F</w:t>
      </w:r>
      <w:r w:rsidR="321B373C" w:rsidRPr="64992675">
        <w:rPr>
          <w:b/>
          <w:bCs/>
        </w:rPr>
        <w:t>ood Regional Innovation Scheme (RIS)</w:t>
      </w:r>
      <w:bookmarkEnd w:id="6"/>
    </w:p>
    <w:p w14:paraId="768E4D2B" w14:textId="2ACF5F2C" w:rsidR="32954998" w:rsidRDefault="620D9998" w:rsidP="162316F6">
      <w:pPr>
        <w:spacing w:line="276" w:lineRule="auto"/>
        <w:jc w:val="both"/>
        <w:rPr>
          <w:color w:val="333333"/>
          <w:lang w:val="en-GB"/>
        </w:rPr>
      </w:pPr>
      <w:r w:rsidRPr="32804670">
        <w:rPr>
          <w:color w:val="333333"/>
          <w:lang w:val="en-GB"/>
        </w:rPr>
        <w:t xml:space="preserve">The EIT Regional Innovation Scheme (EIT RIS) is the EIT Community’s outreach scheme introduced in 2014 to share good practices and experiences emerging from EIT Community activities. The EIT RIS provides targeted support to individuals and </w:t>
      </w:r>
      <w:r w:rsidR="4ACB4C99" w:rsidRPr="32804670">
        <w:rPr>
          <w:color w:val="333333"/>
          <w:lang w:val="en-GB"/>
        </w:rPr>
        <w:t>o</w:t>
      </w:r>
      <w:r w:rsidR="15596862" w:rsidRPr="32804670">
        <w:rPr>
          <w:color w:val="333333"/>
          <w:lang w:val="en-GB"/>
        </w:rPr>
        <w:t>rganizations</w:t>
      </w:r>
      <w:r w:rsidRPr="32804670">
        <w:rPr>
          <w:color w:val="333333"/>
          <w:lang w:val="en-GB"/>
        </w:rPr>
        <w:t xml:space="preserve"> to take part in and benefit from EIT Innovation Communities’ activities, services and Programs.</w:t>
      </w:r>
    </w:p>
    <w:p w14:paraId="4068138B" w14:textId="65FA6C9F" w:rsidR="32954998" w:rsidRDefault="32954998" w:rsidP="0D1FA4DA">
      <w:pPr>
        <w:spacing w:line="276" w:lineRule="auto"/>
        <w:jc w:val="both"/>
        <w:rPr>
          <w:color w:val="333333"/>
          <w:lang w:val="en-GB"/>
        </w:rPr>
      </w:pPr>
      <w:r w:rsidRPr="0D1FA4DA">
        <w:rPr>
          <w:color w:val="333333"/>
          <w:lang w:val="en-GB"/>
        </w:rPr>
        <w:t xml:space="preserve">EIT Food RIS aims at strengthening those regions in Europe which are modest and moderate in terms of innovation in the agri-food sector. It is open to innovators that are not partners of EIT Food and supports targeted stakeholders through a portfolio of projects. Find out more here: </w:t>
      </w:r>
      <w:hyperlink r:id="rId15">
        <w:r w:rsidRPr="0D1FA4DA">
          <w:rPr>
            <w:rStyle w:val="Hipercze"/>
            <w:lang w:val="en-GB"/>
          </w:rPr>
          <w:t>Regional Innovation Scheme (RIS) - EIT Food</w:t>
        </w:r>
      </w:hyperlink>
    </w:p>
    <w:p w14:paraId="47EE10FA" w14:textId="3199D646" w:rsidR="0D1FA4DA" w:rsidRDefault="0D1FA4DA" w:rsidP="0D1FA4DA">
      <w:pPr>
        <w:rPr>
          <w:lang w:val="en-GB"/>
        </w:rPr>
      </w:pPr>
    </w:p>
    <w:p w14:paraId="74127C7A" w14:textId="6E9EC5B0" w:rsidR="32954998" w:rsidRDefault="620D9998" w:rsidP="0D1FA4DA">
      <w:pPr>
        <w:pStyle w:val="Nagwek1"/>
        <w:rPr>
          <w:b/>
          <w:bCs/>
        </w:rPr>
      </w:pPr>
      <w:bookmarkStart w:id="7" w:name="_Toc949646064"/>
      <w:r>
        <w:t>2.2.</w:t>
      </w:r>
      <w:r w:rsidRPr="64992675">
        <w:rPr>
          <w:b/>
          <w:bCs/>
        </w:rPr>
        <w:t xml:space="preserve"> </w:t>
      </w:r>
      <w:r w:rsidR="5F023EA7" w:rsidRPr="64992675">
        <w:rPr>
          <w:b/>
          <w:bCs/>
        </w:rPr>
        <w:t>About AMPLE Program</w:t>
      </w:r>
      <w:bookmarkEnd w:id="7"/>
    </w:p>
    <w:p w14:paraId="3228B0D3" w14:textId="653A2EC8" w:rsidR="68F83B89" w:rsidRDefault="148A62E5" w:rsidP="162316F6">
      <w:pPr>
        <w:spacing w:line="276" w:lineRule="auto"/>
        <w:jc w:val="both"/>
        <w:rPr>
          <w:color w:val="333333"/>
          <w:lang w:val="en-GB"/>
        </w:rPr>
      </w:pPr>
      <w:r w:rsidRPr="32804670">
        <w:rPr>
          <w:color w:val="333333"/>
          <w:lang w:val="en-GB"/>
        </w:rPr>
        <w:t xml:space="preserve">AMPLE Program </w:t>
      </w:r>
      <w:r w:rsidR="345AC1E1" w:rsidRPr="32804670">
        <w:rPr>
          <w:color w:val="333333"/>
          <w:lang w:val="en-GB"/>
        </w:rPr>
        <w:t xml:space="preserve">(also the “Program”) </w:t>
      </w:r>
      <w:r w:rsidRPr="32804670">
        <w:rPr>
          <w:color w:val="333333"/>
          <w:lang w:val="en-GB"/>
        </w:rPr>
        <w:t xml:space="preserve">is a social innovation and entrepreneurship initiative developed by EIT Food with support from the Citi Foundation. The Program launched in Madrid (more details here: </w:t>
      </w:r>
      <w:hyperlink r:id="rId16">
        <w:r w:rsidRPr="32804670">
          <w:rPr>
            <w:rStyle w:val="Hipercze"/>
            <w:lang w:val="en-GB"/>
          </w:rPr>
          <w:t>Ample: promoting food security in Madrid - EIT Food)</w:t>
        </w:r>
      </w:hyperlink>
      <w:r w:rsidRPr="32804670">
        <w:rPr>
          <w:color w:val="333333"/>
          <w:lang w:val="en-GB"/>
        </w:rPr>
        <w:t xml:space="preserve"> in October 2023 and in Warsaw (more details here: </w:t>
      </w:r>
      <w:hyperlink r:id="rId17">
        <w:r w:rsidRPr="32804670">
          <w:rPr>
            <w:rStyle w:val="Hipercze"/>
            <w:lang w:val="en-GB"/>
          </w:rPr>
          <w:t>AMPLE - Warsaw - EIT Food)</w:t>
        </w:r>
      </w:hyperlink>
      <w:r w:rsidRPr="32804670">
        <w:rPr>
          <w:color w:val="333333"/>
          <w:lang w:val="en-GB"/>
        </w:rPr>
        <w:t xml:space="preserve"> in September 2024. Both city initiatives offer a variety of training courses and activities supporting food systems, entrepreneurial education, and business innovation in the agrifood sector and within their communities and will continue until April 2025. AMPLE </w:t>
      </w:r>
      <w:r w:rsidR="405A4222" w:rsidRPr="32804670">
        <w:rPr>
          <w:color w:val="333333"/>
          <w:lang w:val="en-GB"/>
        </w:rPr>
        <w:t xml:space="preserve">Program </w:t>
      </w:r>
      <w:r w:rsidRPr="32804670">
        <w:rPr>
          <w:color w:val="333333"/>
          <w:lang w:val="en-GB"/>
        </w:rPr>
        <w:t>focuses on underrepresented communities, u</w:t>
      </w:r>
      <w:r w:rsidR="2C018905" w:rsidRPr="32804670">
        <w:rPr>
          <w:color w:val="333333"/>
          <w:lang w:val="en-GB"/>
        </w:rPr>
        <w:t>s</w:t>
      </w:r>
      <w:r w:rsidRPr="32804670">
        <w:rPr>
          <w:color w:val="333333"/>
          <w:lang w:val="en-GB"/>
        </w:rPr>
        <w:t xml:space="preserve">ing </w:t>
      </w:r>
      <w:r w:rsidRPr="32804670">
        <w:rPr>
          <w:color w:val="333333"/>
          <w:lang w:val="en-GB"/>
        </w:rPr>
        <w:lastRenderedPageBreak/>
        <w:t xml:space="preserve">collaborative spaces to improve access to affordable food while </w:t>
      </w:r>
      <w:r w:rsidR="34B5B746" w:rsidRPr="32804670">
        <w:rPr>
          <w:color w:val="333333"/>
          <w:lang w:val="en-GB"/>
        </w:rPr>
        <w:t>supporting</w:t>
      </w:r>
      <w:r w:rsidRPr="32804670">
        <w:rPr>
          <w:color w:val="333333"/>
          <w:lang w:val="en-GB"/>
        </w:rPr>
        <w:t xml:space="preserve"> local entrepreneurship and job creation in the agrifood sector. Guided by three core pillars - community, business, and learning - </w:t>
      </w:r>
      <w:r w:rsidR="4245A9A1" w:rsidRPr="32804670">
        <w:rPr>
          <w:color w:val="333333"/>
          <w:lang w:val="en-GB"/>
        </w:rPr>
        <w:t>Program</w:t>
      </w:r>
      <w:r w:rsidRPr="32804670">
        <w:rPr>
          <w:color w:val="333333"/>
          <w:lang w:val="en-GB"/>
        </w:rPr>
        <w:t xml:space="preserve"> works closely with cooperatives, NGOs, and agrifood startups or small businesses.</w:t>
      </w:r>
    </w:p>
    <w:p w14:paraId="1228D8CB" w14:textId="05A45665" w:rsidR="0D1FA4DA" w:rsidRDefault="0D1FA4DA" w:rsidP="0D1FA4DA">
      <w:pPr>
        <w:spacing w:line="276" w:lineRule="auto"/>
        <w:jc w:val="both"/>
        <w:rPr>
          <w:color w:val="333333"/>
          <w:lang w:val="en-GB"/>
        </w:rPr>
      </w:pPr>
    </w:p>
    <w:p w14:paraId="6DCF4B26" w14:textId="0965F686" w:rsidR="68F83B89" w:rsidRDefault="148A62E5" w:rsidP="162316F6">
      <w:pPr>
        <w:spacing w:line="276" w:lineRule="auto"/>
        <w:jc w:val="both"/>
        <w:rPr>
          <w:color w:val="333333"/>
          <w:lang w:val="en-GB"/>
        </w:rPr>
      </w:pPr>
      <w:r w:rsidRPr="504726DB">
        <w:rPr>
          <w:b/>
          <w:bCs/>
          <w:color w:val="333333"/>
          <w:lang w:val="en-GB"/>
        </w:rPr>
        <w:t xml:space="preserve">Building on the ongoing success in Madrid and Warsaw, EIT Food </w:t>
      </w:r>
      <w:r w:rsidR="4CD71644" w:rsidRPr="504726DB">
        <w:rPr>
          <w:b/>
          <w:bCs/>
          <w:color w:val="333333"/>
          <w:lang w:val="en-GB"/>
        </w:rPr>
        <w:t xml:space="preserve">CLC NE </w:t>
      </w:r>
      <w:r w:rsidRPr="504726DB">
        <w:rPr>
          <w:b/>
          <w:bCs/>
          <w:color w:val="333333"/>
          <w:lang w:val="en-GB"/>
        </w:rPr>
        <w:t>is preparing to expand AMPLE</w:t>
      </w:r>
      <w:r w:rsidR="14E659FC" w:rsidRPr="504726DB">
        <w:rPr>
          <w:b/>
          <w:bCs/>
          <w:color w:val="333333"/>
          <w:lang w:val="en-GB"/>
        </w:rPr>
        <w:t xml:space="preserve"> Program</w:t>
      </w:r>
      <w:r w:rsidRPr="504726DB">
        <w:rPr>
          <w:b/>
          <w:bCs/>
          <w:color w:val="333333"/>
          <w:lang w:val="en-GB"/>
        </w:rPr>
        <w:t xml:space="preserve">’s model to </w:t>
      </w:r>
      <w:r w:rsidRPr="504726DB">
        <w:rPr>
          <w:b/>
          <w:bCs/>
          <w:color w:val="333333"/>
          <w:u w:val="single"/>
          <w:lang w:val="en-GB"/>
        </w:rPr>
        <w:t>additional cities across eligible European countries in 2025</w:t>
      </w:r>
      <w:r w:rsidRPr="504726DB">
        <w:rPr>
          <w:b/>
          <w:bCs/>
          <w:color w:val="333333"/>
          <w:lang w:val="en-GB"/>
        </w:rPr>
        <w:t xml:space="preserve">. This expansion aims to replicate the Program’s positive outcomes, driving sustainable community development, strengthening local economies, and improving equitable access to healthier foods in </w:t>
      </w:r>
      <w:r w:rsidRPr="504726DB">
        <w:rPr>
          <w:b/>
          <w:bCs/>
          <w:color w:val="333333"/>
          <w:u w:val="single"/>
          <w:lang w:val="en-GB"/>
        </w:rPr>
        <w:t>urban contexts.</w:t>
      </w:r>
    </w:p>
    <w:p w14:paraId="0E7DA39C" w14:textId="178498F1" w:rsidR="0D1FA4DA" w:rsidRDefault="0D1FA4DA" w:rsidP="0D1FA4DA">
      <w:pPr>
        <w:rPr>
          <w:lang w:val="en-GB"/>
        </w:rPr>
      </w:pPr>
    </w:p>
    <w:p w14:paraId="5F008F2A" w14:textId="41F54C65" w:rsidR="0028116C" w:rsidRPr="0028116C" w:rsidRDefault="7CB25C50" w:rsidP="00DE6EF1">
      <w:pPr>
        <w:pStyle w:val="Nagwek1"/>
        <w:keepLines/>
        <w:numPr>
          <w:ilvl w:val="0"/>
          <w:numId w:val="32"/>
        </w:numPr>
        <w:ind w:left="0" w:hanging="709"/>
        <w:contextualSpacing/>
        <w:jc w:val="left"/>
        <w:rPr>
          <w:rFonts w:ascii="Calibri" w:hAnsi="Calibri" w:cs="Calibri"/>
          <w:sz w:val="52"/>
          <w:szCs w:val="52"/>
        </w:rPr>
      </w:pPr>
      <w:bookmarkStart w:id="8" w:name="_Toc1779935668"/>
      <w:bookmarkStart w:id="9" w:name="_Toc1846582577"/>
      <w:r w:rsidRPr="64992675">
        <w:rPr>
          <w:rFonts w:ascii="Calibri" w:hAnsi="Calibri" w:cs="Calibri"/>
          <w:sz w:val="52"/>
          <w:szCs w:val="52"/>
        </w:rPr>
        <w:t>Who can apply</w:t>
      </w:r>
      <w:bookmarkEnd w:id="8"/>
      <w:r w:rsidRPr="64992675">
        <w:rPr>
          <w:rFonts w:ascii="Calibri" w:hAnsi="Calibri" w:cs="Calibri"/>
          <w:sz w:val="52"/>
          <w:szCs w:val="52"/>
        </w:rPr>
        <w:t xml:space="preserve"> </w:t>
      </w:r>
      <w:r w:rsidR="558FCB8D" w:rsidRPr="64992675">
        <w:rPr>
          <w:rFonts w:ascii="Calibri" w:hAnsi="Calibri" w:cs="Calibri"/>
          <w:sz w:val="52"/>
          <w:szCs w:val="52"/>
        </w:rPr>
        <w:t xml:space="preserve"> </w:t>
      </w:r>
      <w:bookmarkEnd w:id="9"/>
    </w:p>
    <w:p w14:paraId="61A91069" w14:textId="15543A68" w:rsidR="00EF6116" w:rsidRPr="00AD420B" w:rsidRDefault="3C375FD5" w:rsidP="32804670">
      <w:pPr>
        <w:keepLines/>
        <w:spacing w:line="276" w:lineRule="auto"/>
        <w:contextualSpacing/>
        <w:rPr>
          <w:color w:val="333333"/>
          <w:lang w:val="en-GB"/>
        </w:rPr>
      </w:pPr>
      <w:r w:rsidRPr="64992675">
        <w:rPr>
          <w:b/>
          <w:bCs/>
          <w:color w:val="333333"/>
          <w:lang w:val="en-GB"/>
        </w:rPr>
        <w:t xml:space="preserve">EIT Food CLC </w:t>
      </w:r>
      <w:r w:rsidR="0EB99A20" w:rsidRPr="64992675">
        <w:rPr>
          <w:b/>
          <w:bCs/>
          <w:color w:val="333333"/>
          <w:lang w:val="en-GB"/>
        </w:rPr>
        <w:t>NE</w:t>
      </w:r>
      <w:r w:rsidRPr="64992675">
        <w:rPr>
          <w:b/>
          <w:bCs/>
          <w:color w:val="333333"/>
          <w:lang w:val="en-GB"/>
        </w:rPr>
        <w:t xml:space="preserve"> is looking for organizations (</w:t>
      </w:r>
      <w:r w:rsidR="478156BA" w:rsidRPr="64992675">
        <w:rPr>
          <w:b/>
          <w:bCs/>
          <w:color w:val="333333"/>
          <w:lang w:val="en-GB"/>
        </w:rPr>
        <w:t>legal entities or consortia with a designated leader, which must be a legal entity</w:t>
      </w:r>
      <w:r w:rsidRPr="64992675">
        <w:rPr>
          <w:b/>
          <w:bCs/>
          <w:color w:val="333333"/>
          <w:lang w:val="en-GB"/>
        </w:rPr>
        <w:t xml:space="preserve">) </w:t>
      </w:r>
      <w:r w:rsidR="28887CB2" w:rsidRPr="64992675">
        <w:rPr>
          <w:b/>
          <w:bCs/>
          <w:color w:val="333333"/>
          <w:lang w:val="en-GB"/>
        </w:rPr>
        <w:t>(</w:t>
      </w:r>
      <w:r w:rsidR="6749DF17" w:rsidRPr="64992675">
        <w:rPr>
          <w:b/>
          <w:bCs/>
          <w:color w:val="333333"/>
          <w:lang w:val="en-GB"/>
        </w:rPr>
        <w:t xml:space="preserve">the </w:t>
      </w:r>
      <w:r w:rsidR="28887CB2" w:rsidRPr="64992675">
        <w:rPr>
          <w:b/>
          <w:bCs/>
          <w:color w:val="333333"/>
          <w:lang w:val="en-GB"/>
        </w:rPr>
        <w:t xml:space="preserve">“Organizations”) </w:t>
      </w:r>
      <w:r w:rsidRPr="64992675">
        <w:rPr>
          <w:b/>
          <w:bCs/>
          <w:color w:val="333333"/>
          <w:lang w:val="en-GB"/>
        </w:rPr>
        <w:t>that can deliver projects supporting marginalized urban communities through capacity-building activities within the local food ecosystem as part of</w:t>
      </w:r>
      <w:r w:rsidR="3A9D9840" w:rsidRPr="64992675">
        <w:rPr>
          <w:b/>
          <w:bCs/>
          <w:color w:val="333333"/>
          <w:lang w:val="en-GB"/>
        </w:rPr>
        <w:t xml:space="preserve"> </w:t>
      </w:r>
      <w:r w:rsidRPr="64992675">
        <w:rPr>
          <w:b/>
          <w:bCs/>
          <w:color w:val="333333"/>
          <w:lang w:val="en-GB"/>
        </w:rPr>
        <w:t>AMPLE Program, and that align with the tasks and deliverables defined below</w:t>
      </w:r>
      <w:r w:rsidR="66BA8B4E" w:rsidRPr="64992675">
        <w:rPr>
          <w:b/>
          <w:bCs/>
          <w:color w:val="333333"/>
          <w:lang w:val="en-GB"/>
        </w:rPr>
        <w:t xml:space="preserve">. </w:t>
      </w:r>
    </w:p>
    <w:p w14:paraId="7CA037CA" w14:textId="209DE12A" w:rsidR="66BA8B4E" w:rsidRDefault="66BA8B4E" w:rsidP="004F588C">
      <w:pPr>
        <w:keepLines/>
        <w:spacing w:line="276" w:lineRule="auto"/>
        <w:contextualSpacing/>
        <w:jc w:val="both"/>
        <w:rPr>
          <w:color w:val="333333"/>
          <w:lang w:val="en-GB"/>
        </w:rPr>
      </w:pPr>
      <w:r w:rsidRPr="64992675">
        <w:rPr>
          <w:color w:val="333333"/>
          <w:lang w:val="en-GB"/>
        </w:rPr>
        <w:t xml:space="preserve">EIT Food CLC </w:t>
      </w:r>
      <w:r w:rsidR="61DDC406" w:rsidRPr="64992675">
        <w:rPr>
          <w:color w:val="333333"/>
          <w:lang w:val="en-GB"/>
        </w:rPr>
        <w:t>NE</w:t>
      </w:r>
      <w:r w:rsidRPr="64992675">
        <w:rPr>
          <w:color w:val="333333"/>
          <w:lang w:val="en-GB"/>
        </w:rPr>
        <w:t xml:space="preserve"> </w:t>
      </w:r>
      <w:r w:rsidR="77AB15C5" w:rsidRPr="64992675">
        <w:rPr>
          <w:color w:val="333333"/>
          <w:lang w:val="en-GB"/>
        </w:rPr>
        <w:t xml:space="preserve">invite proposals from </w:t>
      </w:r>
      <w:r w:rsidR="04FD843F" w:rsidRPr="64992675">
        <w:rPr>
          <w:color w:val="333333"/>
          <w:lang w:val="en-GB"/>
        </w:rPr>
        <w:t>O</w:t>
      </w:r>
      <w:r w:rsidR="37A593E3" w:rsidRPr="004F588C">
        <w:rPr>
          <w:color w:val="333333"/>
          <w:lang w:val="en-GB"/>
        </w:rPr>
        <w:t>rganizations</w:t>
      </w:r>
      <w:r w:rsidR="77AB15C5" w:rsidRPr="64992675">
        <w:rPr>
          <w:color w:val="333333"/>
          <w:lang w:val="en-GB"/>
        </w:rPr>
        <w:t xml:space="preserve"> that can develop and implement urban-cent</w:t>
      </w:r>
      <w:r w:rsidR="5BEDDB38" w:rsidRPr="64992675">
        <w:rPr>
          <w:color w:val="333333"/>
          <w:lang w:val="en-GB"/>
        </w:rPr>
        <w:t>r</w:t>
      </w:r>
      <w:r w:rsidR="77AB15C5" w:rsidRPr="64992675">
        <w:rPr>
          <w:color w:val="333333"/>
          <w:lang w:val="en-GB"/>
        </w:rPr>
        <w:t>ed</w:t>
      </w:r>
      <w:r w:rsidR="1E0E8EFF" w:rsidRPr="64992675">
        <w:rPr>
          <w:color w:val="333333"/>
          <w:lang w:val="en-GB"/>
        </w:rPr>
        <w:t xml:space="preserve"> </w:t>
      </w:r>
      <w:r w:rsidR="77AB15C5" w:rsidRPr="64992675">
        <w:rPr>
          <w:color w:val="333333"/>
          <w:lang w:val="en-GB"/>
        </w:rPr>
        <w:t xml:space="preserve">activities </w:t>
      </w:r>
      <w:r w:rsidR="77AB15C5" w:rsidRPr="64992675">
        <w:rPr>
          <w:b/>
          <w:bCs/>
          <w:color w:val="333333"/>
          <w:lang w:val="en-GB"/>
        </w:rPr>
        <w:t>benefiting vulnerable communities - defined here (non-exclusively) as</w:t>
      </w:r>
      <w:r w:rsidR="61EC7007" w:rsidRPr="64992675">
        <w:rPr>
          <w:b/>
          <w:bCs/>
          <w:color w:val="333333"/>
          <w:lang w:val="en-GB"/>
        </w:rPr>
        <w:t xml:space="preserve">: </w:t>
      </w:r>
    </w:p>
    <w:p w14:paraId="46CA7CE1" w14:textId="3CAE4271" w:rsidR="77AB15C5" w:rsidRDefault="77AB15C5" w:rsidP="32804670">
      <w:pPr>
        <w:pStyle w:val="Akapitzlist"/>
        <w:keepLines/>
        <w:numPr>
          <w:ilvl w:val="0"/>
          <w:numId w:val="1"/>
        </w:numPr>
        <w:spacing w:line="276" w:lineRule="auto"/>
        <w:rPr>
          <w:color w:val="333333"/>
          <w:lang w:val="en-GB"/>
        </w:rPr>
      </w:pPr>
      <w:r w:rsidRPr="32804670">
        <w:rPr>
          <w:color w:val="333333"/>
          <w:lang w:val="en-GB"/>
        </w:rPr>
        <w:t>low-income individuals</w:t>
      </w:r>
      <w:r w:rsidR="73122020" w:rsidRPr="32804670">
        <w:rPr>
          <w:color w:val="333333"/>
          <w:lang w:val="en-GB"/>
        </w:rPr>
        <w:t>,</w:t>
      </w:r>
    </w:p>
    <w:p w14:paraId="1AE0543B" w14:textId="49D935B3" w:rsidR="37F6AB76" w:rsidRDefault="37F6AB76" w:rsidP="32804670">
      <w:pPr>
        <w:pStyle w:val="Akapitzlist"/>
        <w:keepLines/>
        <w:numPr>
          <w:ilvl w:val="0"/>
          <w:numId w:val="1"/>
        </w:numPr>
        <w:spacing w:line="276" w:lineRule="auto"/>
        <w:rPr>
          <w:color w:val="333333"/>
          <w:lang w:val="en-GB"/>
        </w:rPr>
      </w:pPr>
      <w:r w:rsidRPr="32804670">
        <w:rPr>
          <w:color w:val="333333"/>
          <w:lang w:val="en-GB"/>
        </w:rPr>
        <w:t>w</w:t>
      </w:r>
      <w:r w:rsidR="77AB15C5" w:rsidRPr="32804670">
        <w:rPr>
          <w:color w:val="333333"/>
          <w:lang w:val="en-GB"/>
        </w:rPr>
        <w:t>omen</w:t>
      </w:r>
      <w:r w:rsidR="73122020" w:rsidRPr="32804670">
        <w:rPr>
          <w:color w:val="333333"/>
          <w:lang w:val="en-GB"/>
        </w:rPr>
        <w:t>,</w:t>
      </w:r>
    </w:p>
    <w:p w14:paraId="231D6624" w14:textId="220BFE56" w:rsidR="2EC31C7A" w:rsidRDefault="2EC31C7A" w:rsidP="32804670">
      <w:pPr>
        <w:pStyle w:val="Akapitzlist"/>
        <w:keepLines/>
        <w:numPr>
          <w:ilvl w:val="0"/>
          <w:numId w:val="1"/>
        </w:numPr>
        <w:spacing w:line="276" w:lineRule="auto"/>
        <w:rPr>
          <w:color w:val="333333"/>
          <w:lang w:val="en-GB"/>
        </w:rPr>
      </w:pPr>
      <w:r w:rsidRPr="32804670">
        <w:rPr>
          <w:color w:val="333333"/>
          <w:lang w:val="en-GB"/>
        </w:rPr>
        <w:t>i</w:t>
      </w:r>
      <w:r w:rsidR="77AB15C5" w:rsidRPr="32804670">
        <w:rPr>
          <w:color w:val="333333"/>
          <w:lang w:val="en-GB"/>
        </w:rPr>
        <w:t>mmigrants</w:t>
      </w:r>
      <w:r w:rsidR="472407B8" w:rsidRPr="32804670">
        <w:rPr>
          <w:color w:val="333333"/>
          <w:lang w:val="en-GB"/>
        </w:rPr>
        <w:t xml:space="preserve">, </w:t>
      </w:r>
    </w:p>
    <w:p w14:paraId="25F8DAA6" w14:textId="1194412C" w:rsidR="77AB15C5" w:rsidRDefault="77AB15C5" w:rsidP="32804670">
      <w:pPr>
        <w:pStyle w:val="Akapitzlist"/>
        <w:keepLines/>
        <w:numPr>
          <w:ilvl w:val="0"/>
          <w:numId w:val="1"/>
        </w:numPr>
        <w:spacing w:line="276" w:lineRule="auto"/>
        <w:rPr>
          <w:color w:val="333333"/>
          <w:lang w:val="en-GB"/>
        </w:rPr>
      </w:pPr>
      <w:r w:rsidRPr="32804670">
        <w:rPr>
          <w:color w:val="333333"/>
          <w:lang w:val="en-GB"/>
        </w:rPr>
        <w:t>people with disabilities,</w:t>
      </w:r>
    </w:p>
    <w:p w14:paraId="1ECE7220" w14:textId="6504DCC9" w:rsidR="77AB15C5" w:rsidRDefault="77AB15C5" w:rsidP="32804670">
      <w:pPr>
        <w:pStyle w:val="Akapitzlist"/>
        <w:keepLines/>
        <w:numPr>
          <w:ilvl w:val="0"/>
          <w:numId w:val="1"/>
        </w:numPr>
        <w:spacing w:line="276" w:lineRule="auto"/>
        <w:rPr>
          <w:color w:val="333333"/>
          <w:lang w:val="en-GB"/>
        </w:rPr>
      </w:pPr>
      <w:r w:rsidRPr="32804670">
        <w:rPr>
          <w:color w:val="333333"/>
          <w:lang w:val="en-GB"/>
        </w:rPr>
        <w:t xml:space="preserve">older adults, </w:t>
      </w:r>
    </w:p>
    <w:p w14:paraId="4FD7B5C9" w14:textId="1F50FB86" w:rsidR="77AB15C5" w:rsidRDefault="77AB15C5" w:rsidP="32804670">
      <w:pPr>
        <w:pStyle w:val="Akapitzlist"/>
        <w:keepLines/>
        <w:numPr>
          <w:ilvl w:val="0"/>
          <w:numId w:val="1"/>
        </w:numPr>
        <w:spacing w:line="276" w:lineRule="auto"/>
        <w:rPr>
          <w:color w:val="333333"/>
          <w:lang w:val="en-GB"/>
        </w:rPr>
      </w:pPr>
      <w:r w:rsidRPr="32804670">
        <w:rPr>
          <w:color w:val="333333"/>
          <w:lang w:val="en-GB"/>
        </w:rPr>
        <w:t>and those from disadvantaged backgrounds.</w:t>
      </w:r>
      <w:r w:rsidR="35B025E2" w:rsidRPr="32804670">
        <w:rPr>
          <w:color w:val="333333"/>
          <w:lang w:val="en-GB"/>
        </w:rPr>
        <w:t xml:space="preserve"> </w:t>
      </w:r>
    </w:p>
    <w:p w14:paraId="5E193A76" w14:textId="2601CF8D" w:rsidR="32804670" w:rsidRDefault="32804670" w:rsidP="32804670">
      <w:pPr>
        <w:keepLines/>
        <w:spacing w:line="276" w:lineRule="auto"/>
        <w:contextualSpacing/>
      </w:pPr>
    </w:p>
    <w:p w14:paraId="0A22E537" w14:textId="03FBECBA" w:rsidR="1B790E32" w:rsidRDefault="1B790E32" w:rsidP="004F588C">
      <w:pPr>
        <w:keepLines/>
        <w:spacing w:line="276" w:lineRule="auto"/>
        <w:contextualSpacing/>
        <w:jc w:val="both"/>
      </w:pPr>
      <w:r w:rsidRPr="504726DB">
        <w:t xml:space="preserve">The </w:t>
      </w:r>
      <w:r w:rsidR="0085517F" w:rsidRPr="504726DB">
        <w:t xml:space="preserve">project </w:t>
      </w:r>
      <w:r w:rsidRPr="504726DB">
        <w:t xml:space="preserve">proposed within the EIT Food AMPLE Program in 2025 </w:t>
      </w:r>
      <w:r w:rsidR="00173097">
        <w:t xml:space="preserve">by each of the Organizations </w:t>
      </w:r>
      <w:r w:rsidR="019F0CA6" w:rsidRPr="504726DB">
        <w:t xml:space="preserve">(the “Project”) </w:t>
      </w:r>
      <w:r w:rsidRPr="504726DB">
        <w:t>must target exclusively beneficiaries who are 18 years of age or older.</w:t>
      </w:r>
    </w:p>
    <w:p w14:paraId="09C56389" w14:textId="778C5EA7" w:rsidR="32804670" w:rsidRDefault="32804670" w:rsidP="32804670">
      <w:pPr>
        <w:keepLines/>
        <w:spacing w:line="276" w:lineRule="auto"/>
        <w:contextualSpacing/>
        <w:rPr>
          <w:color w:val="333333"/>
          <w:lang w:val="en-GB"/>
        </w:rPr>
      </w:pPr>
    </w:p>
    <w:p w14:paraId="388A930B" w14:textId="4BB97525" w:rsidR="00EF6116" w:rsidRPr="00AD420B" w:rsidRDefault="77AB15C5" w:rsidP="32804670">
      <w:pPr>
        <w:keepLines/>
        <w:spacing w:line="276" w:lineRule="auto"/>
        <w:contextualSpacing/>
      </w:pPr>
      <w:r w:rsidRPr="504726DB">
        <w:rPr>
          <w:b/>
          <w:bCs/>
          <w:lang w:val="en-GB"/>
        </w:rPr>
        <w:t xml:space="preserve">Specifically, the proposed </w:t>
      </w:r>
      <w:r w:rsidR="38234591" w:rsidRPr="504726DB">
        <w:rPr>
          <w:b/>
          <w:bCs/>
          <w:lang w:val="en-GB"/>
        </w:rPr>
        <w:t>P</w:t>
      </w:r>
      <w:r w:rsidRPr="004F588C">
        <w:rPr>
          <w:b/>
          <w:bCs/>
          <w:lang w:val="en-GB"/>
        </w:rPr>
        <w:t>roject</w:t>
      </w:r>
      <w:r w:rsidRPr="504726DB">
        <w:rPr>
          <w:b/>
          <w:bCs/>
          <w:lang w:val="en-GB"/>
        </w:rPr>
        <w:t xml:space="preserve"> should:</w:t>
      </w:r>
    </w:p>
    <w:p w14:paraId="4A67A24A" w14:textId="4A5F96A6" w:rsidR="00EF6116" w:rsidRPr="00AD420B" w:rsidRDefault="10CC6366" w:rsidP="32804670">
      <w:pPr>
        <w:pStyle w:val="Akapitzlist"/>
        <w:keepLines/>
        <w:numPr>
          <w:ilvl w:val="0"/>
          <w:numId w:val="30"/>
        </w:numPr>
        <w:spacing w:line="276" w:lineRule="auto"/>
        <w:rPr>
          <w:lang w:val="en-GB"/>
        </w:rPr>
      </w:pPr>
      <w:r w:rsidRPr="32804670">
        <w:rPr>
          <w:lang w:val="en-GB"/>
        </w:rPr>
        <w:t>Support</w:t>
      </w:r>
      <w:r w:rsidR="77AB15C5" w:rsidRPr="32804670">
        <w:rPr>
          <w:lang w:val="en-GB"/>
        </w:rPr>
        <w:t xml:space="preserve"> inclusive community spaces that encourage entrepreneurship and support food-related initiatives – contributing to the COMMUNITY pillar</w:t>
      </w:r>
    </w:p>
    <w:p w14:paraId="66340C64" w14:textId="741489D8" w:rsidR="00EF6116" w:rsidRPr="00AD420B" w:rsidRDefault="77AB15C5" w:rsidP="32804670">
      <w:pPr>
        <w:pStyle w:val="Akapitzlist"/>
        <w:keepLines/>
        <w:numPr>
          <w:ilvl w:val="0"/>
          <w:numId w:val="30"/>
        </w:numPr>
        <w:spacing w:line="276" w:lineRule="auto"/>
      </w:pPr>
      <w:r w:rsidRPr="32804670">
        <w:rPr>
          <w:lang w:val="en-GB"/>
        </w:rPr>
        <w:t>Provide training and capacity-building activities that enable vulnerable groups to thrive in the agrifood sector – contributing to the LEARNING pillar</w:t>
      </w:r>
    </w:p>
    <w:p w14:paraId="1C0C5A53" w14:textId="3B359688" w:rsidR="00EF6116" w:rsidRPr="00AD420B" w:rsidRDefault="77AB15C5" w:rsidP="32804670">
      <w:pPr>
        <w:pStyle w:val="Akapitzlist"/>
        <w:keepLines/>
        <w:numPr>
          <w:ilvl w:val="0"/>
          <w:numId w:val="30"/>
        </w:numPr>
        <w:spacing w:line="276" w:lineRule="auto"/>
      </w:pPr>
      <w:r w:rsidRPr="32804670">
        <w:rPr>
          <w:lang w:val="en-GB"/>
        </w:rPr>
        <w:t>Enhance affordability and accessibility within local food systems while driving business innovation – contributing to the BUSINESS pillar</w:t>
      </w:r>
    </w:p>
    <w:p w14:paraId="50D0C687" w14:textId="61095A35" w:rsidR="00EF6116" w:rsidRPr="00AD420B" w:rsidRDefault="77AB15C5" w:rsidP="32804670">
      <w:pPr>
        <w:keepLines/>
        <w:spacing w:line="276" w:lineRule="auto"/>
        <w:contextualSpacing/>
      </w:pPr>
      <w:r w:rsidRPr="32804670">
        <w:rPr>
          <w:lang w:val="en-GB"/>
        </w:rPr>
        <w:t xml:space="preserve"> </w:t>
      </w:r>
    </w:p>
    <w:p w14:paraId="3A7545AF" w14:textId="6713111B" w:rsidR="00EF6116" w:rsidRPr="00AD420B" w:rsidRDefault="6F3D8DEF" w:rsidP="32804670">
      <w:pPr>
        <w:keepLines/>
        <w:spacing w:line="276" w:lineRule="auto"/>
        <w:contextualSpacing/>
        <w:jc w:val="both"/>
        <w:rPr>
          <w:lang w:val="en-GB"/>
        </w:rPr>
      </w:pPr>
      <w:r w:rsidRPr="504726DB">
        <w:rPr>
          <w:lang w:val="en-GB"/>
        </w:rPr>
        <w:t xml:space="preserve">EIT Food CLC </w:t>
      </w:r>
      <w:r w:rsidR="294C19BE" w:rsidRPr="504726DB">
        <w:rPr>
          <w:lang w:val="en-GB"/>
        </w:rPr>
        <w:t xml:space="preserve">NE </w:t>
      </w:r>
      <w:r w:rsidRPr="504726DB">
        <w:rPr>
          <w:lang w:val="en-GB"/>
        </w:rPr>
        <w:t xml:space="preserve">is </w:t>
      </w:r>
      <w:r w:rsidR="77AB15C5" w:rsidRPr="504726DB">
        <w:rPr>
          <w:lang w:val="en-GB"/>
        </w:rPr>
        <w:t xml:space="preserve">seeking </w:t>
      </w:r>
      <w:r w:rsidR="18EF9F75" w:rsidRPr="504726DB">
        <w:rPr>
          <w:lang w:val="en-GB"/>
        </w:rPr>
        <w:t>O</w:t>
      </w:r>
      <w:r w:rsidR="37A593E3" w:rsidRPr="004F588C">
        <w:rPr>
          <w:lang w:val="en-GB"/>
        </w:rPr>
        <w:t>rganizations</w:t>
      </w:r>
      <w:r w:rsidR="77AB15C5" w:rsidRPr="504726DB">
        <w:rPr>
          <w:lang w:val="en-GB"/>
        </w:rPr>
        <w:t xml:space="preserve"> capable of designing and implementing</w:t>
      </w:r>
      <w:r w:rsidR="007B09FE">
        <w:rPr>
          <w:lang w:val="en-GB"/>
        </w:rPr>
        <w:t xml:space="preserve"> each</w:t>
      </w:r>
      <w:r w:rsidR="77AB15C5" w:rsidRPr="504726DB">
        <w:rPr>
          <w:lang w:val="en-GB"/>
        </w:rPr>
        <w:t xml:space="preserve"> </w:t>
      </w:r>
      <w:r w:rsidR="00C37525">
        <w:rPr>
          <w:lang w:val="en-GB"/>
        </w:rPr>
        <w:t>the</w:t>
      </w:r>
      <w:r w:rsidR="77AB15C5" w:rsidRPr="004F588C">
        <w:rPr>
          <w:lang w:val="en-GB"/>
        </w:rPr>
        <w:t xml:space="preserve"> </w:t>
      </w:r>
      <w:r w:rsidR="24AFAF1B" w:rsidRPr="004F588C">
        <w:rPr>
          <w:lang w:val="en-GB"/>
        </w:rPr>
        <w:t>P</w:t>
      </w:r>
      <w:r w:rsidR="73A4297A" w:rsidRPr="504726DB">
        <w:rPr>
          <w:lang w:val="en-GB"/>
        </w:rPr>
        <w:t xml:space="preserve">roject </w:t>
      </w:r>
      <w:r w:rsidR="77AB15C5" w:rsidRPr="504726DB">
        <w:rPr>
          <w:lang w:val="en-GB"/>
        </w:rPr>
        <w:t>aligned with the “</w:t>
      </w:r>
      <w:r w:rsidR="504C5FED" w:rsidRPr="504726DB">
        <w:rPr>
          <w:lang w:val="en-GB"/>
        </w:rPr>
        <w:t>C</w:t>
      </w:r>
      <w:r w:rsidR="77AB15C5" w:rsidRPr="504726DB">
        <w:rPr>
          <w:lang w:val="en-GB"/>
        </w:rPr>
        <w:t xml:space="preserve">ommunity, </w:t>
      </w:r>
      <w:r w:rsidR="01A35409" w:rsidRPr="504726DB">
        <w:rPr>
          <w:lang w:val="en-GB"/>
        </w:rPr>
        <w:t>L</w:t>
      </w:r>
      <w:r w:rsidR="77AB15C5" w:rsidRPr="504726DB">
        <w:rPr>
          <w:lang w:val="en-GB"/>
        </w:rPr>
        <w:t xml:space="preserve">earning, and </w:t>
      </w:r>
      <w:r w:rsidR="3D2287AC" w:rsidRPr="504726DB">
        <w:rPr>
          <w:lang w:val="en-GB"/>
        </w:rPr>
        <w:t>B</w:t>
      </w:r>
      <w:r w:rsidR="77AB15C5" w:rsidRPr="504726DB">
        <w:rPr>
          <w:lang w:val="en-GB"/>
        </w:rPr>
        <w:t xml:space="preserve">usiness” pillars of the AMPLE </w:t>
      </w:r>
      <w:r w:rsidR="56FA1C54" w:rsidRPr="504726DB">
        <w:rPr>
          <w:lang w:val="en-GB"/>
        </w:rPr>
        <w:t>Program</w:t>
      </w:r>
      <w:r w:rsidR="77AB15C5" w:rsidRPr="504726DB">
        <w:rPr>
          <w:lang w:val="en-GB"/>
        </w:rPr>
        <w:t>, and effectively engaging</w:t>
      </w:r>
      <w:r w:rsidR="21BA1CB7" w:rsidRPr="504726DB">
        <w:rPr>
          <w:lang w:val="en-GB"/>
        </w:rPr>
        <w:t xml:space="preserve"> AMPLE P</w:t>
      </w:r>
      <w:r w:rsidR="761A1939" w:rsidRPr="504726DB">
        <w:rPr>
          <w:lang w:val="en-GB"/>
        </w:rPr>
        <w:t xml:space="preserve">rogram’s </w:t>
      </w:r>
      <w:r w:rsidR="77AB15C5" w:rsidRPr="504726DB">
        <w:rPr>
          <w:lang w:val="en-GB"/>
        </w:rPr>
        <w:t xml:space="preserve">target audience - vulnerable communities and the local agrifood ecosystem. The selected </w:t>
      </w:r>
      <w:r w:rsidR="4A638BAE" w:rsidRPr="504726DB">
        <w:rPr>
          <w:lang w:val="en-GB"/>
        </w:rPr>
        <w:t>O</w:t>
      </w:r>
      <w:r w:rsidR="638FA348" w:rsidRPr="004F588C">
        <w:rPr>
          <w:lang w:val="en-GB"/>
        </w:rPr>
        <w:t>rganization</w:t>
      </w:r>
      <w:r w:rsidR="41F501EC" w:rsidRPr="004F588C">
        <w:rPr>
          <w:lang w:val="en-GB"/>
        </w:rPr>
        <w:t>s</w:t>
      </w:r>
      <w:r w:rsidR="77AB15C5" w:rsidRPr="504726DB">
        <w:rPr>
          <w:lang w:val="en-GB"/>
        </w:rPr>
        <w:t xml:space="preserve"> will be responsible for developing, executing, monitoring, and reporting on the </w:t>
      </w:r>
      <w:r w:rsidR="321BF31F" w:rsidRPr="504726DB">
        <w:rPr>
          <w:lang w:val="en-GB"/>
        </w:rPr>
        <w:t>P</w:t>
      </w:r>
      <w:r w:rsidR="5A0B1A3C" w:rsidRPr="504726DB">
        <w:rPr>
          <w:lang w:val="en-GB"/>
        </w:rPr>
        <w:t>roject</w:t>
      </w:r>
      <w:r w:rsidR="77AB15C5" w:rsidRPr="504726DB">
        <w:rPr>
          <w:lang w:val="en-GB"/>
        </w:rPr>
        <w:t xml:space="preserve">, and must assign a dedicated contact person who will coordinate closely with the </w:t>
      </w:r>
      <w:r w:rsidR="148C2591" w:rsidRPr="504726DB">
        <w:rPr>
          <w:lang w:val="en-GB"/>
        </w:rPr>
        <w:t xml:space="preserve">EIT Food CLC </w:t>
      </w:r>
      <w:r w:rsidR="6ED698D8" w:rsidRPr="504726DB">
        <w:rPr>
          <w:lang w:val="en-GB"/>
        </w:rPr>
        <w:t>NE</w:t>
      </w:r>
      <w:r w:rsidR="148C2591" w:rsidRPr="504726DB">
        <w:rPr>
          <w:lang w:val="en-GB"/>
        </w:rPr>
        <w:t xml:space="preserve"> </w:t>
      </w:r>
      <w:r w:rsidR="77AB15C5" w:rsidRPr="504726DB">
        <w:rPr>
          <w:lang w:val="en-GB"/>
        </w:rPr>
        <w:t xml:space="preserve">AMPLE team, including the Community Outreach Manager in Warsaw, as well as other </w:t>
      </w:r>
      <w:r w:rsidR="6D728DC7" w:rsidRPr="504726DB">
        <w:rPr>
          <w:lang w:val="en-GB"/>
        </w:rPr>
        <w:t xml:space="preserve">Program’s </w:t>
      </w:r>
      <w:r w:rsidR="77AB15C5" w:rsidRPr="504726DB">
        <w:rPr>
          <w:lang w:val="en-GB"/>
        </w:rPr>
        <w:t>partners.</w:t>
      </w:r>
    </w:p>
    <w:p w14:paraId="1EDBA404" w14:textId="7AF80EFB" w:rsidR="00EF6116" w:rsidRPr="00AD420B" w:rsidRDefault="00EF6116" w:rsidP="64992675">
      <w:pPr>
        <w:keepLines/>
        <w:spacing w:line="276" w:lineRule="auto"/>
        <w:contextualSpacing/>
        <w:jc w:val="both"/>
        <w:rPr>
          <w:lang w:val="en-GB"/>
        </w:rPr>
      </w:pPr>
    </w:p>
    <w:p w14:paraId="40085533" w14:textId="3B332951" w:rsidR="00EF6116" w:rsidRPr="00AD420B" w:rsidRDefault="58D179A9" w:rsidP="32804670">
      <w:pPr>
        <w:keepLines/>
        <w:spacing w:line="276" w:lineRule="auto"/>
        <w:contextualSpacing/>
        <w:rPr>
          <w:b/>
          <w:bCs/>
          <w:color w:val="333333"/>
          <w:lang w:val="en-GB"/>
        </w:rPr>
      </w:pPr>
      <w:r w:rsidRPr="32804670">
        <w:rPr>
          <w:b/>
          <w:bCs/>
          <w:color w:val="333333"/>
          <w:lang w:val="en-GB"/>
        </w:rPr>
        <w:t xml:space="preserve">The specific tasks, deliverables, and KPIs for projects supported by </w:t>
      </w:r>
      <w:r w:rsidR="1A31D2BB" w:rsidRPr="32804670">
        <w:rPr>
          <w:b/>
          <w:bCs/>
          <w:color w:val="333333"/>
          <w:lang w:val="en-GB"/>
        </w:rPr>
        <w:t xml:space="preserve">this Request </w:t>
      </w:r>
      <w:r w:rsidRPr="32804670">
        <w:rPr>
          <w:b/>
          <w:bCs/>
          <w:color w:val="333333"/>
          <w:lang w:val="en-GB"/>
        </w:rPr>
        <w:t>are outlined below.</w:t>
      </w:r>
    </w:p>
    <w:p w14:paraId="12C6A07B" w14:textId="37F78516" w:rsidR="00EF6116" w:rsidRPr="00AD420B" w:rsidRDefault="00EF6116" w:rsidP="0D1FA4DA">
      <w:pPr>
        <w:keepLines/>
        <w:contextualSpacing/>
        <w:rPr>
          <w:sz w:val="20"/>
          <w:szCs w:val="20"/>
          <w:lang w:val="en-GB"/>
        </w:rPr>
      </w:pPr>
    </w:p>
    <w:p w14:paraId="2BE41B0B" w14:textId="3BD535C5" w:rsidR="0028116C" w:rsidRPr="0028116C" w:rsidRDefault="0028116C" w:rsidP="0028116C">
      <w:pPr>
        <w:keepLines/>
        <w:contextualSpacing/>
        <w:rPr>
          <w:sz w:val="20"/>
          <w:szCs w:val="20"/>
          <w:lang w:val="en-GB"/>
        </w:rPr>
      </w:pPr>
    </w:p>
    <w:p w14:paraId="6B664C13" w14:textId="306525DD" w:rsidR="00725655" w:rsidRPr="00062BB3" w:rsidRDefault="6C8BFBD5" w:rsidP="64992675">
      <w:pPr>
        <w:pStyle w:val="Nagwek1"/>
        <w:keepLines/>
        <w:numPr>
          <w:ilvl w:val="0"/>
          <w:numId w:val="32"/>
        </w:numPr>
        <w:ind w:left="0" w:hanging="709"/>
        <w:contextualSpacing/>
        <w:jc w:val="left"/>
        <w:rPr>
          <w:rFonts w:asciiTheme="majorHAnsi" w:hAnsiTheme="majorHAnsi"/>
          <w:sz w:val="52"/>
          <w:szCs w:val="52"/>
        </w:rPr>
      </w:pPr>
      <w:bookmarkStart w:id="10" w:name="_Toc740767474"/>
      <w:r w:rsidRPr="64992675">
        <w:rPr>
          <w:rFonts w:ascii="Calibri" w:hAnsi="Calibri" w:cs="Calibri"/>
          <w:sz w:val="52"/>
          <w:szCs w:val="52"/>
        </w:rPr>
        <w:t>Tasks and deliverables</w:t>
      </w:r>
      <w:bookmarkEnd w:id="10"/>
    </w:p>
    <w:p w14:paraId="7E5003B1" w14:textId="2CC9301E" w:rsidR="00725655" w:rsidRPr="00062BB3" w:rsidRDefault="79B1E3AF" w:rsidP="32804670">
      <w:pPr>
        <w:spacing w:line="276" w:lineRule="auto"/>
        <w:jc w:val="both"/>
        <w:rPr>
          <w:color w:val="333333"/>
        </w:rPr>
      </w:pPr>
      <w:r w:rsidRPr="504726DB">
        <w:rPr>
          <w:color w:val="333333"/>
          <w:lang w:val="en-GB"/>
        </w:rPr>
        <w:t xml:space="preserve">The selected </w:t>
      </w:r>
      <w:r w:rsidR="01E5861B" w:rsidRPr="504726DB">
        <w:rPr>
          <w:color w:val="333333"/>
          <w:lang w:val="en-GB"/>
        </w:rPr>
        <w:t>O</w:t>
      </w:r>
      <w:r w:rsidRPr="504726DB">
        <w:rPr>
          <w:color w:val="333333"/>
          <w:lang w:val="en-GB"/>
        </w:rPr>
        <w:t xml:space="preserve">rganizations will undertake a comprehensive set of activities designed to strengthen the AMPLE Program’s impact through their </w:t>
      </w:r>
      <w:r w:rsidR="5E4A0CFB" w:rsidRPr="504726DB">
        <w:rPr>
          <w:color w:val="333333"/>
          <w:lang w:val="en-GB"/>
        </w:rPr>
        <w:t>P</w:t>
      </w:r>
      <w:r w:rsidRPr="504726DB">
        <w:rPr>
          <w:color w:val="333333"/>
          <w:lang w:val="en-GB"/>
        </w:rPr>
        <w:t xml:space="preserve">roject across three key pillars - </w:t>
      </w:r>
      <w:r w:rsidR="000F4108" w:rsidRPr="504726DB">
        <w:rPr>
          <w:lang w:val="en-GB"/>
        </w:rPr>
        <w:t>“Community, Learning, and Business”</w:t>
      </w:r>
      <w:r w:rsidRPr="504726DB">
        <w:rPr>
          <w:color w:val="333333"/>
          <w:lang w:val="en-GB"/>
        </w:rPr>
        <w:t xml:space="preserve"> - within an urban setting</w:t>
      </w:r>
      <w:r w:rsidR="73B10BCE" w:rsidRPr="504726DB">
        <w:rPr>
          <w:color w:val="333333"/>
          <w:lang w:val="en-GB"/>
        </w:rPr>
        <w:t xml:space="preserve">. </w:t>
      </w:r>
      <w:r w:rsidR="004352BD">
        <w:rPr>
          <w:color w:val="333333"/>
          <w:lang w:val="en-GB"/>
        </w:rPr>
        <w:t>Such</w:t>
      </w:r>
      <w:r w:rsidR="004352BD" w:rsidRPr="504726DB">
        <w:rPr>
          <w:color w:val="333333"/>
          <w:lang w:val="en-GB"/>
        </w:rPr>
        <w:t xml:space="preserve"> </w:t>
      </w:r>
      <w:r w:rsidR="38D628AE" w:rsidRPr="504726DB">
        <w:rPr>
          <w:color w:val="333333"/>
          <w:lang w:val="en-GB"/>
        </w:rPr>
        <w:t xml:space="preserve">Project </w:t>
      </w:r>
      <w:r w:rsidR="73B10BCE" w:rsidRPr="504726DB">
        <w:rPr>
          <w:color w:val="333333"/>
          <w:lang w:val="en-GB"/>
        </w:rPr>
        <w:t xml:space="preserve">will engage and benefit vulnerable communities, equipping them with the skills, networks, and resources needed to thrive in the agrifood sector. The tasks and deliverables outlined below encompass the full lifecycle of the </w:t>
      </w:r>
      <w:r w:rsidR="40A46D20" w:rsidRPr="504726DB">
        <w:rPr>
          <w:color w:val="333333"/>
          <w:lang w:val="en-GB"/>
        </w:rPr>
        <w:t>P</w:t>
      </w:r>
      <w:r w:rsidR="4B148A34" w:rsidRPr="504726DB">
        <w:rPr>
          <w:color w:val="333333"/>
          <w:lang w:val="en-GB"/>
        </w:rPr>
        <w:t>roject</w:t>
      </w:r>
      <w:r w:rsidR="73B10BCE" w:rsidRPr="504726DB">
        <w:rPr>
          <w:color w:val="333333"/>
          <w:lang w:val="en-GB"/>
        </w:rPr>
        <w:t>, including strategic planning, content adaptation, participant recruitment, course implementation, stakeholder engagement, and rigorous monitoring and evaluation. Ultimately, this work will enhance local food systems, support business innovation, and foster more inclusive, sustainable communities.</w:t>
      </w:r>
    </w:p>
    <w:p w14:paraId="19F3D0C3" w14:textId="37D44AF8" w:rsidR="00725655" w:rsidRPr="00062BB3" w:rsidRDefault="00725655" w:rsidP="0D1FA4DA">
      <w:pPr>
        <w:spacing w:line="276" w:lineRule="auto"/>
        <w:jc w:val="both"/>
        <w:rPr>
          <w:color w:val="333333"/>
        </w:rPr>
      </w:pPr>
    </w:p>
    <w:p w14:paraId="03AB7477" w14:textId="1DEDE9F2" w:rsidR="00725655" w:rsidRPr="00062BB3" w:rsidRDefault="73B10BCE" w:rsidP="32804670">
      <w:pPr>
        <w:spacing w:line="276" w:lineRule="auto"/>
        <w:jc w:val="both"/>
        <w:rPr>
          <w:color w:val="333333"/>
          <w:lang w:val="en-GB"/>
        </w:rPr>
      </w:pPr>
      <w:r w:rsidRPr="504726DB">
        <w:rPr>
          <w:color w:val="333333"/>
          <w:lang w:val="en-GB"/>
        </w:rPr>
        <w:t xml:space="preserve">Please note that while the defined deliverables may be adjusted to better fit the </w:t>
      </w:r>
      <w:r w:rsidR="644DD5E5" w:rsidRPr="504726DB">
        <w:rPr>
          <w:color w:val="333333"/>
          <w:lang w:val="en-GB"/>
        </w:rPr>
        <w:t>O</w:t>
      </w:r>
      <w:r w:rsidR="638FA348" w:rsidRPr="504726DB">
        <w:rPr>
          <w:color w:val="333333"/>
          <w:lang w:val="en-GB"/>
        </w:rPr>
        <w:t>rganization</w:t>
      </w:r>
      <w:r w:rsidR="35BE5EF5" w:rsidRPr="504726DB">
        <w:rPr>
          <w:color w:val="333333"/>
          <w:lang w:val="en-GB"/>
        </w:rPr>
        <w:t>’</w:t>
      </w:r>
      <w:r w:rsidRPr="504726DB">
        <w:rPr>
          <w:color w:val="333333"/>
          <w:lang w:val="en-GB"/>
        </w:rPr>
        <w:t xml:space="preserve">s specific </w:t>
      </w:r>
      <w:r w:rsidR="3CAE1B57" w:rsidRPr="504726DB">
        <w:rPr>
          <w:color w:val="333333"/>
          <w:lang w:val="en-GB"/>
        </w:rPr>
        <w:t>P</w:t>
      </w:r>
      <w:r w:rsidR="7AF7A759" w:rsidRPr="504726DB">
        <w:rPr>
          <w:color w:val="333333"/>
          <w:lang w:val="en-GB"/>
        </w:rPr>
        <w:t>roject</w:t>
      </w:r>
      <w:r w:rsidRPr="504726DB">
        <w:rPr>
          <w:color w:val="333333"/>
          <w:lang w:val="en-GB"/>
        </w:rPr>
        <w:t>, all outlined tasks must be implemented.</w:t>
      </w:r>
    </w:p>
    <w:p w14:paraId="483F611C" w14:textId="626F2131" w:rsidR="00725655" w:rsidRPr="00062BB3" w:rsidRDefault="00725655" w:rsidP="0D1FA4DA">
      <w:pPr>
        <w:spacing w:line="276" w:lineRule="auto"/>
        <w:jc w:val="both"/>
        <w:rPr>
          <w:color w:val="333333"/>
        </w:rPr>
      </w:pPr>
    </w:p>
    <w:p w14:paraId="6A5FC188" w14:textId="3C67EF46" w:rsidR="00725655" w:rsidRPr="00062BB3" w:rsidRDefault="00725655" w:rsidP="0D1FA4DA">
      <w:pPr>
        <w:spacing w:line="276" w:lineRule="auto"/>
        <w:jc w:val="both"/>
        <w:rPr>
          <w:color w:val="333333"/>
        </w:rPr>
      </w:pPr>
    </w:p>
    <w:p w14:paraId="512CA4EC" w14:textId="5A0AEA66" w:rsidR="00725655" w:rsidRDefault="73B10BCE" w:rsidP="00331EBE">
      <w:pPr>
        <w:pStyle w:val="Nagwek1"/>
        <w:numPr>
          <w:ilvl w:val="1"/>
          <w:numId w:val="32"/>
        </w:numPr>
      </w:pPr>
      <w:bookmarkStart w:id="11" w:name="_Toc1250795833"/>
      <w:r w:rsidRPr="64992675">
        <w:rPr>
          <w:b/>
          <w:bCs/>
        </w:rPr>
        <w:t>Defined tasks</w:t>
      </w:r>
      <w:r w:rsidR="0314FB9A" w:rsidRPr="64992675">
        <w:rPr>
          <w:b/>
          <w:bCs/>
        </w:rPr>
        <w:t xml:space="preserve"> for </w:t>
      </w:r>
      <w:r w:rsidR="57D07E0C" w:rsidRPr="64992675">
        <w:rPr>
          <w:b/>
          <w:bCs/>
        </w:rPr>
        <w:t>P</w:t>
      </w:r>
      <w:r w:rsidR="0314FB9A" w:rsidRPr="64992675">
        <w:rPr>
          <w:b/>
          <w:bCs/>
        </w:rPr>
        <w:t>roject</w:t>
      </w:r>
      <w:bookmarkEnd w:id="11"/>
      <w:r>
        <w:t xml:space="preserve"> </w:t>
      </w:r>
    </w:p>
    <w:p w14:paraId="495FA550" w14:textId="2ABC42EA" w:rsidR="00331EBE" w:rsidRPr="00331EBE" w:rsidRDefault="00331EBE" w:rsidP="00331EBE">
      <w:pPr>
        <w:pStyle w:val="Akapitzlist"/>
        <w:numPr>
          <w:ilvl w:val="2"/>
          <w:numId w:val="32"/>
        </w:numPr>
        <w:spacing w:line="276" w:lineRule="auto"/>
        <w:jc w:val="both"/>
        <w:rPr>
          <w:b/>
          <w:bCs/>
        </w:rPr>
      </w:pPr>
      <w:r w:rsidRPr="482F67AC">
        <w:rPr>
          <w:rStyle w:val="Pogrubienie"/>
        </w:rPr>
        <w:t>DESIGN AND COORDINATION</w:t>
      </w:r>
    </w:p>
    <w:p w14:paraId="58EC1826" w14:textId="30492F1F" w:rsidR="00725655" w:rsidRPr="00062BB3" w:rsidRDefault="00725655" w:rsidP="0D1FA4DA">
      <w:pPr>
        <w:spacing w:line="276" w:lineRule="auto"/>
        <w:jc w:val="both"/>
        <w:rPr>
          <w:rStyle w:val="Pogrubienie"/>
        </w:rPr>
      </w:pPr>
    </w:p>
    <w:p w14:paraId="3FABF219" w14:textId="7AED6EB3" w:rsidR="00725655" w:rsidRPr="00062BB3" w:rsidRDefault="35BE5EF5" w:rsidP="00DE6EF1">
      <w:pPr>
        <w:pStyle w:val="Akapitzlist"/>
        <w:numPr>
          <w:ilvl w:val="0"/>
          <w:numId w:val="29"/>
        </w:numPr>
        <w:spacing w:line="276" w:lineRule="auto"/>
        <w:rPr>
          <w:color w:val="333333"/>
        </w:rPr>
      </w:pPr>
      <w:r w:rsidRPr="0D1FA4DA">
        <w:rPr>
          <w:b/>
          <w:bCs/>
          <w:color w:val="333333"/>
          <w:lang w:val="en-GB"/>
        </w:rPr>
        <w:t>Action plan development:</w:t>
      </w:r>
    </w:p>
    <w:p w14:paraId="0D782E96" w14:textId="20EDD398" w:rsidR="00725655" w:rsidRPr="00062BB3" w:rsidRDefault="73B10BCE" w:rsidP="004F588C">
      <w:pPr>
        <w:pStyle w:val="Akapitzlist"/>
        <w:numPr>
          <w:ilvl w:val="1"/>
          <w:numId w:val="29"/>
        </w:numPr>
        <w:spacing w:line="276" w:lineRule="auto"/>
        <w:jc w:val="both"/>
        <w:rPr>
          <w:color w:val="333333"/>
          <w:lang w:val="en-GB"/>
        </w:rPr>
      </w:pPr>
      <w:r w:rsidRPr="64992675">
        <w:rPr>
          <w:color w:val="333333"/>
          <w:lang w:val="en-GB"/>
        </w:rPr>
        <w:t xml:space="preserve">Develop a comprehensive action plan to run between </w:t>
      </w:r>
      <w:r w:rsidR="5F65BB8B" w:rsidRPr="64992675">
        <w:rPr>
          <w:color w:val="333333"/>
          <w:lang w:val="en-GB"/>
        </w:rPr>
        <w:t xml:space="preserve">run from March 10, 2025, to November 15, 2025 </w:t>
      </w:r>
      <w:r w:rsidRPr="64992675">
        <w:rPr>
          <w:color w:val="333333"/>
          <w:lang w:val="en-GB"/>
        </w:rPr>
        <w:t>aligned with AMPLE</w:t>
      </w:r>
      <w:r w:rsidR="2E0F7ED1" w:rsidRPr="64992675">
        <w:rPr>
          <w:color w:val="333333"/>
          <w:lang w:val="en-GB"/>
        </w:rPr>
        <w:t xml:space="preserve"> Program</w:t>
      </w:r>
      <w:r w:rsidRPr="64992675">
        <w:rPr>
          <w:color w:val="333333"/>
          <w:lang w:val="en-GB"/>
        </w:rPr>
        <w:t xml:space="preserve">’s pillars - </w:t>
      </w:r>
      <w:r w:rsidR="3F8E475B" w:rsidRPr="64992675">
        <w:rPr>
          <w:color w:val="333333"/>
          <w:lang w:val="en-GB"/>
        </w:rPr>
        <w:t>“C</w:t>
      </w:r>
      <w:r w:rsidRPr="64992675">
        <w:rPr>
          <w:color w:val="333333"/>
          <w:lang w:val="en-GB"/>
        </w:rPr>
        <w:t>ommunity</w:t>
      </w:r>
      <w:r w:rsidR="773B94EB" w:rsidRPr="64992675">
        <w:rPr>
          <w:color w:val="333333"/>
          <w:lang w:val="en-GB"/>
        </w:rPr>
        <w:t>”</w:t>
      </w:r>
      <w:r w:rsidRPr="64992675">
        <w:rPr>
          <w:color w:val="333333"/>
          <w:lang w:val="en-GB"/>
        </w:rPr>
        <w:t xml:space="preserve">, </w:t>
      </w:r>
      <w:r w:rsidR="68AD21C2" w:rsidRPr="64992675">
        <w:rPr>
          <w:color w:val="333333"/>
          <w:lang w:val="en-GB"/>
        </w:rPr>
        <w:t>"</w:t>
      </w:r>
      <w:r w:rsidR="65F5ACB4" w:rsidRPr="64992675">
        <w:rPr>
          <w:color w:val="333333"/>
          <w:lang w:val="en-GB"/>
        </w:rPr>
        <w:t>L</w:t>
      </w:r>
      <w:r w:rsidRPr="64992675">
        <w:rPr>
          <w:color w:val="333333"/>
          <w:lang w:val="en-GB"/>
        </w:rPr>
        <w:t>earning</w:t>
      </w:r>
      <w:r w:rsidR="645B4189" w:rsidRPr="64992675">
        <w:rPr>
          <w:color w:val="333333"/>
          <w:lang w:val="en-GB"/>
        </w:rPr>
        <w:t>”</w:t>
      </w:r>
      <w:r w:rsidRPr="64992675">
        <w:rPr>
          <w:color w:val="333333"/>
          <w:lang w:val="en-GB"/>
        </w:rPr>
        <w:t xml:space="preserve">, and </w:t>
      </w:r>
      <w:r w:rsidR="6C82CA96" w:rsidRPr="64992675">
        <w:rPr>
          <w:color w:val="333333"/>
          <w:lang w:val="en-GB"/>
        </w:rPr>
        <w:t>“B</w:t>
      </w:r>
      <w:r w:rsidRPr="64992675">
        <w:rPr>
          <w:color w:val="333333"/>
          <w:lang w:val="en-GB"/>
        </w:rPr>
        <w:t>usiness</w:t>
      </w:r>
      <w:r w:rsidR="073A21C8" w:rsidRPr="64992675">
        <w:rPr>
          <w:color w:val="333333"/>
          <w:lang w:val="en-GB"/>
        </w:rPr>
        <w:t>”</w:t>
      </w:r>
      <w:r w:rsidRPr="64992675">
        <w:rPr>
          <w:color w:val="333333"/>
          <w:lang w:val="en-GB"/>
        </w:rPr>
        <w:t xml:space="preserve"> - tailored to the </w:t>
      </w:r>
      <w:r w:rsidR="529D6804" w:rsidRPr="64992675">
        <w:rPr>
          <w:color w:val="333333"/>
          <w:lang w:val="en-GB"/>
        </w:rPr>
        <w:t xml:space="preserve">local </w:t>
      </w:r>
      <w:r w:rsidRPr="64992675">
        <w:rPr>
          <w:color w:val="333333"/>
          <w:lang w:val="en-GB"/>
        </w:rPr>
        <w:t>urban context and the needs of vulnerable communities.</w:t>
      </w:r>
    </w:p>
    <w:p w14:paraId="75B377E8" w14:textId="2796D412" w:rsidR="00725655" w:rsidRPr="00062BB3" w:rsidRDefault="35BE5EF5" w:rsidP="004F588C">
      <w:pPr>
        <w:pStyle w:val="Akapitzlist"/>
        <w:numPr>
          <w:ilvl w:val="1"/>
          <w:numId w:val="29"/>
        </w:numPr>
        <w:spacing w:line="276" w:lineRule="auto"/>
        <w:jc w:val="both"/>
        <w:rPr>
          <w:color w:val="333333"/>
        </w:rPr>
      </w:pPr>
      <w:r w:rsidRPr="504726DB">
        <w:rPr>
          <w:color w:val="333333"/>
          <w:lang w:val="en-GB"/>
        </w:rPr>
        <w:t>Identify and outline courses, workshops, or activities designed to improve food-related entrepreneurship, strengthen agrifood sector skills, and drive local business innovation.</w:t>
      </w:r>
    </w:p>
    <w:p w14:paraId="220E89F2" w14:textId="66859C20" w:rsidR="00725655" w:rsidRPr="00CB32C2" w:rsidRDefault="73B10BCE" w:rsidP="004F588C">
      <w:pPr>
        <w:pStyle w:val="Akapitzlist"/>
        <w:numPr>
          <w:ilvl w:val="1"/>
          <w:numId w:val="29"/>
        </w:numPr>
        <w:spacing w:line="276" w:lineRule="auto"/>
        <w:jc w:val="both"/>
        <w:rPr>
          <w:color w:val="333333"/>
        </w:rPr>
      </w:pPr>
      <w:r w:rsidRPr="504726DB">
        <w:rPr>
          <w:color w:val="333333"/>
          <w:lang w:val="en-GB"/>
        </w:rPr>
        <w:t xml:space="preserve">Prepare and maintain a detailed budget, ensuring that all </w:t>
      </w:r>
      <w:r w:rsidRPr="00CB32C2">
        <w:rPr>
          <w:color w:val="333333"/>
          <w:lang w:val="en-GB"/>
        </w:rPr>
        <w:t>allocated AMPLE</w:t>
      </w:r>
      <w:r w:rsidR="25DE4A85" w:rsidRPr="00CB32C2">
        <w:rPr>
          <w:color w:val="333333"/>
          <w:lang w:val="en-GB"/>
        </w:rPr>
        <w:t xml:space="preserve"> Program</w:t>
      </w:r>
      <w:r w:rsidRPr="00CB32C2">
        <w:rPr>
          <w:color w:val="333333"/>
          <w:lang w:val="en-GB"/>
        </w:rPr>
        <w:t xml:space="preserve"> funds are responsibly managed.</w:t>
      </w:r>
    </w:p>
    <w:p w14:paraId="6407E284" w14:textId="01AF2915" w:rsidR="00725655" w:rsidRPr="00062BB3" w:rsidRDefault="35BE5EF5" w:rsidP="004F588C">
      <w:pPr>
        <w:pStyle w:val="Akapitzlist"/>
        <w:numPr>
          <w:ilvl w:val="1"/>
          <w:numId w:val="29"/>
        </w:numPr>
        <w:spacing w:line="276" w:lineRule="auto"/>
        <w:jc w:val="both"/>
        <w:rPr>
          <w:color w:val="333333"/>
        </w:rPr>
      </w:pPr>
      <w:r w:rsidRPr="504726DB">
        <w:rPr>
          <w:color w:val="333333"/>
          <w:lang w:val="en-GB"/>
        </w:rPr>
        <w:t>Incorporate and adapt content and methodologies to create relevant course materials.</w:t>
      </w:r>
    </w:p>
    <w:p w14:paraId="40B91EDE" w14:textId="07F1F390" w:rsidR="00725655" w:rsidRPr="00062BB3" w:rsidRDefault="35BE5EF5" w:rsidP="004F588C">
      <w:pPr>
        <w:pStyle w:val="Akapitzlist"/>
        <w:numPr>
          <w:ilvl w:val="1"/>
          <w:numId w:val="29"/>
        </w:numPr>
        <w:spacing w:line="276" w:lineRule="auto"/>
        <w:jc w:val="both"/>
        <w:rPr>
          <w:color w:val="333333"/>
        </w:rPr>
      </w:pPr>
      <w:r w:rsidRPr="504726DB">
        <w:rPr>
          <w:color w:val="333333"/>
          <w:lang w:val="en-GB"/>
        </w:rPr>
        <w:t>Update and refine the action plan periodically, integrating feedback from continuous improvement efforts.</w:t>
      </w:r>
    </w:p>
    <w:p w14:paraId="50449C55" w14:textId="6DA75E48" w:rsidR="00725655" w:rsidRPr="00062BB3" w:rsidRDefault="35BE5EF5" w:rsidP="00DE6EF1">
      <w:pPr>
        <w:pStyle w:val="Akapitzlist"/>
        <w:numPr>
          <w:ilvl w:val="0"/>
          <w:numId w:val="29"/>
        </w:numPr>
        <w:spacing w:line="276" w:lineRule="auto"/>
        <w:rPr>
          <w:color w:val="333333"/>
        </w:rPr>
      </w:pPr>
      <w:r w:rsidRPr="0D1FA4DA">
        <w:rPr>
          <w:b/>
          <w:bCs/>
          <w:color w:val="333333"/>
          <w:lang w:val="en-GB"/>
        </w:rPr>
        <w:t>Activities implementation:</w:t>
      </w:r>
    </w:p>
    <w:p w14:paraId="7F1CFE3C" w14:textId="5590674E" w:rsidR="00725655" w:rsidRPr="00062BB3" w:rsidRDefault="73B10BCE" w:rsidP="004F588C">
      <w:pPr>
        <w:pStyle w:val="Akapitzlist"/>
        <w:numPr>
          <w:ilvl w:val="1"/>
          <w:numId w:val="29"/>
        </w:numPr>
        <w:spacing w:line="276" w:lineRule="auto"/>
        <w:jc w:val="both"/>
        <w:rPr>
          <w:color w:val="333333"/>
          <w:lang w:val="en-GB"/>
        </w:rPr>
      </w:pPr>
      <w:r w:rsidRPr="504726DB">
        <w:rPr>
          <w:color w:val="333333"/>
          <w:lang w:val="en-GB"/>
        </w:rPr>
        <w:t xml:space="preserve">Coordinate and run </w:t>
      </w:r>
      <w:r w:rsidR="682183E2" w:rsidRPr="504726DB">
        <w:rPr>
          <w:color w:val="333333"/>
          <w:lang w:val="en-GB"/>
        </w:rPr>
        <w:t>P</w:t>
      </w:r>
      <w:r w:rsidR="5A520E82" w:rsidRPr="504726DB">
        <w:rPr>
          <w:color w:val="333333"/>
          <w:lang w:val="en-GB"/>
        </w:rPr>
        <w:t xml:space="preserve">roject’s </w:t>
      </w:r>
      <w:r w:rsidRPr="504726DB">
        <w:rPr>
          <w:color w:val="333333"/>
          <w:lang w:val="en-GB"/>
        </w:rPr>
        <w:t xml:space="preserve">activities, including venue selection, trainer recruitment, </w:t>
      </w:r>
      <w:r w:rsidR="6591D3A2" w:rsidRPr="504726DB">
        <w:rPr>
          <w:color w:val="333333"/>
          <w:lang w:val="en-GB"/>
        </w:rPr>
        <w:t xml:space="preserve">communication, </w:t>
      </w:r>
      <w:r w:rsidRPr="504726DB">
        <w:rPr>
          <w:color w:val="333333"/>
          <w:lang w:val="en-GB"/>
        </w:rPr>
        <w:t>material preparation</w:t>
      </w:r>
      <w:r w:rsidR="401F7865" w:rsidRPr="504726DB">
        <w:rPr>
          <w:color w:val="333333"/>
          <w:lang w:val="en-GB"/>
        </w:rPr>
        <w:t xml:space="preserve"> and reporting</w:t>
      </w:r>
      <w:r w:rsidRPr="504726DB">
        <w:rPr>
          <w:color w:val="333333"/>
          <w:lang w:val="en-GB"/>
        </w:rPr>
        <w:t>.</w:t>
      </w:r>
    </w:p>
    <w:p w14:paraId="0893E1F6" w14:textId="55DBFCEF" w:rsidR="00725655" w:rsidRPr="00062BB3" w:rsidRDefault="35BE5EF5" w:rsidP="004F588C">
      <w:pPr>
        <w:pStyle w:val="Akapitzlist"/>
        <w:numPr>
          <w:ilvl w:val="1"/>
          <w:numId w:val="29"/>
        </w:numPr>
        <w:spacing w:line="276" w:lineRule="auto"/>
        <w:jc w:val="both"/>
        <w:rPr>
          <w:color w:val="333333"/>
        </w:rPr>
      </w:pPr>
      <w:r w:rsidRPr="504726DB">
        <w:rPr>
          <w:color w:val="333333"/>
          <w:lang w:val="en-GB"/>
        </w:rPr>
        <w:lastRenderedPageBreak/>
        <w:t>Ensure the effective integration of the “Community”, “Learning”, and “Business” pillars, focusing on training, capacity building, innovation, and affordability in the food system.</w:t>
      </w:r>
    </w:p>
    <w:p w14:paraId="4103CE41" w14:textId="69F074D0" w:rsidR="00725655" w:rsidRPr="00062BB3" w:rsidRDefault="73B10BCE" w:rsidP="004F588C">
      <w:pPr>
        <w:pStyle w:val="Akapitzlist"/>
        <w:numPr>
          <w:ilvl w:val="1"/>
          <w:numId w:val="29"/>
        </w:numPr>
        <w:spacing w:line="276" w:lineRule="auto"/>
        <w:jc w:val="both"/>
        <w:rPr>
          <w:color w:val="333333"/>
        </w:rPr>
      </w:pPr>
      <w:r w:rsidRPr="504726DB">
        <w:rPr>
          <w:color w:val="333333"/>
          <w:lang w:val="en-GB"/>
        </w:rPr>
        <w:t xml:space="preserve">Collaborate closely with </w:t>
      </w:r>
      <w:r w:rsidR="04E113E3" w:rsidRPr="504726DB">
        <w:rPr>
          <w:color w:val="333333"/>
          <w:lang w:val="en-GB"/>
        </w:rPr>
        <w:t>EIT Food CLC NE</w:t>
      </w:r>
      <w:r w:rsidRPr="504726DB">
        <w:rPr>
          <w:color w:val="333333"/>
          <w:lang w:val="en-GB"/>
        </w:rPr>
        <w:t xml:space="preserve"> </w:t>
      </w:r>
      <w:r w:rsidR="6A058B40" w:rsidRPr="504726DB">
        <w:rPr>
          <w:color w:val="333333"/>
          <w:lang w:val="en-GB"/>
        </w:rPr>
        <w:t xml:space="preserve">Community Outreach Manager for </w:t>
      </w:r>
      <w:r w:rsidRPr="504726DB">
        <w:rPr>
          <w:color w:val="333333"/>
          <w:lang w:val="en-GB"/>
        </w:rPr>
        <w:t xml:space="preserve">AMPLE </w:t>
      </w:r>
      <w:r w:rsidR="4CB4BA6E" w:rsidRPr="504726DB">
        <w:rPr>
          <w:color w:val="333333"/>
          <w:lang w:val="en-GB"/>
        </w:rPr>
        <w:t xml:space="preserve">Program </w:t>
      </w:r>
      <w:r w:rsidRPr="504726DB">
        <w:rPr>
          <w:color w:val="333333"/>
          <w:lang w:val="en-GB"/>
        </w:rPr>
        <w:t xml:space="preserve">and </w:t>
      </w:r>
      <w:r w:rsidR="000A355A">
        <w:rPr>
          <w:color w:val="333333"/>
          <w:lang w:val="en-GB"/>
        </w:rPr>
        <w:t>its</w:t>
      </w:r>
      <w:r w:rsidR="000A355A" w:rsidRPr="504726DB">
        <w:rPr>
          <w:color w:val="333333"/>
          <w:lang w:val="en-GB"/>
        </w:rPr>
        <w:t xml:space="preserve"> </w:t>
      </w:r>
      <w:r w:rsidRPr="504726DB">
        <w:rPr>
          <w:color w:val="333333"/>
          <w:lang w:val="en-GB"/>
        </w:rPr>
        <w:t>partners to align activities, maintain quality standards, and address emerging challenges.</w:t>
      </w:r>
    </w:p>
    <w:p w14:paraId="4FCB7587" w14:textId="10ECBF81" w:rsidR="00725655" w:rsidRPr="00062BB3" w:rsidRDefault="35BE5EF5" w:rsidP="004F588C">
      <w:pPr>
        <w:pStyle w:val="Akapitzlist"/>
        <w:numPr>
          <w:ilvl w:val="0"/>
          <w:numId w:val="29"/>
        </w:numPr>
        <w:spacing w:line="276" w:lineRule="auto"/>
        <w:jc w:val="both"/>
        <w:rPr>
          <w:color w:val="333333"/>
        </w:rPr>
      </w:pPr>
      <w:r w:rsidRPr="504726DB">
        <w:rPr>
          <w:b/>
          <w:bCs/>
          <w:color w:val="333333"/>
          <w:lang w:val="en-GB"/>
        </w:rPr>
        <w:t>Copyright and content management:</w:t>
      </w:r>
    </w:p>
    <w:p w14:paraId="6ED8A816" w14:textId="64D55084" w:rsidR="00725655" w:rsidRPr="00062BB3" w:rsidRDefault="35BE5EF5" w:rsidP="004F588C">
      <w:pPr>
        <w:pStyle w:val="Akapitzlist"/>
        <w:numPr>
          <w:ilvl w:val="1"/>
          <w:numId w:val="29"/>
        </w:numPr>
        <w:spacing w:line="276" w:lineRule="auto"/>
        <w:jc w:val="both"/>
        <w:rPr>
          <w:color w:val="333333"/>
        </w:rPr>
      </w:pPr>
      <w:r w:rsidRPr="504726DB">
        <w:rPr>
          <w:color w:val="333333"/>
          <w:lang w:val="en-GB"/>
        </w:rPr>
        <w:t>Ensure all training materials developed respect copyright laws, credit original sources, and adhere to EIT Food branding guidelines.</w:t>
      </w:r>
    </w:p>
    <w:p w14:paraId="175FD4AA" w14:textId="7EAD0101" w:rsidR="00725655" w:rsidRPr="00331EBE" w:rsidRDefault="00725655" w:rsidP="00331EBE">
      <w:pPr>
        <w:pStyle w:val="Akapitzlist"/>
        <w:spacing w:line="276" w:lineRule="auto"/>
        <w:ind w:left="1080"/>
        <w:jc w:val="both"/>
        <w:rPr>
          <w:rStyle w:val="Pogrubienie"/>
        </w:rPr>
      </w:pPr>
    </w:p>
    <w:p w14:paraId="73892564" w14:textId="281860DF" w:rsidR="00725655" w:rsidRPr="00062BB3" w:rsidRDefault="35BE5EF5" w:rsidP="00331EBE">
      <w:pPr>
        <w:pStyle w:val="Akapitzlist"/>
        <w:numPr>
          <w:ilvl w:val="2"/>
          <w:numId w:val="32"/>
        </w:numPr>
        <w:spacing w:line="276" w:lineRule="auto"/>
        <w:jc w:val="both"/>
        <w:rPr>
          <w:rStyle w:val="Pogrubienie"/>
        </w:rPr>
      </w:pPr>
      <w:r w:rsidRPr="482F67AC">
        <w:rPr>
          <w:rStyle w:val="Pogrubienie"/>
        </w:rPr>
        <w:t>COMMUNITY ENGAGEMENT &amp; EVENTS</w:t>
      </w:r>
    </w:p>
    <w:p w14:paraId="30D0C8C1" w14:textId="6E4DF8B4" w:rsidR="00725655" w:rsidRPr="00062BB3" w:rsidRDefault="00725655" w:rsidP="0D1FA4DA">
      <w:pPr>
        <w:spacing w:line="276" w:lineRule="auto"/>
        <w:jc w:val="both"/>
        <w:rPr>
          <w:rStyle w:val="Wyrnienieintensywne"/>
          <w:b/>
          <w:bCs/>
          <w:i w:val="0"/>
          <w:iCs w:val="0"/>
          <w:color w:val="auto"/>
        </w:rPr>
      </w:pPr>
    </w:p>
    <w:p w14:paraId="6F35E149" w14:textId="5733E565" w:rsidR="00725655" w:rsidRPr="00062BB3" w:rsidRDefault="35BE5EF5" w:rsidP="00DE6EF1">
      <w:pPr>
        <w:pStyle w:val="Akapitzlist"/>
        <w:numPr>
          <w:ilvl w:val="0"/>
          <w:numId w:val="28"/>
        </w:numPr>
        <w:spacing w:line="276" w:lineRule="auto"/>
        <w:rPr>
          <w:color w:val="333333"/>
        </w:rPr>
      </w:pPr>
      <w:r w:rsidRPr="0D1FA4DA">
        <w:rPr>
          <w:b/>
          <w:bCs/>
          <w:color w:val="333333"/>
          <w:lang w:val="en-GB"/>
        </w:rPr>
        <w:t>Scoping and recruitment:</w:t>
      </w:r>
    </w:p>
    <w:p w14:paraId="25C22557" w14:textId="09CC5189" w:rsidR="00725655" w:rsidRPr="00062BB3" w:rsidRDefault="35BE5EF5" w:rsidP="004F588C">
      <w:pPr>
        <w:pStyle w:val="Akapitzlist"/>
        <w:numPr>
          <w:ilvl w:val="1"/>
          <w:numId w:val="28"/>
        </w:numPr>
        <w:spacing w:line="276" w:lineRule="auto"/>
        <w:jc w:val="both"/>
        <w:rPr>
          <w:color w:val="333333"/>
        </w:rPr>
      </w:pPr>
      <w:r w:rsidRPr="0D1FA4DA">
        <w:rPr>
          <w:color w:val="333333"/>
          <w:lang w:val="en-GB"/>
        </w:rPr>
        <w:t>Execute targeted outreach to identify and engage vulnerable participants, ensuring a representative participant group.</w:t>
      </w:r>
    </w:p>
    <w:p w14:paraId="57AABB98" w14:textId="432E1F9E" w:rsidR="00725655" w:rsidRPr="00062BB3" w:rsidRDefault="73B10BCE" w:rsidP="004F588C">
      <w:pPr>
        <w:pStyle w:val="Akapitzlist"/>
        <w:numPr>
          <w:ilvl w:val="1"/>
          <w:numId w:val="28"/>
        </w:numPr>
        <w:spacing w:line="276" w:lineRule="auto"/>
        <w:jc w:val="both"/>
        <w:rPr>
          <w:color w:val="333333"/>
        </w:rPr>
      </w:pPr>
      <w:r w:rsidRPr="32804670">
        <w:rPr>
          <w:color w:val="333333"/>
          <w:lang w:val="en-GB"/>
        </w:rPr>
        <w:t>Liaise with local stakeholders (</w:t>
      </w:r>
      <w:r w:rsidR="63E559D6" w:rsidRPr="32804670">
        <w:rPr>
          <w:color w:val="333333"/>
          <w:lang w:val="en-GB"/>
        </w:rPr>
        <w:t>e.g., community hubs, cooperatives, NGOs, local government, agrifood SMEs/startups</w:t>
      </w:r>
      <w:r w:rsidRPr="32804670">
        <w:rPr>
          <w:color w:val="333333"/>
          <w:lang w:val="en-GB"/>
        </w:rPr>
        <w:t>) to facilitate participant recruitment and sustained engagement.</w:t>
      </w:r>
    </w:p>
    <w:p w14:paraId="20DA9F2D" w14:textId="1F9F2781" w:rsidR="00725655" w:rsidRPr="00062BB3" w:rsidRDefault="35BE5EF5" w:rsidP="00DE6EF1">
      <w:pPr>
        <w:pStyle w:val="Akapitzlist"/>
        <w:numPr>
          <w:ilvl w:val="0"/>
          <w:numId w:val="28"/>
        </w:numPr>
        <w:spacing w:line="276" w:lineRule="auto"/>
        <w:rPr>
          <w:color w:val="333333"/>
        </w:rPr>
      </w:pPr>
      <w:r w:rsidRPr="64992675">
        <w:rPr>
          <w:b/>
          <w:bCs/>
          <w:color w:val="333333"/>
          <w:lang w:val="en-GB"/>
        </w:rPr>
        <w:t>Communication and dissemination:</w:t>
      </w:r>
    </w:p>
    <w:p w14:paraId="732E4CF2" w14:textId="3D2A014E" w:rsidR="778EC407" w:rsidRDefault="778EC407" w:rsidP="64992675">
      <w:pPr>
        <w:pStyle w:val="Akapitzlist"/>
        <w:numPr>
          <w:ilvl w:val="1"/>
          <w:numId w:val="28"/>
        </w:numPr>
        <w:spacing w:line="276" w:lineRule="auto"/>
        <w:jc w:val="both"/>
        <w:rPr>
          <w:color w:val="333333"/>
        </w:rPr>
      </w:pPr>
      <w:r w:rsidRPr="64992675">
        <w:rPr>
          <w:color w:val="333333"/>
        </w:rPr>
        <w:t>Publicize courses and events through mailing lists, social media, and the Organization’s partner networks, ensuring broad awareness and accessibility</w:t>
      </w:r>
    </w:p>
    <w:p w14:paraId="425F98C7" w14:textId="7DE80FB3" w:rsidR="00725655" w:rsidRPr="00062BB3" w:rsidRDefault="35BE5EF5" w:rsidP="004F588C">
      <w:pPr>
        <w:pStyle w:val="Akapitzlist"/>
        <w:numPr>
          <w:ilvl w:val="1"/>
          <w:numId w:val="28"/>
        </w:numPr>
        <w:spacing w:line="276" w:lineRule="auto"/>
        <w:jc w:val="both"/>
        <w:rPr>
          <w:color w:val="333333"/>
        </w:rPr>
      </w:pPr>
      <w:r w:rsidRPr="0D1FA4DA">
        <w:rPr>
          <w:color w:val="333333"/>
          <w:lang w:val="en-GB"/>
        </w:rPr>
        <w:t>Develop visual and text materials (e.g., banners, social media posts) to encourage attendance and participation, adhering to EIT Food branding guidelines and with oversight from its supervisory team.</w:t>
      </w:r>
    </w:p>
    <w:p w14:paraId="0CA95736" w14:textId="29DBA840" w:rsidR="00725655" w:rsidRPr="00062BB3" w:rsidRDefault="35BE5EF5" w:rsidP="00DE6EF1">
      <w:pPr>
        <w:pStyle w:val="Akapitzlist"/>
        <w:numPr>
          <w:ilvl w:val="0"/>
          <w:numId w:val="28"/>
        </w:numPr>
        <w:spacing w:line="276" w:lineRule="auto"/>
        <w:rPr>
          <w:color w:val="333333"/>
        </w:rPr>
      </w:pPr>
      <w:r w:rsidRPr="0D1FA4DA">
        <w:rPr>
          <w:b/>
          <w:bCs/>
          <w:color w:val="333333"/>
          <w:lang w:val="en-GB"/>
        </w:rPr>
        <w:t>Event coordination and participation:</w:t>
      </w:r>
    </w:p>
    <w:p w14:paraId="4B3C388D" w14:textId="652FB2F1" w:rsidR="00725655" w:rsidRPr="00062BB3" w:rsidRDefault="35BE5EF5" w:rsidP="004F588C">
      <w:pPr>
        <w:pStyle w:val="Akapitzlist"/>
        <w:numPr>
          <w:ilvl w:val="1"/>
          <w:numId w:val="28"/>
        </w:numPr>
        <w:spacing w:line="276" w:lineRule="auto"/>
        <w:jc w:val="both"/>
        <w:rPr>
          <w:color w:val="333333"/>
        </w:rPr>
      </w:pPr>
      <w:r w:rsidRPr="162316F6">
        <w:rPr>
          <w:color w:val="333333"/>
          <w:lang w:val="en-GB"/>
        </w:rPr>
        <w:t>Organi</w:t>
      </w:r>
      <w:r w:rsidR="5B355C83" w:rsidRPr="162316F6">
        <w:rPr>
          <w:color w:val="333333"/>
          <w:lang w:val="en-GB"/>
        </w:rPr>
        <w:t>s</w:t>
      </w:r>
      <w:r w:rsidRPr="162316F6">
        <w:rPr>
          <w:color w:val="333333"/>
          <w:lang w:val="en-GB"/>
        </w:rPr>
        <w:t>e, coordinate, and implement all planned activities (e.g., workshops, work-trials, training sessions, events, and the final wrap-up event) as outlined in the action plan and in line with the timelines and budget.</w:t>
      </w:r>
    </w:p>
    <w:p w14:paraId="5C54C96F" w14:textId="63EEBA68" w:rsidR="00725655" w:rsidRPr="00062BB3" w:rsidRDefault="73B10BCE" w:rsidP="004F588C">
      <w:pPr>
        <w:pStyle w:val="Akapitzlist"/>
        <w:numPr>
          <w:ilvl w:val="1"/>
          <w:numId w:val="28"/>
        </w:numPr>
        <w:spacing w:line="276" w:lineRule="auto"/>
        <w:jc w:val="both"/>
        <w:rPr>
          <w:color w:val="333333"/>
          <w:lang w:val="en-GB"/>
        </w:rPr>
      </w:pPr>
      <w:r w:rsidRPr="32804670">
        <w:rPr>
          <w:color w:val="333333"/>
          <w:lang w:val="en-GB"/>
        </w:rPr>
        <w:t xml:space="preserve">Participate in or support </w:t>
      </w:r>
      <w:r w:rsidR="638843CC" w:rsidRPr="32804670">
        <w:rPr>
          <w:color w:val="333333"/>
          <w:lang w:val="en-GB"/>
        </w:rPr>
        <w:t xml:space="preserve">with relevant information </w:t>
      </w:r>
      <w:r w:rsidRPr="32804670">
        <w:rPr>
          <w:color w:val="333333"/>
          <w:lang w:val="en-GB"/>
        </w:rPr>
        <w:t xml:space="preserve">related </w:t>
      </w:r>
      <w:r w:rsidR="00EB19DF">
        <w:rPr>
          <w:color w:val="333333"/>
          <w:lang w:val="en-GB"/>
        </w:rPr>
        <w:t xml:space="preserve">to </w:t>
      </w:r>
      <w:r w:rsidRPr="32804670">
        <w:rPr>
          <w:color w:val="333333"/>
          <w:lang w:val="en-GB"/>
        </w:rPr>
        <w:t>AMPLE</w:t>
      </w:r>
      <w:r w:rsidR="04D8549D" w:rsidRPr="32804670">
        <w:rPr>
          <w:color w:val="333333"/>
          <w:lang w:val="en-GB"/>
        </w:rPr>
        <w:t xml:space="preserve"> Program</w:t>
      </w:r>
      <w:r w:rsidR="7B123891" w:rsidRPr="32804670">
        <w:rPr>
          <w:color w:val="333333"/>
          <w:lang w:val="en-GB"/>
        </w:rPr>
        <w:t>’s</w:t>
      </w:r>
      <w:r w:rsidRPr="32804670">
        <w:rPr>
          <w:color w:val="333333"/>
          <w:lang w:val="en-GB"/>
        </w:rPr>
        <w:t xml:space="preserve"> events, including the AMPLE </w:t>
      </w:r>
      <w:r w:rsidR="55D20611" w:rsidRPr="32804670">
        <w:rPr>
          <w:color w:val="333333"/>
          <w:lang w:val="en-GB"/>
        </w:rPr>
        <w:t xml:space="preserve">Program </w:t>
      </w:r>
      <w:r w:rsidRPr="32804670">
        <w:rPr>
          <w:color w:val="333333"/>
          <w:lang w:val="en-GB"/>
        </w:rPr>
        <w:t>2025 summary event in Warsaw, scheduled for November 2025.</w:t>
      </w:r>
    </w:p>
    <w:p w14:paraId="6ABD57D6" w14:textId="10B36473" w:rsidR="00725655" w:rsidRPr="00062BB3" w:rsidRDefault="35BE5EF5" w:rsidP="004F588C">
      <w:pPr>
        <w:pStyle w:val="Akapitzlist"/>
        <w:numPr>
          <w:ilvl w:val="1"/>
          <w:numId w:val="28"/>
        </w:numPr>
        <w:spacing w:line="276" w:lineRule="auto"/>
        <w:jc w:val="both"/>
        <w:rPr>
          <w:color w:val="333333"/>
        </w:rPr>
      </w:pPr>
      <w:r w:rsidRPr="0D1FA4DA">
        <w:rPr>
          <w:color w:val="333333"/>
          <w:lang w:val="en-GB"/>
        </w:rPr>
        <w:t>Collect high-quality communications materials (e.g., photos, videos, participant quotes, case studies) during events and courses for future promotion, reporting, and storytelling.</w:t>
      </w:r>
    </w:p>
    <w:p w14:paraId="21537E77" w14:textId="79CD9799" w:rsidR="00725655" w:rsidRPr="00062BB3" w:rsidRDefault="00725655" w:rsidP="0D1FA4DA">
      <w:pPr>
        <w:spacing w:line="276" w:lineRule="auto"/>
        <w:ind w:left="720"/>
        <w:contextualSpacing/>
        <w:rPr>
          <w:color w:val="333333"/>
        </w:rPr>
      </w:pPr>
    </w:p>
    <w:p w14:paraId="62CB759F" w14:textId="6F0D6AF7" w:rsidR="00725655" w:rsidRPr="00331EBE" w:rsidRDefault="35BE5EF5" w:rsidP="43242D57">
      <w:pPr>
        <w:pStyle w:val="Akapitzlist"/>
        <w:numPr>
          <w:ilvl w:val="2"/>
          <w:numId w:val="32"/>
        </w:numPr>
        <w:spacing w:line="276" w:lineRule="auto"/>
        <w:jc w:val="both"/>
        <w:rPr>
          <w:rStyle w:val="Pogrubienie"/>
        </w:rPr>
      </w:pPr>
      <w:r w:rsidRPr="43242D57">
        <w:rPr>
          <w:rStyle w:val="Pogrubienie"/>
        </w:rPr>
        <w:t>MONITORING, REPORTING &amp; IMPACT ASSESSMENT</w:t>
      </w:r>
    </w:p>
    <w:p w14:paraId="00303C2A" w14:textId="52A6250E" w:rsidR="00725655" w:rsidRPr="00062BB3" w:rsidRDefault="00725655" w:rsidP="0D1FA4DA">
      <w:pPr>
        <w:spacing w:line="276" w:lineRule="auto"/>
        <w:contextualSpacing/>
        <w:jc w:val="both"/>
        <w:rPr>
          <w:rStyle w:val="Wyrnienieintensywne"/>
          <w:b/>
          <w:bCs/>
          <w:i w:val="0"/>
          <w:iCs w:val="0"/>
          <w:color w:val="auto"/>
          <w:sz w:val="20"/>
          <w:szCs w:val="20"/>
        </w:rPr>
      </w:pPr>
    </w:p>
    <w:p w14:paraId="0992010B" w14:textId="197FC5F5" w:rsidR="00725655" w:rsidRPr="00062BB3" w:rsidRDefault="35BE5EF5" w:rsidP="00DE6EF1">
      <w:pPr>
        <w:pStyle w:val="Akapitzlist"/>
        <w:numPr>
          <w:ilvl w:val="0"/>
          <w:numId w:val="27"/>
        </w:numPr>
        <w:spacing w:line="276" w:lineRule="auto"/>
        <w:jc w:val="both"/>
        <w:rPr>
          <w:color w:val="333333"/>
        </w:rPr>
      </w:pPr>
      <w:r w:rsidRPr="0D1FA4DA">
        <w:rPr>
          <w:b/>
          <w:bCs/>
          <w:color w:val="333333"/>
          <w:lang w:val="en-GB"/>
        </w:rPr>
        <w:t>Performance monitoring:</w:t>
      </w:r>
    </w:p>
    <w:p w14:paraId="2D571EE8" w14:textId="7281586C" w:rsidR="00725655" w:rsidRPr="00062BB3" w:rsidRDefault="35BE5EF5" w:rsidP="00DE6EF1">
      <w:pPr>
        <w:pStyle w:val="Akapitzlist"/>
        <w:numPr>
          <w:ilvl w:val="1"/>
          <w:numId w:val="27"/>
        </w:numPr>
        <w:spacing w:line="276" w:lineRule="auto"/>
        <w:jc w:val="both"/>
        <w:rPr>
          <w:color w:val="333333"/>
        </w:rPr>
      </w:pPr>
      <w:r w:rsidRPr="0D1FA4DA">
        <w:rPr>
          <w:color w:val="333333"/>
          <w:lang w:val="en-GB"/>
        </w:rPr>
        <w:t>Continuously track participant registrations, attendance, and demographic profiles, as well as progression metrics (e.g., skill acquisition, business growth, job placements).</w:t>
      </w:r>
    </w:p>
    <w:p w14:paraId="45BFE9BC" w14:textId="5F13BB51" w:rsidR="00725655" w:rsidRPr="00062BB3" w:rsidRDefault="73B10BCE" w:rsidP="00DE6EF1">
      <w:pPr>
        <w:pStyle w:val="Akapitzlist"/>
        <w:numPr>
          <w:ilvl w:val="1"/>
          <w:numId w:val="27"/>
        </w:numPr>
        <w:spacing w:line="276" w:lineRule="auto"/>
        <w:jc w:val="both"/>
        <w:rPr>
          <w:color w:val="333333"/>
        </w:rPr>
      </w:pPr>
      <w:r w:rsidRPr="32804670">
        <w:rPr>
          <w:color w:val="333333"/>
          <w:lang w:val="en-GB"/>
        </w:rPr>
        <w:t xml:space="preserve">Analyse the effectiveness of training sessions and other </w:t>
      </w:r>
      <w:r w:rsidR="00206C2C">
        <w:rPr>
          <w:color w:val="333333"/>
          <w:lang w:val="en-GB"/>
        </w:rPr>
        <w:t>P</w:t>
      </w:r>
      <w:r w:rsidR="16061660" w:rsidRPr="32804670">
        <w:rPr>
          <w:color w:val="333333"/>
          <w:lang w:val="en-GB"/>
        </w:rPr>
        <w:t xml:space="preserve">roject </w:t>
      </w:r>
      <w:r w:rsidRPr="32804670">
        <w:rPr>
          <w:color w:val="333333"/>
          <w:lang w:val="en-GB"/>
        </w:rPr>
        <w:t>activities, identifying areas for improvement.</w:t>
      </w:r>
    </w:p>
    <w:p w14:paraId="218FC129" w14:textId="2F0C0C13" w:rsidR="00725655" w:rsidRPr="00062BB3" w:rsidRDefault="35BE5EF5" w:rsidP="00DE6EF1">
      <w:pPr>
        <w:pStyle w:val="Akapitzlist"/>
        <w:numPr>
          <w:ilvl w:val="0"/>
          <w:numId w:val="27"/>
        </w:numPr>
        <w:spacing w:line="276" w:lineRule="auto"/>
        <w:jc w:val="both"/>
        <w:rPr>
          <w:color w:val="333333"/>
        </w:rPr>
      </w:pPr>
      <w:r w:rsidRPr="0D1FA4DA">
        <w:rPr>
          <w:b/>
          <w:bCs/>
          <w:color w:val="333333"/>
          <w:lang w:val="en-GB"/>
        </w:rPr>
        <w:t>Regular reporting:</w:t>
      </w:r>
    </w:p>
    <w:p w14:paraId="09443E75" w14:textId="1A63EB59" w:rsidR="00725655" w:rsidRPr="00062BB3" w:rsidRDefault="73B10BCE" w:rsidP="00DE6EF1">
      <w:pPr>
        <w:pStyle w:val="Akapitzlist"/>
        <w:numPr>
          <w:ilvl w:val="1"/>
          <w:numId w:val="27"/>
        </w:numPr>
        <w:spacing w:line="276" w:lineRule="auto"/>
        <w:jc w:val="both"/>
        <w:rPr>
          <w:color w:val="333333"/>
        </w:rPr>
      </w:pPr>
      <w:r w:rsidRPr="32804670">
        <w:rPr>
          <w:color w:val="333333"/>
          <w:lang w:val="en-GB"/>
        </w:rPr>
        <w:lastRenderedPageBreak/>
        <w:t xml:space="preserve">Provide periodic performance reports to the </w:t>
      </w:r>
      <w:r w:rsidR="75919F8F" w:rsidRPr="32804670">
        <w:rPr>
          <w:color w:val="333333"/>
          <w:lang w:val="en-GB"/>
        </w:rPr>
        <w:t>EIT Food CLC NE Community Outreach Manager for AMPLE Program</w:t>
      </w:r>
      <w:r w:rsidRPr="32804670">
        <w:rPr>
          <w:color w:val="333333"/>
          <w:lang w:val="en-GB"/>
        </w:rPr>
        <w:t xml:space="preserve">, detailing progress toward agreed </w:t>
      </w:r>
      <w:r w:rsidRPr="32804670">
        <w:rPr>
          <w:b/>
          <w:bCs/>
          <w:color w:val="333333"/>
          <w:lang w:val="en-GB"/>
        </w:rPr>
        <w:t>KPIs (see below)</w:t>
      </w:r>
      <w:r w:rsidRPr="32804670">
        <w:rPr>
          <w:color w:val="333333"/>
          <w:lang w:val="en-GB"/>
        </w:rPr>
        <w:t>.</w:t>
      </w:r>
    </w:p>
    <w:p w14:paraId="055C4575" w14:textId="388B311B" w:rsidR="00725655" w:rsidRPr="00062BB3" w:rsidRDefault="73B10BCE" w:rsidP="00DE6EF1">
      <w:pPr>
        <w:pStyle w:val="Akapitzlist"/>
        <w:numPr>
          <w:ilvl w:val="1"/>
          <w:numId w:val="27"/>
        </w:numPr>
        <w:spacing w:line="276" w:lineRule="auto"/>
        <w:jc w:val="both"/>
        <w:rPr>
          <w:color w:val="333333"/>
        </w:rPr>
      </w:pPr>
      <w:r w:rsidRPr="32804670">
        <w:rPr>
          <w:color w:val="333333"/>
          <w:lang w:val="en-GB"/>
        </w:rPr>
        <w:t xml:space="preserve">Submit interim updates on challenges, solutions, and participant feedback, and adjust the </w:t>
      </w:r>
      <w:r w:rsidR="00E912D4">
        <w:rPr>
          <w:color w:val="333333"/>
          <w:lang w:val="en-GB"/>
        </w:rPr>
        <w:t>P</w:t>
      </w:r>
      <w:r w:rsidR="233A121E" w:rsidRPr="32804670">
        <w:rPr>
          <w:color w:val="333333"/>
          <w:lang w:val="en-GB"/>
        </w:rPr>
        <w:t xml:space="preserve">roject </w:t>
      </w:r>
      <w:r w:rsidRPr="32804670">
        <w:rPr>
          <w:color w:val="333333"/>
          <w:lang w:val="en-GB"/>
        </w:rPr>
        <w:t>schedule or content accordingly.</w:t>
      </w:r>
    </w:p>
    <w:p w14:paraId="683E9868" w14:textId="47484FED" w:rsidR="00725655" w:rsidRPr="00062BB3" w:rsidRDefault="35BE5EF5" w:rsidP="00DE6EF1">
      <w:pPr>
        <w:pStyle w:val="Akapitzlist"/>
        <w:numPr>
          <w:ilvl w:val="0"/>
          <w:numId w:val="27"/>
        </w:numPr>
        <w:spacing w:line="276" w:lineRule="auto"/>
        <w:jc w:val="both"/>
        <w:rPr>
          <w:color w:val="333333"/>
        </w:rPr>
      </w:pPr>
      <w:r w:rsidRPr="0D1FA4DA">
        <w:rPr>
          <w:b/>
          <w:bCs/>
          <w:color w:val="333333"/>
          <w:lang w:val="en-GB"/>
        </w:rPr>
        <w:t>Final reporting and documentation:</w:t>
      </w:r>
    </w:p>
    <w:p w14:paraId="563695F6" w14:textId="6332277F" w:rsidR="00725655" w:rsidRPr="00062BB3" w:rsidRDefault="73B10BCE" w:rsidP="00DE6EF1">
      <w:pPr>
        <w:pStyle w:val="Akapitzlist"/>
        <w:numPr>
          <w:ilvl w:val="1"/>
          <w:numId w:val="27"/>
        </w:numPr>
        <w:spacing w:line="276" w:lineRule="auto"/>
        <w:jc w:val="both"/>
        <w:rPr>
          <w:color w:val="333333"/>
        </w:rPr>
      </w:pPr>
      <w:r w:rsidRPr="32804670">
        <w:rPr>
          <w:color w:val="333333"/>
          <w:lang w:val="en-GB"/>
        </w:rPr>
        <w:t>Prepare a comprehensive final report summarizing achievements, lessons learned, and key outcomes</w:t>
      </w:r>
      <w:r w:rsidR="084FEFAB" w:rsidRPr="32804670">
        <w:rPr>
          <w:color w:val="333333"/>
          <w:lang w:val="en-GB"/>
        </w:rPr>
        <w:t xml:space="preserve"> from the </w:t>
      </w:r>
      <w:r w:rsidR="00F746B8">
        <w:rPr>
          <w:color w:val="333333"/>
          <w:lang w:val="en-GB"/>
        </w:rPr>
        <w:t>P</w:t>
      </w:r>
      <w:r w:rsidR="084FEFAB" w:rsidRPr="32804670">
        <w:rPr>
          <w:color w:val="333333"/>
          <w:lang w:val="en-GB"/>
        </w:rPr>
        <w:t>roject</w:t>
      </w:r>
      <w:r w:rsidRPr="32804670">
        <w:rPr>
          <w:color w:val="333333"/>
          <w:lang w:val="en-GB"/>
        </w:rPr>
        <w:t>, including:</w:t>
      </w:r>
    </w:p>
    <w:p w14:paraId="13B79A38" w14:textId="60C663B8" w:rsidR="00725655" w:rsidRPr="00062BB3" w:rsidRDefault="35BE5EF5" w:rsidP="00DE6EF1">
      <w:pPr>
        <w:pStyle w:val="Akapitzlist"/>
        <w:numPr>
          <w:ilvl w:val="2"/>
          <w:numId w:val="27"/>
        </w:numPr>
        <w:spacing w:line="276" w:lineRule="auto"/>
        <w:jc w:val="both"/>
        <w:rPr>
          <w:color w:val="333333"/>
        </w:rPr>
      </w:pPr>
      <w:r w:rsidRPr="0D1FA4DA">
        <w:rPr>
          <w:color w:val="333333"/>
          <w:lang w:val="en-GB"/>
        </w:rPr>
        <w:t>Number of registrations and participants, their demographics, and participation patterns.</w:t>
      </w:r>
    </w:p>
    <w:p w14:paraId="25ACF44D" w14:textId="23A60FB1" w:rsidR="00725655" w:rsidRPr="00062BB3" w:rsidRDefault="73B10BCE" w:rsidP="32804670">
      <w:pPr>
        <w:pStyle w:val="Akapitzlist"/>
        <w:numPr>
          <w:ilvl w:val="2"/>
          <w:numId w:val="27"/>
        </w:numPr>
        <w:spacing w:line="276" w:lineRule="auto"/>
        <w:jc w:val="both"/>
        <w:rPr>
          <w:color w:val="333333"/>
          <w:lang w:val="en-GB"/>
        </w:rPr>
      </w:pPr>
      <w:r w:rsidRPr="32804670">
        <w:rPr>
          <w:color w:val="333333"/>
          <w:lang w:val="en-GB"/>
        </w:rPr>
        <w:t xml:space="preserve">Participant engagement across </w:t>
      </w:r>
      <w:r w:rsidR="36B0CED0" w:rsidRPr="32804670">
        <w:rPr>
          <w:color w:val="333333"/>
          <w:lang w:val="en-GB"/>
        </w:rPr>
        <w:t xml:space="preserve">all the </w:t>
      </w:r>
      <w:r w:rsidR="0066269F">
        <w:rPr>
          <w:color w:val="333333"/>
          <w:lang w:val="en-GB"/>
        </w:rPr>
        <w:t>P</w:t>
      </w:r>
      <w:r w:rsidR="36B0CED0" w:rsidRPr="32804670">
        <w:rPr>
          <w:color w:val="333333"/>
          <w:lang w:val="en-GB"/>
        </w:rPr>
        <w:t xml:space="preserve">roject’s </w:t>
      </w:r>
      <w:r w:rsidRPr="32804670">
        <w:rPr>
          <w:color w:val="333333"/>
          <w:lang w:val="en-GB"/>
        </w:rPr>
        <w:t>courses.</w:t>
      </w:r>
    </w:p>
    <w:p w14:paraId="150EBE76" w14:textId="72380559" w:rsidR="00725655" w:rsidRPr="00062BB3" w:rsidRDefault="35BE5EF5" w:rsidP="00DE6EF1">
      <w:pPr>
        <w:pStyle w:val="Akapitzlist"/>
        <w:numPr>
          <w:ilvl w:val="2"/>
          <w:numId w:val="27"/>
        </w:numPr>
        <w:spacing w:line="276" w:lineRule="auto"/>
        <w:jc w:val="both"/>
        <w:rPr>
          <w:color w:val="333333"/>
        </w:rPr>
      </w:pPr>
      <w:r w:rsidRPr="0D1FA4DA">
        <w:rPr>
          <w:color w:val="333333"/>
          <w:lang w:val="en-GB"/>
        </w:rPr>
        <w:t>Post-course outcomes (e.g., job placements within 12 months after course completion – if applicable).</w:t>
      </w:r>
    </w:p>
    <w:p w14:paraId="128FAEC5" w14:textId="7EB8E8FB" w:rsidR="00725655" w:rsidRPr="00062BB3" w:rsidRDefault="35BE5EF5" w:rsidP="00DE6EF1">
      <w:pPr>
        <w:pStyle w:val="Akapitzlist"/>
        <w:numPr>
          <w:ilvl w:val="2"/>
          <w:numId w:val="27"/>
        </w:numPr>
        <w:spacing w:line="276" w:lineRule="auto"/>
        <w:jc w:val="both"/>
        <w:rPr>
          <w:color w:val="333333"/>
        </w:rPr>
      </w:pPr>
      <w:r w:rsidRPr="162316F6">
        <w:rPr>
          <w:color w:val="333333"/>
          <w:lang w:val="en-GB"/>
        </w:rPr>
        <w:t>And measuring other KPI metrics as described below.</w:t>
      </w:r>
    </w:p>
    <w:p w14:paraId="04D551D7" w14:textId="54062DCC" w:rsidR="00725655" w:rsidRPr="00062BB3" w:rsidRDefault="73B10BCE" w:rsidP="00DE6EF1">
      <w:pPr>
        <w:pStyle w:val="Akapitzlist"/>
        <w:numPr>
          <w:ilvl w:val="1"/>
          <w:numId w:val="27"/>
        </w:numPr>
        <w:spacing w:line="276" w:lineRule="auto"/>
        <w:jc w:val="both"/>
        <w:rPr>
          <w:color w:val="333333"/>
        </w:rPr>
      </w:pPr>
      <w:r w:rsidRPr="64992675">
        <w:rPr>
          <w:color w:val="333333"/>
          <w:lang w:val="en-GB"/>
        </w:rPr>
        <w:t>Submit a final financial report in English on the use of</w:t>
      </w:r>
      <w:r w:rsidR="0096277D" w:rsidRPr="64992675">
        <w:rPr>
          <w:color w:val="333333"/>
          <w:lang w:val="en-GB"/>
        </w:rPr>
        <w:t xml:space="preserve"> budget</w:t>
      </w:r>
      <w:r w:rsidRPr="64992675">
        <w:rPr>
          <w:color w:val="333333"/>
          <w:lang w:val="en-GB"/>
        </w:rPr>
        <w:t>, ensuring transparency and accountability.</w:t>
      </w:r>
    </w:p>
    <w:p w14:paraId="2299A777" w14:textId="272DD11A" w:rsidR="00725655" w:rsidRPr="00062BB3" w:rsidRDefault="00725655" w:rsidP="0D1FA4DA">
      <w:pPr>
        <w:spacing w:line="276" w:lineRule="auto"/>
        <w:contextualSpacing/>
        <w:jc w:val="both"/>
        <w:rPr>
          <w:color w:val="333333"/>
        </w:rPr>
      </w:pPr>
    </w:p>
    <w:p w14:paraId="78E161C3" w14:textId="5C159448" w:rsidR="00725655" w:rsidRDefault="03906767" w:rsidP="00C8258C">
      <w:pPr>
        <w:pStyle w:val="Nagwek1"/>
        <w:numPr>
          <w:ilvl w:val="1"/>
          <w:numId w:val="32"/>
        </w:numPr>
        <w:rPr>
          <w:b/>
          <w:bCs/>
        </w:rPr>
      </w:pPr>
      <w:bookmarkStart w:id="12" w:name="_Toc1794158154"/>
      <w:r w:rsidRPr="64992675">
        <w:rPr>
          <w:b/>
          <w:bCs/>
        </w:rPr>
        <w:t>Project KPIs</w:t>
      </w:r>
      <w:bookmarkEnd w:id="12"/>
    </w:p>
    <w:p w14:paraId="60D30CD2" w14:textId="5B22DB73" w:rsidR="00C8258C" w:rsidRPr="00C8258C" w:rsidRDefault="37A593E3" w:rsidP="00C8258C">
      <w:pPr>
        <w:spacing w:line="276" w:lineRule="auto"/>
        <w:rPr>
          <w:color w:val="333333"/>
        </w:rPr>
      </w:pPr>
      <w:r w:rsidRPr="32804670">
        <w:rPr>
          <w:color w:val="333333"/>
          <w:lang w:val="en-GB"/>
        </w:rPr>
        <w:t>Organizations</w:t>
      </w:r>
      <w:r w:rsidR="740293B8" w:rsidRPr="32804670">
        <w:rPr>
          <w:color w:val="333333"/>
          <w:lang w:val="en-GB"/>
        </w:rPr>
        <w:t xml:space="preserve"> implementing projects under the</w:t>
      </w:r>
      <w:r w:rsidR="3C9F67DC" w:rsidRPr="32804670">
        <w:rPr>
          <w:color w:val="333333"/>
          <w:lang w:val="en-GB"/>
        </w:rPr>
        <w:t xml:space="preserve"> EIT Food AMPLE Program in 2025 </w:t>
      </w:r>
      <w:r w:rsidR="740293B8" w:rsidRPr="32804670">
        <w:rPr>
          <w:color w:val="333333"/>
          <w:lang w:val="en-GB"/>
        </w:rPr>
        <w:t xml:space="preserve">will be required to </w:t>
      </w:r>
      <w:r w:rsidR="740293B8" w:rsidRPr="32804670">
        <w:rPr>
          <w:b/>
          <w:bCs/>
          <w:color w:val="333333"/>
          <w:lang w:val="en-GB"/>
        </w:rPr>
        <w:t xml:space="preserve">contribute </w:t>
      </w:r>
      <w:r w:rsidR="740293B8" w:rsidRPr="32804670">
        <w:rPr>
          <w:color w:val="333333"/>
          <w:lang w:val="en-GB"/>
        </w:rPr>
        <w:t>to the achievement of the following EIT Food KPIs:</w:t>
      </w:r>
    </w:p>
    <w:p w14:paraId="5AA91502" w14:textId="73DC2315" w:rsidR="00C8258C" w:rsidRPr="00C8258C" w:rsidRDefault="00C8258C" w:rsidP="00C8258C">
      <w:pPr>
        <w:rPr>
          <w:lang w:val="en-GB" w:eastAsia="en-US"/>
        </w:rPr>
      </w:pPr>
    </w:p>
    <w:p w14:paraId="05700301" w14:textId="02EC4B8E" w:rsidR="00725655" w:rsidRPr="00C8258C" w:rsidRDefault="06B71318">
      <w:pPr>
        <w:pStyle w:val="Akapitzlist"/>
        <w:numPr>
          <w:ilvl w:val="2"/>
          <w:numId w:val="32"/>
        </w:numPr>
        <w:spacing w:line="276" w:lineRule="auto"/>
        <w:jc w:val="both"/>
        <w:rPr>
          <w:rStyle w:val="Pogrubienie"/>
        </w:rPr>
      </w:pPr>
      <w:r w:rsidRPr="64992675">
        <w:rPr>
          <w:rStyle w:val="Pogrubienie"/>
        </w:rPr>
        <w:t>PARTICIPANTS IN NON-DEGREE EDUCATION AND TRAINING [EITHE08.2-EITRIS]</w:t>
      </w:r>
    </w:p>
    <w:p w14:paraId="40630040" w14:textId="120B2A69" w:rsidR="00725655" w:rsidRPr="00062BB3" w:rsidRDefault="37A593E3" w:rsidP="32804670">
      <w:pPr>
        <w:spacing w:line="276" w:lineRule="auto"/>
        <w:rPr>
          <w:color w:val="333333"/>
          <w:lang w:val="en-GB"/>
        </w:rPr>
      </w:pPr>
      <w:r w:rsidRPr="64992675">
        <w:rPr>
          <w:color w:val="333333"/>
          <w:lang w:val="en-GB"/>
        </w:rPr>
        <w:t>Organizations</w:t>
      </w:r>
      <w:r w:rsidR="5403A9AF" w:rsidRPr="64992675">
        <w:rPr>
          <w:color w:val="333333"/>
          <w:lang w:val="en-GB"/>
        </w:rPr>
        <w:t xml:space="preserve"> will report the number of </w:t>
      </w:r>
      <w:r w:rsidR="5403A9AF" w:rsidRPr="64992675">
        <w:rPr>
          <w:lang w:val="en-GB"/>
        </w:rPr>
        <w:t xml:space="preserve">successful participants </w:t>
      </w:r>
      <w:r w:rsidR="5403A9AF" w:rsidRPr="64992675">
        <w:rPr>
          <w:color w:val="333333"/>
          <w:lang w:val="en-GB"/>
        </w:rPr>
        <w:t>engaged in professional development courses, workshops, and training activities. Structured data should include:</w:t>
      </w:r>
    </w:p>
    <w:p w14:paraId="1B95F014" w14:textId="5FAED352" w:rsidR="00725655" w:rsidRPr="00062BB3" w:rsidRDefault="5403A9AF" w:rsidP="00DE6EF1">
      <w:pPr>
        <w:pStyle w:val="Akapitzlist"/>
        <w:numPr>
          <w:ilvl w:val="0"/>
          <w:numId w:val="26"/>
        </w:numPr>
        <w:spacing w:line="276" w:lineRule="auto"/>
        <w:rPr>
          <w:color w:val="333333"/>
        </w:rPr>
      </w:pPr>
      <w:r w:rsidRPr="32804670">
        <w:rPr>
          <w:color w:val="333333"/>
          <w:lang w:val="en-GB"/>
        </w:rPr>
        <w:t>Title of the training or activity delivered.</w:t>
      </w:r>
    </w:p>
    <w:p w14:paraId="1B2FE404" w14:textId="67EAA2CC" w:rsidR="4B765679" w:rsidRDefault="34F34F96" w:rsidP="530DE82C">
      <w:pPr>
        <w:pStyle w:val="Akapitzlist"/>
        <w:numPr>
          <w:ilvl w:val="0"/>
          <w:numId w:val="26"/>
        </w:numPr>
        <w:spacing w:line="276" w:lineRule="auto"/>
        <w:rPr>
          <w:color w:val="333333"/>
          <w:lang w:val="en-GB"/>
        </w:rPr>
      </w:pPr>
      <w:r w:rsidRPr="32804670">
        <w:rPr>
          <w:color w:val="333333"/>
          <w:lang w:val="en-GB"/>
        </w:rPr>
        <w:t>Description of the training or activity delivered including main aim(s).</w:t>
      </w:r>
    </w:p>
    <w:p w14:paraId="417676C4" w14:textId="236D06FF" w:rsidR="110B3395" w:rsidRDefault="627A31B1" w:rsidP="530DE82C">
      <w:pPr>
        <w:pStyle w:val="Akapitzlist"/>
        <w:numPr>
          <w:ilvl w:val="0"/>
          <w:numId w:val="26"/>
        </w:numPr>
        <w:spacing w:line="276" w:lineRule="auto"/>
        <w:rPr>
          <w:color w:val="333333"/>
          <w:lang w:val="en-GB"/>
        </w:rPr>
      </w:pPr>
      <w:r w:rsidRPr="530DE82C">
        <w:rPr>
          <w:color w:val="333333"/>
          <w:lang w:val="en-GB"/>
        </w:rPr>
        <w:t xml:space="preserve">Description of the dedicated teaching strategy on developing specific skills based on the </w:t>
      </w:r>
      <w:hyperlink r:id="rId18" w:history="1">
        <w:r w:rsidRPr="530DE82C">
          <w:rPr>
            <w:rStyle w:val="Hipercze"/>
            <w:lang w:val="en-GB"/>
          </w:rPr>
          <w:t>EIT Food Education Competency Framework</w:t>
        </w:r>
      </w:hyperlink>
      <w:r w:rsidRPr="530DE82C">
        <w:rPr>
          <w:color w:val="333333"/>
          <w:lang w:val="en-GB"/>
        </w:rPr>
        <w:t xml:space="preserve"> </w:t>
      </w:r>
    </w:p>
    <w:p w14:paraId="45F1D516" w14:textId="483F7805" w:rsidR="00725655" w:rsidRPr="00062BB3" w:rsidRDefault="06B71318" w:rsidP="00DE6EF1">
      <w:pPr>
        <w:pStyle w:val="Akapitzlist"/>
        <w:numPr>
          <w:ilvl w:val="0"/>
          <w:numId w:val="26"/>
        </w:numPr>
        <w:spacing w:line="276" w:lineRule="auto"/>
        <w:rPr>
          <w:color w:val="333333"/>
        </w:rPr>
      </w:pPr>
      <w:r w:rsidRPr="0D1FA4DA">
        <w:rPr>
          <w:color w:val="333333"/>
          <w:lang w:val="en-GB"/>
        </w:rPr>
        <w:t>Number of participants enrolled and completing the activity.</w:t>
      </w:r>
    </w:p>
    <w:p w14:paraId="1F7BC586" w14:textId="65F6D599" w:rsidR="00725655" w:rsidRPr="00062BB3" w:rsidRDefault="581BC14C" w:rsidP="32804670">
      <w:pPr>
        <w:pStyle w:val="Akapitzlist"/>
        <w:numPr>
          <w:ilvl w:val="0"/>
          <w:numId w:val="26"/>
        </w:numPr>
        <w:spacing w:line="276" w:lineRule="auto"/>
        <w:rPr>
          <w:color w:val="000000" w:themeColor="text1"/>
          <w:lang w:val="en-GB"/>
        </w:rPr>
      </w:pPr>
      <w:r w:rsidRPr="32804670">
        <w:rPr>
          <w:color w:val="333333"/>
          <w:lang w:val="en-GB"/>
        </w:rPr>
        <w:t>Measurable Overarching Learning Outcomes (OLOs) designed to develop specific competencies and form the basis for the assessment strategy</w:t>
      </w:r>
      <w:r w:rsidR="032CDB3B" w:rsidRPr="32804670">
        <w:rPr>
          <w:color w:val="333333"/>
          <w:lang w:val="en-GB"/>
        </w:rPr>
        <w:t>.</w:t>
      </w:r>
    </w:p>
    <w:p w14:paraId="082BC965" w14:textId="7D3B54C1" w:rsidR="6D684ADA" w:rsidRDefault="1AD84C17" w:rsidP="32804670">
      <w:pPr>
        <w:pStyle w:val="Akapitzlist"/>
        <w:numPr>
          <w:ilvl w:val="0"/>
          <w:numId w:val="26"/>
        </w:numPr>
        <w:spacing w:line="276" w:lineRule="auto"/>
        <w:rPr>
          <w:color w:val="333333"/>
          <w:lang w:val="en-GB"/>
        </w:rPr>
      </w:pPr>
      <w:r w:rsidRPr="32804670">
        <w:rPr>
          <w:color w:val="333333"/>
          <w:lang w:val="en-GB"/>
        </w:rPr>
        <w:t xml:space="preserve">Description of the Assessment Strategy including </w:t>
      </w:r>
      <w:r w:rsidR="1CB88345" w:rsidRPr="32804670">
        <w:rPr>
          <w:color w:val="333333"/>
          <w:lang w:val="en-GB"/>
        </w:rPr>
        <w:t xml:space="preserve">tools measuring participants’ satisfaction and teaching results. </w:t>
      </w:r>
    </w:p>
    <w:p w14:paraId="216F06B8" w14:textId="06228315" w:rsidR="00725655" w:rsidRPr="00062BB3" w:rsidRDefault="06B71318" w:rsidP="00DE6EF1">
      <w:pPr>
        <w:pStyle w:val="Akapitzlist"/>
        <w:numPr>
          <w:ilvl w:val="0"/>
          <w:numId w:val="26"/>
        </w:numPr>
        <w:spacing w:line="276" w:lineRule="auto"/>
        <w:rPr>
          <w:color w:val="333333"/>
        </w:rPr>
      </w:pPr>
      <w:r w:rsidRPr="64992675">
        <w:rPr>
          <w:color w:val="333333"/>
          <w:lang w:val="en-GB"/>
        </w:rPr>
        <w:t>Participant demographics, including country of origin, country of residence, age brackets (18–35, 35–65, 65+), gender, and other background information relevant to the specific objectives of the Program.</w:t>
      </w:r>
    </w:p>
    <w:p w14:paraId="749141B4" w14:textId="22D09C7B" w:rsidR="00725655" w:rsidRPr="00062BB3" w:rsidRDefault="00725655" w:rsidP="0D1FA4DA">
      <w:pPr>
        <w:spacing w:line="276" w:lineRule="auto"/>
        <w:ind w:left="720"/>
        <w:rPr>
          <w:color w:val="333333"/>
        </w:rPr>
      </w:pPr>
    </w:p>
    <w:p w14:paraId="2E661EA9" w14:textId="7FEDD0B6" w:rsidR="00725655" w:rsidRPr="00134D89" w:rsidRDefault="06B71318" w:rsidP="00C8258C">
      <w:pPr>
        <w:pStyle w:val="Akapitzlist"/>
        <w:numPr>
          <w:ilvl w:val="2"/>
          <w:numId w:val="32"/>
        </w:numPr>
        <w:spacing w:line="276" w:lineRule="auto"/>
        <w:jc w:val="both"/>
        <w:rPr>
          <w:rStyle w:val="Pogrubienie"/>
        </w:rPr>
      </w:pPr>
      <w:r w:rsidRPr="00134D89">
        <w:rPr>
          <w:rStyle w:val="Pogrubienie"/>
        </w:rPr>
        <w:t>PEOPLE REACHED THROUGH COMMUNICATION ACTIVITIES [EITHE17.1]</w:t>
      </w:r>
    </w:p>
    <w:p w14:paraId="2A382117" w14:textId="7ECF119D" w:rsidR="00725655" w:rsidRPr="00062BB3" w:rsidRDefault="00725655" w:rsidP="0D1FA4DA">
      <w:pPr>
        <w:pStyle w:val="Akapitzlist"/>
        <w:spacing w:line="276" w:lineRule="auto"/>
        <w:rPr>
          <w:rStyle w:val="Wyrnienieintensywne"/>
          <w:b/>
          <w:bCs/>
          <w:i w:val="0"/>
          <w:iCs w:val="0"/>
          <w:color w:val="auto"/>
          <w:lang w:val="en-GB"/>
        </w:rPr>
      </w:pPr>
    </w:p>
    <w:p w14:paraId="017C2BF6" w14:textId="4AAF5A8E" w:rsidR="00725655" w:rsidRPr="00062BB3" w:rsidRDefault="06B71318" w:rsidP="0D1FA4DA">
      <w:pPr>
        <w:spacing w:line="276" w:lineRule="auto"/>
        <w:rPr>
          <w:color w:val="333333"/>
        </w:rPr>
      </w:pPr>
      <w:r w:rsidRPr="0D1FA4DA">
        <w:rPr>
          <w:color w:val="333333"/>
          <w:lang w:val="en-GB"/>
        </w:rPr>
        <w:t>The reach of communication efforts will be measured through:</w:t>
      </w:r>
    </w:p>
    <w:p w14:paraId="50FBD97F" w14:textId="48C8D8C6" w:rsidR="00725655" w:rsidRPr="00062BB3" w:rsidRDefault="06B71318" w:rsidP="00DE6EF1">
      <w:pPr>
        <w:pStyle w:val="Akapitzlist"/>
        <w:numPr>
          <w:ilvl w:val="0"/>
          <w:numId w:val="25"/>
        </w:numPr>
        <w:spacing w:line="276" w:lineRule="auto"/>
        <w:rPr>
          <w:color w:val="333333"/>
        </w:rPr>
      </w:pPr>
      <w:r w:rsidRPr="0D1FA4DA">
        <w:rPr>
          <w:color w:val="333333"/>
          <w:lang w:val="en-GB"/>
        </w:rPr>
        <w:t>Project website visitors.</w:t>
      </w:r>
    </w:p>
    <w:p w14:paraId="68C98875" w14:textId="491AAC5B" w:rsidR="00725655" w:rsidRPr="00062BB3" w:rsidRDefault="06B71318" w:rsidP="00DE6EF1">
      <w:pPr>
        <w:pStyle w:val="Akapitzlist"/>
        <w:numPr>
          <w:ilvl w:val="0"/>
          <w:numId w:val="25"/>
        </w:numPr>
        <w:spacing w:line="276" w:lineRule="auto"/>
        <w:rPr>
          <w:color w:val="333333"/>
        </w:rPr>
      </w:pPr>
      <w:r w:rsidRPr="0D1FA4DA">
        <w:rPr>
          <w:color w:val="333333"/>
          <w:lang w:val="en-GB"/>
        </w:rPr>
        <w:t>Social media content and engagement, including followers and interactions on platforms such as LinkedIn, Twitter, Instagram, and Facebook.</w:t>
      </w:r>
    </w:p>
    <w:p w14:paraId="51A96BF3" w14:textId="4786716A" w:rsidR="00725655" w:rsidRPr="00062BB3" w:rsidRDefault="06B71318" w:rsidP="00DE6EF1">
      <w:pPr>
        <w:pStyle w:val="Akapitzlist"/>
        <w:numPr>
          <w:ilvl w:val="0"/>
          <w:numId w:val="25"/>
        </w:numPr>
        <w:spacing w:line="276" w:lineRule="auto"/>
        <w:rPr>
          <w:color w:val="333333"/>
        </w:rPr>
      </w:pPr>
      <w:r w:rsidRPr="0D1FA4DA">
        <w:rPr>
          <w:color w:val="333333"/>
          <w:lang w:val="en-GB"/>
        </w:rPr>
        <w:t>The number of activities organized or attended, with details of participants (see above).</w:t>
      </w:r>
    </w:p>
    <w:p w14:paraId="055DA0B4" w14:textId="25C82135" w:rsidR="00725655" w:rsidRPr="00062BB3" w:rsidRDefault="06B71318" w:rsidP="00DE6EF1">
      <w:pPr>
        <w:pStyle w:val="Akapitzlist"/>
        <w:numPr>
          <w:ilvl w:val="0"/>
          <w:numId w:val="25"/>
        </w:numPr>
        <w:spacing w:line="276" w:lineRule="auto"/>
        <w:rPr>
          <w:color w:val="333333"/>
        </w:rPr>
      </w:pPr>
      <w:r w:rsidRPr="0D1FA4DA">
        <w:rPr>
          <w:color w:val="333333"/>
          <w:lang w:val="en-GB"/>
        </w:rPr>
        <w:lastRenderedPageBreak/>
        <w:t>Media coverage, including articles, press releases, and broadcast features.</w:t>
      </w:r>
    </w:p>
    <w:p w14:paraId="20D38755" w14:textId="2ADB3C6E" w:rsidR="00725655" w:rsidRPr="00062BB3" w:rsidRDefault="00725655" w:rsidP="0D1FA4DA">
      <w:pPr>
        <w:spacing w:line="276" w:lineRule="auto"/>
        <w:ind w:left="720"/>
        <w:rPr>
          <w:color w:val="333333"/>
        </w:rPr>
      </w:pPr>
    </w:p>
    <w:p w14:paraId="4E57D35A" w14:textId="46AD3EBA" w:rsidR="00725655" w:rsidRPr="00134D89" w:rsidRDefault="06B71318" w:rsidP="00134D89">
      <w:pPr>
        <w:pStyle w:val="Akapitzlist"/>
        <w:numPr>
          <w:ilvl w:val="2"/>
          <w:numId w:val="32"/>
        </w:numPr>
        <w:spacing w:line="276" w:lineRule="auto"/>
        <w:jc w:val="both"/>
        <w:rPr>
          <w:rStyle w:val="Pogrubienie"/>
          <w:b w:val="0"/>
          <w:bCs w:val="0"/>
        </w:rPr>
      </w:pPr>
      <w:r w:rsidRPr="64992675">
        <w:rPr>
          <w:rStyle w:val="Pogrubienie"/>
        </w:rPr>
        <w:t>INNOVATIONS LAUNCHED ON THE MARKET [EITHE02.2-EITRIS</w:t>
      </w:r>
      <w:r w:rsidR="18340086" w:rsidRPr="64992675">
        <w:rPr>
          <w:rStyle w:val="Pogrubienie"/>
        </w:rPr>
        <w:t xml:space="preserve"> and</w:t>
      </w:r>
      <w:r w:rsidR="190FA951" w:rsidRPr="64992675">
        <w:rPr>
          <w:rStyle w:val="Pogrubienie"/>
        </w:rPr>
        <w:t xml:space="preserve"> EITHE02.4</w:t>
      </w:r>
      <w:r w:rsidRPr="64992675">
        <w:rPr>
          <w:rStyle w:val="Pogrubienie"/>
        </w:rPr>
        <w:t>]</w:t>
      </w:r>
      <w:r w:rsidRPr="64992675">
        <w:rPr>
          <w:rStyle w:val="Pogrubienie"/>
          <w:b w:val="0"/>
          <w:bCs w:val="0"/>
        </w:rPr>
        <w:t xml:space="preserve"> - IF APPLICABLE</w:t>
      </w:r>
    </w:p>
    <w:p w14:paraId="5812625A" w14:textId="3C8823F7" w:rsidR="00725655" w:rsidRPr="00062BB3" w:rsidRDefault="00725655" w:rsidP="0D1FA4DA">
      <w:pPr>
        <w:pStyle w:val="Akapitzlist"/>
        <w:spacing w:line="276" w:lineRule="auto"/>
        <w:rPr>
          <w:rStyle w:val="Wyrnienieintensywne"/>
          <w:b/>
          <w:bCs/>
          <w:i w:val="0"/>
          <w:iCs w:val="0"/>
          <w:color w:val="auto"/>
          <w:lang w:val="en-GB"/>
        </w:rPr>
      </w:pPr>
    </w:p>
    <w:p w14:paraId="35CAC24E" w14:textId="43FDFC2B" w:rsidR="00725655" w:rsidRPr="00062BB3" w:rsidRDefault="5403A9AF" w:rsidP="32804670">
      <w:pPr>
        <w:spacing w:line="276" w:lineRule="auto"/>
        <w:rPr>
          <w:color w:val="333333"/>
          <w:lang w:val="en-GB"/>
        </w:rPr>
      </w:pPr>
      <w:r w:rsidRPr="32804670">
        <w:rPr>
          <w:color w:val="333333"/>
          <w:lang w:val="en-GB"/>
        </w:rPr>
        <w:t xml:space="preserve">For initiatives with a business innovation focus, the </w:t>
      </w:r>
      <w:r w:rsidR="2F85BFF2" w:rsidRPr="32804670">
        <w:rPr>
          <w:color w:val="333333"/>
          <w:lang w:val="en-GB"/>
        </w:rPr>
        <w:t>o</w:t>
      </w:r>
      <w:r w:rsidR="638FA348" w:rsidRPr="32804670">
        <w:rPr>
          <w:color w:val="333333"/>
          <w:lang w:val="en-GB"/>
        </w:rPr>
        <w:t>rganization</w:t>
      </w:r>
      <w:r w:rsidRPr="32804670">
        <w:rPr>
          <w:color w:val="333333"/>
          <w:lang w:val="en-GB"/>
        </w:rPr>
        <w:t xml:space="preserve"> will track innovations introduced to the market</w:t>
      </w:r>
      <w:r w:rsidR="4FB46698" w:rsidRPr="32804670">
        <w:rPr>
          <w:color w:val="333333"/>
          <w:lang w:val="en-GB"/>
        </w:rPr>
        <w:t xml:space="preserve"> through the project</w:t>
      </w:r>
      <w:r w:rsidRPr="32804670">
        <w:rPr>
          <w:color w:val="333333"/>
          <w:lang w:val="en-GB"/>
        </w:rPr>
        <w:t xml:space="preserve">, including: </w:t>
      </w:r>
    </w:p>
    <w:p w14:paraId="40384B81" w14:textId="7D6C7BF8" w:rsidR="00725655" w:rsidRPr="00DE6EF1" w:rsidRDefault="7DD988D5" w:rsidP="00DE6EF1">
      <w:pPr>
        <w:pStyle w:val="Akapitzlist"/>
        <w:numPr>
          <w:ilvl w:val="0"/>
          <w:numId w:val="24"/>
        </w:numPr>
        <w:spacing w:line="276" w:lineRule="auto"/>
        <w:rPr>
          <w:color w:val="333333"/>
          <w:lang w:val="en-GB"/>
        </w:rPr>
      </w:pPr>
      <w:r w:rsidRPr="32804670">
        <w:rPr>
          <w:color w:val="333333"/>
          <w:lang w:val="en-GB"/>
        </w:rPr>
        <w:t>N</w:t>
      </w:r>
      <w:r w:rsidR="5403A9AF" w:rsidRPr="32804670">
        <w:rPr>
          <w:color w:val="333333"/>
          <w:lang w:val="en-GB"/>
        </w:rPr>
        <w:t xml:space="preserve">umber of products or processes launched on the market by </w:t>
      </w:r>
      <w:r w:rsidR="4A1D31FC" w:rsidRPr="32804670">
        <w:rPr>
          <w:color w:val="333333"/>
          <w:lang w:val="en-GB"/>
        </w:rPr>
        <w:t>o</w:t>
      </w:r>
      <w:r w:rsidR="37A593E3" w:rsidRPr="32804670">
        <w:rPr>
          <w:color w:val="333333"/>
          <w:lang w:val="en-GB"/>
        </w:rPr>
        <w:t>rganizations</w:t>
      </w:r>
      <w:r w:rsidR="5403A9AF" w:rsidRPr="32804670">
        <w:rPr>
          <w:color w:val="333333"/>
          <w:lang w:val="en-GB"/>
        </w:rPr>
        <w:t xml:space="preserve"> from the EIT RIS countries</w:t>
      </w:r>
    </w:p>
    <w:p w14:paraId="33185C60" w14:textId="6CF1A706" w:rsidR="00725655" w:rsidRPr="00062BB3" w:rsidRDefault="06B71318" w:rsidP="00DE6EF1">
      <w:pPr>
        <w:pStyle w:val="Akapitzlist"/>
        <w:numPr>
          <w:ilvl w:val="0"/>
          <w:numId w:val="24"/>
        </w:numPr>
        <w:spacing w:line="276" w:lineRule="auto"/>
        <w:rPr>
          <w:color w:val="333333"/>
        </w:rPr>
      </w:pPr>
      <w:r w:rsidRPr="0D1FA4DA">
        <w:rPr>
          <w:color w:val="333333"/>
          <w:lang w:val="en-GB"/>
        </w:rPr>
        <w:t>Type of innovation (e.g., product or service).</w:t>
      </w:r>
    </w:p>
    <w:p w14:paraId="04B94FE2" w14:textId="21B1B443" w:rsidR="00725655" w:rsidRPr="00062BB3" w:rsidRDefault="06B71318" w:rsidP="00DE6EF1">
      <w:pPr>
        <w:pStyle w:val="Akapitzlist"/>
        <w:numPr>
          <w:ilvl w:val="0"/>
          <w:numId w:val="24"/>
        </w:numPr>
        <w:spacing w:line="276" w:lineRule="auto"/>
        <w:rPr>
          <w:color w:val="333333"/>
        </w:rPr>
      </w:pPr>
      <w:r w:rsidRPr="0D1FA4DA">
        <w:rPr>
          <w:color w:val="333333"/>
          <w:lang w:val="en-GB"/>
        </w:rPr>
        <w:t>Market location and sales revenue generated (where applicable).</w:t>
      </w:r>
    </w:p>
    <w:p w14:paraId="3431051E" w14:textId="6AF74FC4" w:rsidR="00725655" w:rsidRPr="00062BB3" w:rsidRDefault="00725655" w:rsidP="0D1FA4DA">
      <w:pPr>
        <w:spacing w:line="276" w:lineRule="auto"/>
        <w:ind w:left="720"/>
        <w:rPr>
          <w:color w:val="333333"/>
        </w:rPr>
      </w:pPr>
    </w:p>
    <w:p w14:paraId="5030DF99" w14:textId="1A05F0C9" w:rsidR="00725655" w:rsidRPr="00134D89" w:rsidRDefault="5403A9AF" w:rsidP="00134D89">
      <w:pPr>
        <w:pStyle w:val="Akapitzlist"/>
        <w:numPr>
          <w:ilvl w:val="2"/>
          <w:numId w:val="32"/>
        </w:numPr>
        <w:spacing w:line="276" w:lineRule="auto"/>
        <w:jc w:val="both"/>
        <w:rPr>
          <w:rStyle w:val="Pogrubienie"/>
        </w:rPr>
      </w:pPr>
      <w:r w:rsidRPr="32804670">
        <w:rPr>
          <w:rStyle w:val="Pogrubienie"/>
        </w:rPr>
        <w:t xml:space="preserve">VULNERABLE COMMUNITIES IMPACTED – </w:t>
      </w:r>
      <w:r w:rsidRPr="32804670">
        <w:rPr>
          <w:rStyle w:val="Pogrubienie"/>
          <w:b w:val="0"/>
          <w:bCs w:val="0"/>
        </w:rPr>
        <w:t>ADDITIONAL KPI FOR AMPLE PROGRAM</w:t>
      </w:r>
    </w:p>
    <w:p w14:paraId="2024EFB5" w14:textId="48DE5659" w:rsidR="00725655" w:rsidRPr="00134D89" w:rsidRDefault="00725655" w:rsidP="00134D89">
      <w:pPr>
        <w:pStyle w:val="Akapitzlist"/>
        <w:spacing w:line="276" w:lineRule="auto"/>
        <w:ind w:left="1080"/>
        <w:jc w:val="both"/>
        <w:rPr>
          <w:rStyle w:val="Pogrubienie"/>
        </w:rPr>
      </w:pPr>
    </w:p>
    <w:p w14:paraId="6F03D0E8" w14:textId="79A38878" w:rsidR="00725655" w:rsidRPr="00062BB3" w:rsidRDefault="37A593E3" w:rsidP="32804670">
      <w:pPr>
        <w:spacing w:line="276" w:lineRule="auto"/>
        <w:rPr>
          <w:color w:val="333333"/>
          <w:lang w:val="en-GB"/>
        </w:rPr>
      </w:pPr>
      <w:r w:rsidRPr="32804670">
        <w:rPr>
          <w:color w:val="333333"/>
          <w:lang w:val="en-GB"/>
        </w:rPr>
        <w:t>Organizations</w:t>
      </w:r>
      <w:r w:rsidR="5403A9AF" w:rsidRPr="32804670">
        <w:rPr>
          <w:color w:val="333333"/>
          <w:lang w:val="en-GB"/>
        </w:rPr>
        <w:t xml:space="preserve"> will be required to monitor and report on the engagement and outcomes </w:t>
      </w:r>
      <w:r w:rsidR="61194192" w:rsidRPr="32804670">
        <w:rPr>
          <w:color w:val="333333"/>
          <w:lang w:val="en-GB"/>
        </w:rPr>
        <w:t>of the project for</w:t>
      </w:r>
      <w:r w:rsidR="5403A9AF" w:rsidRPr="32804670">
        <w:rPr>
          <w:color w:val="333333"/>
          <w:lang w:val="en-GB"/>
        </w:rPr>
        <w:t xml:space="preserve"> vulnerable groups, including:</w:t>
      </w:r>
    </w:p>
    <w:p w14:paraId="2D47CDFD" w14:textId="32C7EF50" w:rsidR="00725655" w:rsidRPr="00062BB3" w:rsidRDefault="06B71318" w:rsidP="00DE6EF1">
      <w:pPr>
        <w:pStyle w:val="Akapitzlist"/>
        <w:numPr>
          <w:ilvl w:val="0"/>
          <w:numId w:val="23"/>
        </w:numPr>
        <w:spacing w:line="276" w:lineRule="auto"/>
        <w:rPr>
          <w:color w:val="333333"/>
        </w:rPr>
      </w:pPr>
      <w:r w:rsidRPr="0D1FA4DA">
        <w:rPr>
          <w:color w:val="333333"/>
          <w:lang w:val="en-GB"/>
        </w:rPr>
        <w:t>The number of participants from target demographics (e.g., low-income individuals, women, immigrants, people with disabilities, older adults).</w:t>
      </w:r>
    </w:p>
    <w:p w14:paraId="3BE3396C" w14:textId="7AB15090" w:rsidR="00725655" w:rsidRPr="00062BB3" w:rsidRDefault="06B71318" w:rsidP="00DE6EF1">
      <w:pPr>
        <w:pStyle w:val="Akapitzlist"/>
        <w:numPr>
          <w:ilvl w:val="0"/>
          <w:numId w:val="23"/>
        </w:numPr>
        <w:spacing w:line="276" w:lineRule="auto"/>
        <w:rPr>
          <w:color w:val="333333"/>
        </w:rPr>
      </w:pPr>
      <w:r w:rsidRPr="0D1FA4DA">
        <w:rPr>
          <w:color w:val="333333"/>
          <w:lang w:val="en-GB"/>
        </w:rPr>
        <w:t>Outcomes such as skill acquisition, employment opportunities, or entrepreneurial activity resulting from participation.</w:t>
      </w:r>
    </w:p>
    <w:p w14:paraId="4CB6193B" w14:textId="49F2E05D" w:rsidR="00725655" w:rsidRPr="00062BB3" w:rsidRDefault="00725655" w:rsidP="0D1FA4DA">
      <w:pPr>
        <w:spacing w:line="276" w:lineRule="auto"/>
        <w:rPr>
          <w:color w:val="333333"/>
        </w:rPr>
      </w:pPr>
    </w:p>
    <w:p w14:paraId="723DA2BA" w14:textId="4184F388" w:rsidR="00725655" w:rsidRPr="00062BB3" w:rsidRDefault="37A593E3" w:rsidP="0D1FA4DA">
      <w:pPr>
        <w:spacing w:line="276" w:lineRule="auto"/>
        <w:contextualSpacing/>
        <w:jc w:val="both"/>
      </w:pPr>
      <w:r w:rsidRPr="32804670">
        <w:rPr>
          <w:color w:val="333333"/>
          <w:lang w:val="en-GB"/>
        </w:rPr>
        <w:t>Organizations</w:t>
      </w:r>
      <w:r w:rsidR="5403A9AF" w:rsidRPr="32804670">
        <w:rPr>
          <w:color w:val="333333"/>
          <w:lang w:val="en-GB"/>
        </w:rPr>
        <w:t xml:space="preserve"> must report these KPIs with data and supporting evidence, contributing to the broader goals of the AMPLE Program and EIT Food’s mission to foster inclusive, innovative, and sustainable food systems across Europe.</w:t>
      </w:r>
    </w:p>
    <w:p w14:paraId="1E073DFF" w14:textId="600AB6C1" w:rsidR="00725655" w:rsidRPr="00062BB3" w:rsidRDefault="00725655" w:rsidP="0D1FA4DA">
      <w:pPr>
        <w:keepLines/>
        <w:contextualSpacing/>
      </w:pPr>
    </w:p>
    <w:p w14:paraId="4EBCFE69" w14:textId="1B01820B" w:rsidR="00725655" w:rsidRPr="00062BB3" w:rsidRDefault="7EDF7582" w:rsidP="0D1FA4DA">
      <w:pPr>
        <w:pStyle w:val="Nagwek1"/>
      </w:pPr>
      <w:bookmarkStart w:id="13" w:name="_Toc1815617101"/>
      <w:r>
        <w:t xml:space="preserve">4.3. </w:t>
      </w:r>
      <w:r w:rsidR="36B05AFD" w:rsidRPr="64992675">
        <w:rPr>
          <w:b/>
          <w:bCs/>
        </w:rPr>
        <w:t>Budget</w:t>
      </w:r>
      <w:bookmarkEnd w:id="13"/>
      <w:r w:rsidR="36B05AFD" w:rsidRPr="64992675">
        <w:rPr>
          <w:b/>
          <w:bCs/>
        </w:rPr>
        <w:t xml:space="preserve"> </w:t>
      </w:r>
      <w:r w:rsidRPr="64992675">
        <w:rPr>
          <w:b/>
          <w:bCs/>
        </w:rPr>
        <w:t xml:space="preserve"> </w:t>
      </w:r>
    </w:p>
    <w:p w14:paraId="7A9FA4D2" w14:textId="2AF36BAD" w:rsidR="00725655" w:rsidRPr="00062BB3" w:rsidRDefault="7FB38119" w:rsidP="32804670">
      <w:pPr>
        <w:spacing w:before="240" w:after="240"/>
        <w:jc w:val="both"/>
        <w:rPr>
          <w:color w:val="333333"/>
          <w:lang w:val="en-GB"/>
        </w:rPr>
      </w:pPr>
      <w:r w:rsidRPr="64992675">
        <w:rPr>
          <w:b/>
          <w:bCs/>
          <w:color w:val="333333"/>
          <w:lang w:val="en-GB"/>
        </w:rPr>
        <w:t xml:space="preserve">The maximum budget available under this </w:t>
      </w:r>
      <w:r w:rsidR="3B254759" w:rsidRPr="64992675">
        <w:rPr>
          <w:b/>
          <w:bCs/>
          <w:color w:val="333333"/>
          <w:lang w:val="en-GB"/>
        </w:rPr>
        <w:t>Request</w:t>
      </w:r>
      <w:r w:rsidRPr="64992675">
        <w:rPr>
          <w:b/>
          <w:bCs/>
          <w:color w:val="333333"/>
          <w:lang w:val="en-GB"/>
        </w:rPr>
        <w:t xml:space="preserve"> is €50,000</w:t>
      </w:r>
      <w:r w:rsidR="469B755E" w:rsidRPr="64992675">
        <w:rPr>
          <w:b/>
          <w:bCs/>
          <w:color w:val="333333"/>
          <w:lang w:val="en-GB"/>
        </w:rPr>
        <w:t xml:space="preserve"> </w:t>
      </w:r>
      <w:r w:rsidR="33708AC6" w:rsidRPr="64992675">
        <w:rPr>
          <w:b/>
          <w:bCs/>
          <w:color w:val="333333"/>
          <w:lang w:val="en-GB"/>
        </w:rPr>
        <w:t>per</w:t>
      </w:r>
      <w:r w:rsidR="6ABCB275" w:rsidRPr="64992675">
        <w:rPr>
          <w:b/>
          <w:bCs/>
          <w:color w:val="333333"/>
          <w:lang w:val="en-GB"/>
        </w:rPr>
        <w:t xml:space="preserve"> </w:t>
      </w:r>
      <w:r w:rsidR="0020545A" w:rsidRPr="64992675">
        <w:rPr>
          <w:b/>
          <w:bCs/>
          <w:color w:val="333333"/>
          <w:lang w:val="en-GB"/>
        </w:rPr>
        <w:t>P</w:t>
      </w:r>
      <w:r w:rsidR="6ABCB275" w:rsidRPr="64992675">
        <w:rPr>
          <w:b/>
          <w:bCs/>
          <w:color w:val="333333"/>
          <w:lang w:val="en-GB"/>
        </w:rPr>
        <w:t>roject</w:t>
      </w:r>
      <w:r w:rsidRPr="64992675">
        <w:rPr>
          <w:b/>
          <w:bCs/>
          <w:color w:val="333333"/>
          <w:lang w:val="en-GB"/>
        </w:rPr>
        <w:t xml:space="preserve">. </w:t>
      </w:r>
    </w:p>
    <w:p w14:paraId="53BED115" w14:textId="4642C4E3" w:rsidR="00725655" w:rsidRPr="00062BB3" w:rsidRDefault="22B575F7" w:rsidP="32804670">
      <w:pPr>
        <w:spacing w:before="240" w:after="240"/>
        <w:jc w:val="both"/>
        <w:rPr>
          <w:color w:val="333333"/>
          <w:lang w:val="en-GB"/>
        </w:rPr>
      </w:pPr>
      <w:r w:rsidRPr="32804670">
        <w:rPr>
          <w:color w:val="333333"/>
          <w:lang w:val="en-GB"/>
        </w:rPr>
        <w:t xml:space="preserve">Applying </w:t>
      </w:r>
      <w:r w:rsidR="00516249">
        <w:rPr>
          <w:color w:val="333333"/>
          <w:lang w:val="en-GB"/>
        </w:rPr>
        <w:t>O</w:t>
      </w:r>
      <w:r w:rsidRPr="32804670">
        <w:rPr>
          <w:color w:val="333333"/>
          <w:lang w:val="en-GB"/>
        </w:rPr>
        <w:t>rganizations</w:t>
      </w:r>
      <w:r w:rsidR="7FB38119" w:rsidRPr="32804670">
        <w:rPr>
          <w:color w:val="333333"/>
          <w:lang w:val="en-GB"/>
        </w:rPr>
        <w:t xml:space="preserve"> are required to submit a detailed and justified budget plan, clearly outlining the allocation of funds </w:t>
      </w:r>
      <w:r w:rsidR="6B2691D5" w:rsidRPr="32804670">
        <w:rPr>
          <w:color w:val="333333"/>
          <w:lang w:val="en-GB"/>
        </w:rPr>
        <w:t xml:space="preserve">in the proposed project and </w:t>
      </w:r>
      <w:r w:rsidR="7FB38119" w:rsidRPr="32804670">
        <w:rPr>
          <w:color w:val="333333"/>
          <w:lang w:val="en-GB"/>
        </w:rPr>
        <w:t xml:space="preserve">across proposed activities. The budget must comply with AMPLE Program </w:t>
      </w:r>
      <w:r w:rsidR="3C90B11E" w:rsidRPr="32804670">
        <w:rPr>
          <w:color w:val="333333"/>
          <w:lang w:val="en-GB"/>
        </w:rPr>
        <w:t xml:space="preserve">defined </w:t>
      </w:r>
      <w:r w:rsidR="5FC7A7D0" w:rsidRPr="32804670">
        <w:rPr>
          <w:color w:val="333333"/>
          <w:lang w:val="en-GB"/>
        </w:rPr>
        <w:t>task and deliverables</w:t>
      </w:r>
      <w:r w:rsidR="7FB38119" w:rsidRPr="32804670">
        <w:rPr>
          <w:color w:val="333333"/>
          <w:lang w:val="en-GB"/>
        </w:rPr>
        <w:t xml:space="preserve"> </w:t>
      </w:r>
      <w:r w:rsidR="25FE29A0" w:rsidRPr="32804670">
        <w:rPr>
          <w:color w:val="333333"/>
          <w:lang w:val="en-GB"/>
        </w:rPr>
        <w:t xml:space="preserve">for </w:t>
      </w:r>
      <w:r w:rsidR="001F170A">
        <w:rPr>
          <w:color w:val="333333"/>
          <w:lang w:val="en-GB"/>
        </w:rPr>
        <w:t>P</w:t>
      </w:r>
      <w:r w:rsidR="25FE29A0" w:rsidRPr="32804670">
        <w:rPr>
          <w:color w:val="333333"/>
          <w:lang w:val="en-GB"/>
        </w:rPr>
        <w:t xml:space="preserve">roject </w:t>
      </w:r>
      <w:r w:rsidR="7FB38119" w:rsidRPr="32804670">
        <w:rPr>
          <w:color w:val="333333"/>
          <w:lang w:val="en-GB"/>
        </w:rPr>
        <w:t>and demonstrate value for money.</w:t>
      </w:r>
    </w:p>
    <w:p w14:paraId="3CA649B5" w14:textId="3D4452E2" w:rsidR="191187D8" w:rsidRDefault="191187D8" w:rsidP="64992675">
      <w:pPr>
        <w:keepLines/>
        <w:spacing w:line="276" w:lineRule="auto"/>
        <w:contextualSpacing/>
        <w:jc w:val="both"/>
        <w:rPr>
          <w:color w:val="333333"/>
          <w:highlight w:val="yellow"/>
          <w:lang w:val="en-GB"/>
        </w:rPr>
      </w:pPr>
      <w:r w:rsidRPr="64992675">
        <w:rPr>
          <w:color w:val="333333"/>
          <w:lang w:val="en-GB"/>
        </w:rPr>
        <w:t xml:space="preserve">Please note that proposed </w:t>
      </w:r>
      <w:r w:rsidR="00811DF5" w:rsidRPr="64992675">
        <w:rPr>
          <w:color w:val="333333"/>
          <w:lang w:val="en-GB"/>
        </w:rPr>
        <w:t>P</w:t>
      </w:r>
      <w:r w:rsidRPr="64992675">
        <w:rPr>
          <w:color w:val="333333"/>
          <w:lang w:val="en-GB"/>
        </w:rPr>
        <w:t xml:space="preserve">roject </w:t>
      </w:r>
      <w:r w:rsidRPr="64992675">
        <w:rPr>
          <w:b/>
          <w:bCs/>
          <w:color w:val="333333"/>
          <w:u w:val="single"/>
          <w:lang w:val="en-GB"/>
        </w:rPr>
        <w:t>should not</w:t>
      </w:r>
      <w:r w:rsidRPr="64992675">
        <w:rPr>
          <w:b/>
          <w:bCs/>
          <w:color w:val="333333"/>
          <w:lang w:val="en-GB"/>
        </w:rPr>
        <w:t xml:space="preserve"> </w:t>
      </w:r>
      <w:r w:rsidRPr="64992675">
        <w:rPr>
          <w:color w:val="333333"/>
          <w:lang w:val="en-GB"/>
        </w:rPr>
        <w:t xml:space="preserve">include direct sub-granting </w:t>
      </w:r>
      <w:r w:rsidR="7AB6260B" w:rsidRPr="64992675">
        <w:rPr>
          <w:color w:val="333333"/>
          <w:lang w:val="en-GB"/>
        </w:rPr>
        <w:t xml:space="preserve">to the AMPLE Program’s target audience </w:t>
      </w:r>
      <w:r w:rsidRPr="64992675">
        <w:rPr>
          <w:color w:val="333333"/>
          <w:lang w:val="en-GB"/>
        </w:rPr>
        <w:t>or be structured around redistributing monetary support from</w:t>
      </w:r>
      <w:r w:rsidR="0096277D" w:rsidRPr="64992675">
        <w:rPr>
          <w:color w:val="333333"/>
          <w:lang w:val="en-GB"/>
        </w:rPr>
        <w:t xml:space="preserve"> project’s budget.</w:t>
      </w:r>
    </w:p>
    <w:p w14:paraId="0A874AC1" w14:textId="4FFE4D95" w:rsidR="00725655" w:rsidRPr="00062BB3" w:rsidRDefault="00725655" w:rsidP="0D1FA4DA">
      <w:pPr>
        <w:keepLines/>
        <w:contextualSpacing/>
      </w:pPr>
    </w:p>
    <w:p w14:paraId="07651B45" w14:textId="355A12F5" w:rsidR="00725655" w:rsidRPr="00062BB3" w:rsidRDefault="4C6DB6B8" w:rsidP="64992675">
      <w:pPr>
        <w:pStyle w:val="Nagwek1"/>
        <w:keepLines/>
        <w:numPr>
          <w:ilvl w:val="0"/>
          <w:numId w:val="32"/>
        </w:numPr>
        <w:ind w:left="0" w:hanging="709"/>
        <w:contextualSpacing/>
        <w:jc w:val="left"/>
        <w:rPr>
          <w:rFonts w:asciiTheme="majorHAnsi" w:hAnsiTheme="majorHAnsi"/>
          <w:sz w:val="52"/>
          <w:szCs w:val="52"/>
        </w:rPr>
      </w:pPr>
      <w:bookmarkStart w:id="14" w:name="_Toc564095068"/>
      <w:bookmarkStart w:id="15" w:name="_Toc2011523283"/>
      <w:r w:rsidRPr="64992675">
        <w:rPr>
          <w:rFonts w:asciiTheme="majorHAnsi" w:hAnsiTheme="majorHAnsi"/>
          <w:sz w:val="52"/>
          <w:szCs w:val="52"/>
        </w:rPr>
        <w:t>Proposal Process</w:t>
      </w:r>
      <w:bookmarkEnd w:id="14"/>
      <w:bookmarkEnd w:id="15"/>
    </w:p>
    <w:p w14:paraId="7F5231E0" w14:textId="05A42DE9" w:rsidR="00DC3B0C" w:rsidRPr="00F3560B" w:rsidRDefault="2D3D6EC8" w:rsidP="00DE6EF1">
      <w:pPr>
        <w:pStyle w:val="Nagwek1"/>
        <w:keepLines/>
        <w:numPr>
          <w:ilvl w:val="1"/>
          <w:numId w:val="32"/>
        </w:numPr>
        <w:spacing w:before="480"/>
        <w:ind w:left="709" w:hanging="709"/>
        <w:jc w:val="left"/>
        <w:rPr>
          <w:rFonts w:ascii="Calibri" w:hAnsi="Calibri" w:cs="Calibri"/>
          <w:color w:val="1F497D" w:themeColor="text2"/>
        </w:rPr>
      </w:pPr>
      <w:bookmarkStart w:id="16" w:name="_Toc1666682161"/>
      <w:bookmarkStart w:id="17" w:name="_Toc611419791"/>
      <w:r w:rsidRPr="64992675">
        <w:rPr>
          <w:rFonts w:ascii="Calibri" w:hAnsi="Calibri" w:cs="Calibri"/>
        </w:rPr>
        <w:t>Participation</w:t>
      </w:r>
      <w:bookmarkEnd w:id="16"/>
      <w:bookmarkEnd w:id="17"/>
      <w:r w:rsidR="4C6DB6B8" w:rsidRPr="64992675">
        <w:rPr>
          <w:rFonts w:ascii="Calibri" w:hAnsi="Calibri" w:cs="Calibri"/>
        </w:rPr>
        <w:t xml:space="preserve"> </w:t>
      </w:r>
    </w:p>
    <w:p w14:paraId="48BA6F04" w14:textId="54B6FBA5" w:rsidR="00722549" w:rsidRPr="00F3560B" w:rsidRDefault="0623E967" w:rsidP="00FA4A22">
      <w:pPr>
        <w:spacing w:before="240" w:after="240"/>
        <w:jc w:val="both"/>
        <w:rPr>
          <w:color w:val="333333"/>
        </w:rPr>
      </w:pPr>
      <w:r w:rsidRPr="32804670">
        <w:rPr>
          <w:color w:val="000000" w:themeColor="text1"/>
        </w:rPr>
        <w:t>Participation in this proposal procedure is open</w:t>
      </w:r>
      <w:r w:rsidR="00CC012E" w:rsidRPr="32804670">
        <w:rPr>
          <w:color w:val="333333"/>
          <w:lang w:val="en-GB"/>
        </w:rPr>
        <w:t xml:space="preserve"> to </w:t>
      </w:r>
      <w:r w:rsidR="00DA1593">
        <w:rPr>
          <w:color w:val="333333"/>
          <w:lang w:val="en-GB"/>
        </w:rPr>
        <w:t>O</w:t>
      </w:r>
      <w:r w:rsidR="37A593E3" w:rsidRPr="32804670">
        <w:rPr>
          <w:color w:val="333333"/>
          <w:lang w:val="en-GB"/>
        </w:rPr>
        <w:t>rganizations</w:t>
      </w:r>
      <w:r w:rsidR="00CC012E" w:rsidRPr="32804670">
        <w:rPr>
          <w:color w:val="333333"/>
          <w:lang w:val="en-GB"/>
        </w:rPr>
        <w:t xml:space="preserve"> </w:t>
      </w:r>
      <w:r w:rsidR="009A508E">
        <w:rPr>
          <w:color w:val="333333"/>
          <w:lang w:val="en-GB"/>
        </w:rPr>
        <w:t xml:space="preserve">from </w:t>
      </w:r>
      <w:r w:rsidR="00CC012E" w:rsidRPr="32804670">
        <w:rPr>
          <w:color w:val="333333"/>
          <w:lang w:val="en-GB"/>
        </w:rPr>
        <w:t>the following countries:</w:t>
      </w:r>
    </w:p>
    <w:p w14:paraId="57783B5A" w14:textId="020E5FEE" w:rsidR="00722549" w:rsidRPr="00F3560B" w:rsidRDefault="451B1478" w:rsidP="004F588C">
      <w:pPr>
        <w:pStyle w:val="Akapitzlist"/>
        <w:numPr>
          <w:ilvl w:val="0"/>
          <w:numId w:val="20"/>
        </w:numPr>
        <w:spacing w:after="240"/>
        <w:jc w:val="both"/>
        <w:rPr>
          <w:color w:val="333333"/>
        </w:rPr>
      </w:pPr>
      <w:r w:rsidRPr="7BEFA5A4">
        <w:rPr>
          <w:b/>
          <w:color w:val="333333"/>
        </w:rPr>
        <w:t>EU Member States:</w:t>
      </w:r>
      <w:r w:rsidRPr="7BEFA5A4">
        <w:rPr>
          <w:color w:val="333333"/>
        </w:rPr>
        <w:t xml:space="preserve"> Bulgaria, Croatia, Czech Republic, Estonia, Hungary, Lativia, Lithuania, Poland, Romania, Slovakia, Slovenia</w:t>
      </w:r>
      <w:r w:rsidR="285C0019" w:rsidRPr="7BEFA5A4">
        <w:rPr>
          <w:color w:val="333333"/>
        </w:rPr>
        <w:t xml:space="preserve">; </w:t>
      </w:r>
      <w:r w:rsidRPr="7BEFA5A4">
        <w:rPr>
          <w:color w:val="333333"/>
        </w:rPr>
        <w:t xml:space="preserve"> </w:t>
      </w:r>
    </w:p>
    <w:p w14:paraId="14D216CC" w14:textId="7EAD72CD" w:rsidR="00722549" w:rsidRDefault="451B1478" w:rsidP="004F588C">
      <w:pPr>
        <w:pStyle w:val="Akapitzlist"/>
        <w:numPr>
          <w:ilvl w:val="0"/>
          <w:numId w:val="20"/>
        </w:numPr>
        <w:jc w:val="both"/>
      </w:pPr>
      <w:r w:rsidRPr="7BEFA5A4">
        <w:rPr>
          <w:b/>
        </w:rPr>
        <w:lastRenderedPageBreak/>
        <w:t>Horizon Europe Associated Countries:</w:t>
      </w:r>
      <w:r>
        <w:t xml:space="preserve"> Albania, Bosnia and Herzegovina, Montenegro, North Macedonia, Serbia and Ukraine.</w:t>
      </w:r>
    </w:p>
    <w:p w14:paraId="3E2D4EDC" w14:textId="395B2E59" w:rsidR="7BEFA5A4" w:rsidRDefault="7BEFA5A4" w:rsidP="004F588C">
      <w:pPr>
        <w:pStyle w:val="Akapitzlist"/>
        <w:jc w:val="both"/>
      </w:pPr>
    </w:p>
    <w:p w14:paraId="061C3388" w14:textId="26AB3AA3" w:rsidR="3F9D479D" w:rsidRDefault="07740806" w:rsidP="00DE6EF1">
      <w:pPr>
        <w:pStyle w:val="Nagwek1"/>
        <w:keepLines/>
        <w:numPr>
          <w:ilvl w:val="1"/>
          <w:numId w:val="32"/>
        </w:numPr>
        <w:spacing w:before="480"/>
        <w:ind w:left="709" w:hanging="709"/>
        <w:contextualSpacing/>
        <w:jc w:val="left"/>
        <w:rPr>
          <w:rFonts w:ascii="Calibri" w:hAnsi="Calibri" w:cs="Calibri"/>
          <w:color w:val="1F497D" w:themeColor="text2"/>
        </w:rPr>
      </w:pPr>
      <w:bookmarkStart w:id="18" w:name="_Toc58697620"/>
      <w:r w:rsidRPr="64992675">
        <w:rPr>
          <w:rFonts w:ascii="Calibri" w:hAnsi="Calibri" w:cs="Calibri"/>
        </w:rPr>
        <w:t>Eligibility</w:t>
      </w:r>
      <w:bookmarkEnd w:id="18"/>
      <w:r w:rsidRPr="64992675">
        <w:rPr>
          <w:rFonts w:ascii="Calibri" w:hAnsi="Calibri" w:cs="Calibri"/>
        </w:rPr>
        <w:t xml:space="preserve">  </w:t>
      </w:r>
    </w:p>
    <w:p w14:paraId="3E5084FF" w14:textId="3FC9753A" w:rsidR="2A59B0D4" w:rsidRDefault="1BD9A453" w:rsidP="32804670">
      <w:pPr>
        <w:spacing w:after="240"/>
        <w:rPr>
          <w:color w:val="333333"/>
          <w:lang w:val="en-GB"/>
        </w:rPr>
      </w:pPr>
      <w:r w:rsidRPr="32804670">
        <w:rPr>
          <w:color w:val="333333"/>
          <w:lang w:val="en-GB"/>
        </w:rPr>
        <w:t>To be eligible</w:t>
      </w:r>
      <w:r w:rsidR="210F8345" w:rsidRPr="32804670">
        <w:rPr>
          <w:color w:val="333333"/>
          <w:lang w:val="en-GB"/>
        </w:rPr>
        <w:t xml:space="preserve"> as </w:t>
      </w:r>
      <w:r w:rsidR="15C5BE42" w:rsidRPr="32804670">
        <w:rPr>
          <w:color w:val="333333"/>
          <w:lang w:val="en-GB"/>
        </w:rPr>
        <w:t xml:space="preserve">an </w:t>
      </w:r>
      <w:r w:rsidR="000F10F7">
        <w:rPr>
          <w:color w:val="333333"/>
          <w:lang w:val="en-GB"/>
        </w:rPr>
        <w:t>O</w:t>
      </w:r>
      <w:r w:rsidR="210F8345" w:rsidRPr="32804670">
        <w:rPr>
          <w:color w:val="333333"/>
          <w:lang w:val="en-GB"/>
        </w:rPr>
        <w:t xml:space="preserve">rganization collaborating on the delivery of </w:t>
      </w:r>
      <w:r w:rsidR="008F7BEF">
        <w:rPr>
          <w:color w:val="333333"/>
          <w:lang w:val="en-GB"/>
        </w:rPr>
        <w:t>P</w:t>
      </w:r>
      <w:r w:rsidR="210F8345" w:rsidRPr="32804670">
        <w:rPr>
          <w:color w:val="333333"/>
          <w:lang w:val="en-GB"/>
        </w:rPr>
        <w:t>roject within the EIT Food AMPLE Program in 2025</w:t>
      </w:r>
      <w:r w:rsidRPr="32804670">
        <w:rPr>
          <w:color w:val="333333"/>
          <w:lang w:val="en-GB"/>
        </w:rPr>
        <w:t>, applicants must meet the following criteria.</w:t>
      </w: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05"/>
        <w:gridCol w:w="6285"/>
      </w:tblGrid>
      <w:tr w:rsidR="0D1FA4DA" w14:paraId="555DB16E" w14:textId="77777777" w:rsidTr="64992675">
        <w:trPr>
          <w:trHeight w:val="300"/>
        </w:trPr>
        <w:tc>
          <w:tcPr>
            <w:tcW w:w="2205" w:type="dxa"/>
            <w:tcMar>
              <w:left w:w="105" w:type="dxa"/>
              <w:right w:w="105" w:type="dxa"/>
            </w:tcMar>
          </w:tcPr>
          <w:p w14:paraId="1562DF0D" w14:textId="190FE114" w:rsidR="0D1FA4DA" w:rsidRDefault="638FA348" w:rsidP="162316F6">
            <w:pPr>
              <w:spacing w:before="240" w:after="240" w:line="264" w:lineRule="auto"/>
              <w:rPr>
                <w:color w:val="333333"/>
              </w:rPr>
            </w:pPr>
            <w:r w:rsidRPr="32804670">
              <w:rPr>
                <w:b/>
                <w:bCs/>
                <w:color w:val="333333"/>
                <w:lang w:val="en-GB"/>
              </w:rPr>
              <w:t>Organization</w:t>
            </w:r>
            <w:r w:rsidR="32DBA3A5" w:rsidRPr="32804670">
              <w:rPr>
                <w:b/>
                <w:bCs/>
                <w:color w:val="333333"/>
                <w:lang w:val="en-GB"/>
              </w:rPr>
              <w:t>al eligibility</w:t>
            </w:r>
          </w:p>
        </w:tc>
        <w:tc>
          <w:tcPr>
            <w:tcW w:w="6285" w:type="dxa"/>
            <w:tcMar>
              <w:left w:w="105" w:type="dxa"/>
              <w:right w:w="105" w:type="dxa"/>
            </w:tcMar>
          </w:tcPr>
          <w:p w14:paraId="25035550" w14:textId="457304AA" w:rsidR="4DFE185F" w:rsidRDefault="30F99986" w:rsidP="004F588C">
            <w:pPr>
              <w:pStyle w:val="Akapitzlist"/>
              <w:numPr>
                <w:ilvl w:val="0"/>
                <w:numId w:val="19"/>
              </w:numPr>
              <w:spacing w:line="264" w:lineRule="auto"/>
              <w:jc w:val="both"/>
              <w:rPr>
                <w:color w:val="333333"/>
              </w:rPr>
            </w:pPr>
            <w:r w:rsidRPr="64992675">
              <w:rPr>
                <w:color w:val="333333"/>
              </w:rPr>
              <w:t>Be a legally establishe</w:t>
            </w:r>
            <w:r w:rsidR="769AB45E" w:rsidRPr="64992675">
              <w:rPr>
                <w:color w:val="333333"/>
              </w:rPr>
              <w:t>d entity</w:t>
            </w:r>
            <w:r w:rsidR="4068EAD4" w:rsidRPr="64992675">
              <w:rPr>
                <w:color w:val="333333"/>
              </w:rPr>
              <w:t xml:space="preserve"> </w:t>
            </w:r>
            <w:r w:rsidRPr="64992675">
              <w:rPr>
                <w:color w:val="333333"/>
              </w:rPr>
              <w:t xml:space="preserve">based in an eligible country as defined in the </w:t>
            </w:r>
            <w:r w:rsidR="2380B80C" w:rsidRPr="64992675">
              <w:rPr>
                <w:color w:val="333333"/>
              </w:rPr>
              <w:t xml:space="preserve">Request </w:t>
            </w:r>
            <w:r w:rsidRPr="64992675">
              <w:rPr>
                <w:color w:val="333333"/>
              </w:rPr>
              <w:t>guidelines.</w:t>
            </w:r>
          </w:p>
          <w:p w14:paraId="0576B864" w14:textId="3F1803B9" w:rsidR="0D1FA4DA" w:rsidRDefault="32DBA3A5" w:rsidP="004F588C">
            <w:pPr>
              <w:pStyle w:val="Akapitzlist"/>
              <w:numPr>
                <w:ilvl w:val="0"/>
                <w:numId w:val="19"/>
              </w:numPr>
              <w:spacing w:line="264" w:lineRule="auto"/>
              <w:jc w:val="both"/>
              <w:rPr>
                <w:color w:val="333333"/>
                <w:lang w:val="en-GB"/>
              </w:rPr>
            </w:pPr>
            <w:r w:rsidRPr="32804670">
              <w:rPr>
                <w:color w:val="333333"/>
                <w:lang w:val="en-GB"/>
              </w:rPr>
              <w:t xml:space="preserve">Have been operational for at least </w:t>
            </w:r>
            <w:r w:rsidR="5FD41FBA" w:rsidRPr="32804670">
              <w:rPr>
                <w:color w:val="333333"/>
                <w:lang w:val="en-GB"/>
              </w:rPr>
              <w:t>2</w:t>
            </w:r>
            <w:r w:rsidRPr="32804670">
              <w:rPr>
                <w:color w:val="333333"/>
                <w:lang w:val="en-GB"/>
              </w:rPr>
              <w:t xml:space="preserve"> years prior to the date of application submission.</w:t>
            </w:r>
          </w:p>
          <w:p w14:paraId="5504DCFC" w14:textId="601CD949" w:rsidR="0D1FA4DA" w:rsidRDefault="1E1CF3F9" w:rsidP="004F588C">
            <w:pPr>
              <w:pStyle w:val="Akapitzlist"/>
              <w:numPr>
                <w:ilvl w:val="0"/>
                <w:numId w:val="19"/>
              </w:numPr>
              <w:spacing w:line="264" w:lineRule="auto"/>
              <w:jc w:val="both"/>
              <w:rPr>
                <w:color w:val="333333"/>
              </w:rPr>
            </w:pPr>
            <w:r w:rsidRPr="32804670">
              <w:rPr>
                <w:color w:val="333333"/>
              </w:rPr>
              <w:t>Demonstrate expertise and prior experience in implementing urban-centered projects, preferably targeting vulnerable communities, in areas related to food, food security, entrepreneurship, or capacity building.</w:t>
            </w:r>
          </w:p>
          <w:p w14:paraId="4DC29D80" w14:textId="2437ACAC" w:rsidR="0D1FA4DA" w:rsidRDefault="1B2D6D7B" w:rsidP="004F588C">
            <w:pPr>
              <w:pStyle w:val="Akapitzlist"/>
              <w:numPr>
                <w:ilvl w:val="0"/>
                <w:numId w:val="19"/>
              </w:numPr>
              <w:spacing w:line="264" w:lineRule="auto"/>
              <w:jc w:val="both"/>
              <w:rPr>
                <w:color w:val="333333"/>
                <w:lang w:val="en-GB"/>
              </w:rPr>
            </w:pPr>
            <w:r w:rsidRPr="32804670">
              <w:rPr>
                <w:color w:val="333333"/>
                <w:lang w:val="en-GB"/>
              </w:rPr>
              <w:t xml:space="preserve">Be capable of delivering the tasks and meeting the deliverables outlined in the </w:t>
            </w:r>
            <w:r w:rsidR="6FDE5ACF" w:rsidRPr="32804670">
              <w:rPr>
                <w:color w:val="333333"/>
                <w:lang w:val="en-GB"/>
              </w:rPr>
              <w:t>Request</w:t>
            </w:r>
            <w:r w:rsidRPr="32804670">
              <w:rPr>
                <w:color w:val="333333"/>
                <w:lang w:val="en-GB"/>
              </w:rPr>
              <w:t xml:space="preserve">, including developing and implementing the proposed </w:t>
            </w:r>
            <w:r w:rsidR="00E95972">
              <w:rPr>
                <w:color w:val="333333"/>
                <w:lang w:val="en-GB"/>
              </w:rPr>
              <w:t>P</w:t>
            </w:r>
            <w:r w:rsidRPr="32804670">
              <w:rPr>
                <w:color w:val="333333"/>
                <w:lang w:val="en-GB"/>
              </w:rPr>
              <w:t>roject aligned with the AMPLE Program's core pillars of community, learning, and business.</w:t>
            </w:r>
          </w:p>
        </w:tc>
      </w:tr>
      <w:tr w:rsidR="0D1FA4DA" w14:paraId="67F69147" w14:textId="77777777" w:rsidTr="64992675">
        <w:trPr>
          <w:trHeight w:val="300"/>
        </w:trPr>
        <w:tc>
          <w:tcPr>
            <w:tcW w:w="2205" w:type="dxa"/>
            <w:tcMar>
              <w:left w:w="105" w:type="dxa"/>
              <w:right w:w="105" w:type="dxa"/>
            </w:tcMar>
          </w:tcPr>
          <w:p w14:paraId="1C701330" w14:textId="48A671E9" w:rsidR="0D1FA4DA" w:rsidRDefault="0D1FA4DA" w:rsidP="0D1FA4DA">
            <w:pPr>
              <w:spacing w:before="240" w:after="240" w:line="264" w:lineRule="auto"/>
              <w:rPr>
                <w:color w:val="333333"/>
              </w:rPr>
            </w:pPr>
            <w:r w:rsidRPr="0D1FA4DA">
              <w:rPr>
                <w:b/>
                <w:bCs/>
                <w:color w:val="333333"/>
                <w:lang w:val="en-GB"/>
              </w:rPr>
              <w:t>Application eligibility</w:t>
            </w:r>
          </w:p>
        </w:tc>
        <w:tc>
          <w:tcPr>
            <w:tcW w:w="6285" w:type="dxa"/>
            <w:tcMar>
              <w:left w:w="105" w:type="dxa"/>
              <w:right w:w="105" w:type="dxa"/>
            </w:tcMar>
          </w:tcPr>
          <w:p w14:paraId="590EA6AE" w14:textId="3D2C0B25" w:rsidR="0D1FA4DA" w:rsidRDefault="0D1FA4DA" w:rsidP="004F588C">
            <w:pPr>
              <w:pStyle w:val="Akapitzlist"/>
              <w:numPr>
                <w:ilvl w:val="0"/>
                <w:numId w:val="18"/>
              </w:numPr>
              <w:spacing w:line="264" w:lineRule="auto"/>
              <w:jc w:val="both"/>
              <w:rPr>
                <w:color w:val="333333"/>
              </w:rPr>
            </w:pPr>
            <w:r w:rsidRPr="0D1FA4DA">
              <w:rPr>
                <w:color w:val="333333"/>
                <w:lang w:val="en-GB"/>
              </w:rPr>
              <w:t>Submit a complete application using the designated template.</w:t>
            </w:r>
          </w:p>
          <w:p w14:paraId="621A8ECF" w14:textId="5258925B" w:rsidR="0D1FA4DA" w:rsidRDefault="0D1FA4DA" w:rsidP="004F588C">
            <w:pPr>
              <w:pStyle w:val="Akapitzlist"/>
              <w:numPr>
                <w:ilvl w:val="0"/>
                <w:numId w:val="18"/>
              </w:numPr>
              <w:spacing w:line="264" w:lineRule="auto"/>
              <w:jc w:val="both"/>
              <w:rPr>
                <w:color w:val="333333"/>
              </w:rPr>
            </w:pPr>
            <w:r w:rsidRPr="0D1FA4DA">
              <w:rPr>
                <w:color w:val="333333"/>
                <w:lang w:val="en-GB"/>
              </w:rPr>
              <w:t>Provide detailed and sufficient information for each required section in the application form.</w:t>
            </w:r>
          </w:p>
          <w:p w14:paraId="66C90BEF" w14:textId="46BE3E31" w:rsidR="0D1FA4DA" w:rsidRDefault="0D1FA4DA" w:rsidP="004F588C">
            <w:pPr>
              <w:pStyle w:val="Akapitzlist"/>
              <w:numPr>
                <w:ilvl w:val="0"/>
                <w:numId w:val="18"/>
              </w:numPr>
              <w:spacing w:line="264" w:lineRule="auto"/>
              <w:jc w:val="both"/>
              <w:rPr>
                <w:color w:val="333333"/>
              </w:rPr>
            </w:pPr>
            <w:r w:rsidRPr="0D1FA4DA">
              <w:rPr>
                <w:color w:val="333333"/>
                <w:lang w:val="en-GB"/>
              </w:rPr>
              <w:t>Submit the application in English by the stated deadline.</w:t>
            </w:r>
          </w:p>
        </w:tc>
      </w:tr>
    </w:tbl>
    <w:p w14:paraId="1921A91B" w14:textId="479F530A" w:rsidR="0D1FA4DA" w:rsidRDefault="1BD9A453" w:rsidP="32804670">
      <w:pPr>
        <w:keepLines/>
        <w:spacing w:before="240" w:after="240"/>
        <w:contextualSpacing/>
        <w:rPr>
          <w:color w:val="333333"/>
        </w:rPr>
      </w:pPr>
      <w:r w:rsidRPr="32804670">
        <w:rPr>
          <w:color w:val="333333"/>
          <w:lang w:val="en-GB"/>
        </w:rPr>
        <w:t>Failure to meet any of the above eligibility requirements will result in disqualification. Applicants are encouraged to review the criteria carefully and ensure all necessary information is provided. Incomplete or ineligible applications will not be considered.</w:t>
      </w:r>
    </w:p>
    <w:p w14:paraId="3B14B2B8" w14:textId="77777777" w:rsidR="007A6453" w:rsidRPr="00F3560B" w:rsidRDefault="2D3D6EC8" w:rsidP="00DE6EF1">
      <w:pPr>
        <w:pStyle w:val="Nagwek1"/>
        <w:keepLines/>
        <w:numPr>
          <w:ilvl w:val="1"/>
          <w:numId w:val="32"/>
        </w:numPr>
        <w:spacing w:before="480"/>
        <w:ind w:left="709" w:hanging="709"/>
        <w:contextualSpacing/>
        <w:jc w:val="left"/>
        <w:rPr>
          <w:rFonts w:ascii="Calibri" w:hAnsi="Calibri" w:cs="Calibri"/>
          <w:color w:val="1F497D" w:themeColor="text2"/>
        </w:rPr>
      </w:pPr>
      <w:bookmarkStart w:id="19" w:name="_Toc538783896"/>
      <w:bookmarkStart w:id="20" w:name="_Toc770761614"/>
      <w:r w:rsidRPr="64992675">
        <w:rPr>
          <w:rFonts w:ascii="Calibri" w:hAnsi="Calibri" w:cs="Calibri"/>
        </w:rPr>
        <w:t>Submission of proposal</w:t>
      </w:r>
      <w:bookmarkEnd w:id="19"/>
      <w:bookmarkEnd w:id="20"/>
      <w:r w:rsidRPr="64992675">
        <w:rPr>
          <w:rFonts w:ascii="Calibri" w:hAnsi="Calibri" w:cs="Calibri"/>
        </w:rPr>
        <w:t xml:space="preserve"> </w:t>
      </w:r>
    </w:p>
    <w:p w14:paraId="48A18D43" w14:textId="77777777" w:rsidR="00F52016" w:rsidRDefault="00F52016" w:rsidP="00F52016">
      <w:pPr>
        <w:keepLines/>
        <w:contextualSpacing/>
      </w:pPr>
      <w:bookmarkStart w:id="21" w:name="_Toc1449242815"/>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6A0" w:firstRow="1" w:lastRow="0" w:firstColumn="1" w:lastColumn="0" w:noHBand="1" w:noVBand="1"/>
      </w:tblPr>
      <w:tblGrid>
        <w:gridCol w:w="5674"/>
        <w:gridCol w:w="2910"/>
      </w:tblGrid>
      <w:tr w:rsidR="00F52016" w14:paraId="3350689C" w14:textId="77777777" w:rsidTr="64992675">
        <w:trPr>
          <w:trHeight w:val="300"/>
        </w:trPr>
        <w:tc>
          <w:tcPr>
            <w:tcW w:w="5674" w:type="dxa"/>
            <w:tcBorders>
              <w:top w:val="single" w:sz="8" w:space="0" w:color="1F497D" w:themeColor="text2"/>
              <w:left w:val="single" w:sz="8" w:space="0" w:color="1F497D" w:themeColor="text2"/>
              <w:bottom w:val="nil"/>
              <w:right w:val="single" w:sz="8" w:space="0" w:color="1F497D" w:themeColor="text2"/>
            </w:tcBorders>
            <w:shd w:val="clear" w:color="auto" w:fill="1F497D" w:themeFill="text2"/>
            <w:tcMar>
              <w:left w:w="108" w:type="dxa"/>
              <w:right w:w="108" w:type="dxa"/>
            </w:tcMar>
          </w:tcPr>
          <w:p w14:paraId="78B51336" w14:textId="45E0C702" w:rsidR="00F52016" w:rsidRDefault="39198C63" w:rsidP="0D1FA4DA">
            <w:pPr>
              <w:spacing w:line="220" w:lineRule="auto"/>
              <w:rPr>
                <w:color w:val="FFFFFF" w:themeColor="background1"/>
                <w:lang w:val="en-GB"/>
              </w:rPr>
            </w:pPr>
            <w:r w:rsidRPr="0D1FA4DA">
              <w:rPr>
                <w:color w:val="FFFFFF" w:themeColor="background1"/>
                <w:lang w:val="en-GB"/>
              </w:rPr>
              <w:t>Action</w:t>
            </w:r>
          </w:p>
        </w:tc>
        <w:tc>
          <w:tcPr>
            <w:tcW w:w="291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1F497D" w:themeFill="text2"/>
            <w:tcMar>
              <w:left w:w="108" w:type="dxa"/>
              <w:right w:w="108" w:type="dxa"/>
            </w:tcMar>
          </w:tcPr>
          <w:p w14:paraId="55AEF095" w14:textId="77777777" w:rsidR="00F52016" w:rsidRDefault="00F52016" w:rsidP="0D1FA4DA">
            <w:pPr>
              <w:spacing w:line="220" w:lineRule="auto"/>
              <w:rPr>
                <w:color w:val="FFFFFF" w:themeColor="background1"/>
                <w:lang w:val="en-GB"/>
              </w:rPr>
            </w:pPr>
            <w:r w:rsidRPr="0D1FA4DA">
              <w:rPr>
                <w:color w:val="FFFFFF" w:themeColor="background1"/>
                <w:lang w:val="en-GB"/>
              </w:rPr>
              <w:t>Date</w:t>
            </w:r>
          </w:p>
        </w:tc>
      </w:tr>
      <w:tr w:rsidR="00F52016" w14:paraId="07E54E3E" w14:textId="77777777" w:rsidTr="64992675">
        <w:trPr>
          <w:trHeight w:val="300"/>
        </w:trPr>
        <w:tc>
          <w:tcPr>
            <w:tcW w:w="5674"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2EC9F267" w14:textId="540C278E" w:rsidR="00F52016" w:rsidRDefault="073A94DF" w:rsidP="0D1FA4DA">
            <w:pPr>
              <w:spacing w:before="120" w:line="220" w:lineRule="auto"/>
              <w:rPr>
                <w:color w:val="333333"/>
                <w:lang w:val="en-GB"/>
              </w:rPr>
            </w:pPr>
            <w:r w:rsidRPr="0D1FA4DA">
              <w:rPr>
                <w:b/>
                <w:bCs/>
                <w:color w:val="333333"/>
                <w:lang w:val="en-GB"/>
              </w:rPr>
              <w:t>Application open</w:t>
            </w:r>
          </w:p>
        </w:tc>
        <w:tc>
          <w:tcPr>
            <w:tcW w:w="2910"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687675B1" w14:textId="641F50DA" w:rsidR="00F52016" w:rsidRDefault="594CEEA1" w:rsidP="0D1FA4DA">
            <w:pPr>
              <w:jc w:val="both"/>
              <w:rPr>
                <w:color w:val="1F497D" w:themeColor="text2"/>
                <w:lang w:val="en-GB"/>
              </w:rPr>
            </w:pPr>
            <w:r w:rsidRPr="64992675">
              <w:rPr>
                <w:color w:val="1F497D" w:themeColor="text2"/>
                <w:lang w:val="en-GB"/>
              </w:rPr>
              <w:t>2</w:t>
            </w:r>
            <w:r w:rsidR="007576FC">
              <w:rPr>
                <w:color w:val="1F497D" w:themeColor="text2"/>
                <w:lang w:val="en-GB"/>
              </w:rPr>
              <w:t>2</w:t>
            </w:r>
            <w:r w:rsidR="6E311F00" w:rsidRPr="64992675">
              <w:rPr>
                <w:color w:val="1F497D" w:themeColor="text2"/>
                <w:lang w:val="en-GB"/>
              </w:rPr>
              <w:t xml:space="preserve"> </w:t>
            </w:r>
            <w:r w:rsidR="4A527D24" w:rsidRPr="64992675">
              <w:rPr>
                <w:color w:val="1F497D" w:themeColor="text2"/>
                <w:lang w:val="en-GB"/>
              </w:rPr>
              <w:t xml:space="preserve">January </w:t>
            </w:r>
            <w:r w:rsidR="6E311F00" w:rsidRPr="64992675">
              <w:rPr>
                <w:color w:val="1F497D" w:themeColor="text2"/>
                <w:lang w:val="en-GB"/>
              </w:rPr>
              <w:t>202</w:t>
            </w:r>
            <w:r w:rsidR="7860DDC9" w:rsidRPr="64992675">
              <w:rPr>
                <w:color w:val="1F497D" w:themeColor="text2"/>
                <w:lang w:val="en-GB"/>
              </w:rPr>
              <w:t>5</w:t>
            </w:r>
          </w:p>
          <w:p w14:paraId="14652912" w14:textId="1B136536" w:rsidR="00F52016" w:rsidRDefault="00F52016" w:rsidP="0D1FA4DA">
            <w:pPr>
              <w:spacing w:before="120" w:line="220" w:lineRule="auto"/>
              <w:rPr>
                <w:color w:val="1F497D" w:themeColor="text2"/>
                <w:lang w:val="en-GB"/>
              </w:rPr>
            </w:pPr>
          </w:p>
        </w:tc>
      </w:tr>
      <w:tr w:rsidR="00F52016" w14:paraId="32604B67" w14:textId="77777777" w:rsidTr="64992675">
        <w:trPr>
          <w:trHeight w:val="300"/>
        </w:trPr>
        <w:tc>
          <w:tcPr>
            <w:tcW w:w="5674"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02F74491" w14:textId="689DB808" w:rsidR="00F52016" w:rsidRDefault="073A94DF" w:rsidP="0D1FA4DA">
            <w:pPr>
              <w:spacing w:before="120" w:line="220" w:lineRule="auto"/>
              <w:rPr>
                <w:color w:val="333333"/>
                <w:lang w:val="en-GB"/>
              </w:rPr>
            </w:pPr>
            <w:r w:rsidRPr="0D1FA4DA">
              <w:rPr>
                <w:b/>
                <w:bCs/>
                <w:color w:val="333333"/>
                <w:lang w:val="en-GB"/>
              </w:rPr>
              <w:t>Application close</w:t>
            </w:r>
          </w:p>
        </w:tc>
        <w:tc>
          <w:tcPr>
            <w:tcW w:w="2910"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630E3050" w14:textId="6E66AEA2" w:rsidR="00F52016" w:rsidRDefault="007576FC" w:rsidP="0D1FA4DA">
            <w:pPr>
              <w:spacing w:before="120" w:line="220" w:lineRule="auto"/>
              <w:rPr>
                <w:color w:val="1F497D" w:themeColor="text2"/>
                <w:lang w:val="en-GB"/>
              </w:rPr>
            </w:pPr>
            <w:r w:rsidRPr="007576FC">
              <w:rPr>
                <w:color w:val="1F497D" w:themeColor="text2"/>
                <w:lang w:val="en-GB"/>
              </w:rPr>
              <w:t>3 March 2025</w:t>
            </w:r>
          </w:p>
        </w:tc>
      </w:tr>
      <w:tr w:rsidR="00F52016" w14:paraId="522BDEB6" w14:textId="77777777" w:rsidTr="64992675">
        <w:trPr>
          <w:trHeight w:val="1515"/>
        </w:trPr>
        <w:tc>
          <w:tcPr>
            <w:tcW w:w="5674"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33396CD6" w14:textId="3C06605A" w:rsidR="00F52016" w:rsidRDefault="073A94DF" w:rsidP="0D1FA4DA">
            <w:pPr>
              <w:spacing w:before="120" w:line="220" w:lineRule="auto"/>
              <w:rPr>
                <w:color w:val="333333"/>
                <w:lang w:val="en-GB"/>
              </w:rPr>
            </w:pPr>
            <w:r w:rsidRPr="0D1FA4DA">
              <w:rPr>
                <w:b/>
                <w:bCs/>
                <w:color w:val="333333"/>
                <w:lang w:val="en-GB"/>
              </w:rPr>
              <w:t>Evaluation period</w:t>
            </w:r>
          </w:p>
        </w:tc>
        <w:tc>
          <w:tcPr>
            <w:tcW w:w="2910"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3D110CFB" w14:textId="0C1C3640" w:rsidR="00F52016" w:rsidRDefault="685CC47C" w:rsidP="0D1FA4DA">
            <w:pPr>
              <w:spacing w:before="120" w:line="220" w:lineRule="auto"/>
              <w:rPr>
                <w:color w:val="1F497D" w:themeColor="text2"/>
                <w:lang w:val="en-GB"/>
              </w:rPr>
            </w:pPr>
            <w:r w:rsidRPr="64992675">
              <w:rPr>
                <w:color w:val="1F497D" w:themeColor="text2"/>
                <w:lang w:val="en-GB"/>
              </w:rPr>
              <w:t>3-6 March</w:t>
            </w:r>
            <w:r w:rsidR="6E311F00" w:rsidRPr="64992675">
              <w:rPr>
                <w:color w:val="1F497D" w:themeColor="text2"/>
                <w:lang w:val="en-GB"/>
              </w:rPr>
              <w:t xml:space="preserve"> 2025</w:t>
            </w:r>
          </w:p>
        </w:tc>
      </w:tr>
      <w:tr w:rsidR="00F52016" w14:paraId="6657EA6C" w14:textId="77777777" w:rsidTr="64992675">
        <w:trPr>
          <w:trHeight w:val="300"/>
        </w:trPr>
        <w:tc>
          <w:tcPr>
            <w:tcW w:w="5674"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780BCAAC" w14:textId="663954E9" w:rsidR="00F52016" w:rsidRDefault="073A94DF" w:rsidP="0D1FA4DA">
            <w:pPr>
              <w:spacing w:before="120" w:line="220" w:lineRule="auto"/>
              <w:rPr>
                <w:color w:val="333333"/>
                <w:lang w:val="en-GB"/>
              </w:rPr>
            </w:pPr>
            <w:r w:rsidRPr="0D1FA4DA">
              <w:rPr>
                <w:b/>
                <w:bCs/>
                <w:color w:val="333333"/>
                <w:lang w:val="en-GB"/>
              </w:rPr>
              <w:t>Notification of results</w:t>
            </w:r>
          </w:p>
        </w:tc>
        <w:tc>
          <w:tcPr>
            <w:tcW w:w="2910" w:type="dxa"/>
            <w:tcBorders>
              <w:top w:val="single" w:sz="8" w:space="0" w:color="1F497D" w:themeColor="text2"/>
              <w:left w:val="single" w:sz="8" w:space="0" w:color="1F497D" w:themeColor="text2"/>
              <w:bottom w:val="single" w:sz="8" w:space="0" w:color="1F497D" w:themeColor="text2"/>
              <w:right w:val="single" w:sz="8" w:space="0" w:color="1F497D" w:themeColor="text2"/>
            </w:tcBorders>
            <w:tcMar>
              <w:left w:w="108" w:type="dxa"/>
              <w:right w:w="108" w:type="dxa"/>
            </w:tcMar>
          </w:tcPr>
          <w:p w14:paraId="776B3186" w14:textId="13A06221" w:rsidR="00F52016" w:rsidRPr="00EC6EA4" w:rsidRDefault="2AF76C5F" w:rsidP="64992675">
            <w:pPr>
              <w:spacing w:before="120" w:line="220" w:lineRule="auto"/>
              <w:rPr>
                <w:color w:val="1F497D" w:themeColor="text2"/>
                <w:lang w:val="en-GB"/>
              </w:rPr>
            </w:pPr>
            <w:r w:rsidRPr="64992675">
              <w:rPr>
                <w:color w:val="1F487C"/>
                <w:lang w:val="en-GB"/>
              </w:rPr>
              <w:t xml:space="preserve">6 March </w:t>
            </w:r>
            <w:r w:rsidR="72BABB12" w:rsidRPr="64992675">
              <w:rPr>
                <w:color w:val="1F487C"/>
                <w:lang w:val="en-GB"/>
              </w:rPr>
              <w:t>2025</w:t>
            </w:r>
          </w:p>
        </w:tc>
      </w:tr>
    </w:tbl>
    <w:p w14:paraId="31DD918B" w14:textId="5700C8C6" w:rsidR="00F52016" w:rsidRPr="00F3560B" w:rsidRDefault="00F52016" w:rsidP="00F52016">
      <w:pPr>
        <w:spacing w:before="120" w:after="240"/>
        <w:jc w:val="both"/>
        <w:rPr>
          <w:sz w:val="20"/>
          <w:szCs w:val="20"/>
          <w:lang w:val="en-GB"/>
        </w:rPr>
      </w:pPr>
    </w:p>
    <w:p w14:paraId="0E50BDC6" w14:textId="377E1E04" w:rsidR="099A5AB6" w:rsidRDefault="7B9664F9" w:rsidP="32804670">
      <w:pPr>
        <w:spacing w:before="240" w:after="240"/>
        <w:jc w:val="both"/>
        <w:rPr>
          <w:color w:val="333333"/>
          <w:lang w:val="en-GB"/>
        </w:rPr>
      </w:pPr>
      <w:r w:rsidRPr="32804670">
        <w:rPr>
          <w:color w:val="333333"/>
          <w:lang w:val="en-GB"/>
        </w:rPr>
        <w:lastRenderedPageBreak/>
        <w:t xml:space="preserve">Applications for </w:t>
      </w:r>
      <w:r w:rsidR="6B24E644" w:rsidRPr="32804670">
        <w:rPr>
          <w:color w:val="333333"/>
          <w:lang w:val="en-GB"/>
        </w:rPr>
        <w:t xml:space="preserve">Request for proposals to collaborate on the delivery </w:t>
      </w:r>
      <w:r w:rsidR="00600780">
        <w:rPr>
          <w:color w:val="333333"/>
          <w:lang w:val="en-GB"/>
        </w:rPr>
        <w:t>under this Request</w:t>
      </w:r>
      <w:r w:rsidR="6B24E644" w:rsidRPr="32804670">
        <w:rPr>
          <w:color w:val="333333"/>
          <w:lang w:val="en-GB"/>
        </w:rPr>
        <w:t xml:space="preserve"> </w:t>
      </w:r>
      <w:r w:rsidRPr="32804670">
        <w:rPr>
          <w:color w:val="333333"/>
          <w:lang w:val="en-GB"/>
        </w:rPr>
        <w:t xml:space="preserve">must be submitted in English using the designated application template (ANNEX - APPLICATION SUBMISSION FORM). Please ensure that all fields in the application form are carefully completed. </w:t>
      </w:r>
    </w:p>
    <w:p w14:paraId="11C6041B" w14:textId="7A52728A" w:rsidR="099A5AB6" w:rsidRPr="004F588C" w:rsidRDefault="7B9664F9" w:rsidP="32804670">
      <w:pPr>
        <w:spacing w:before="240" w:after="240"/>
        <w:jc w:val="both"/>
        <w:rPr>
          <w:b/>
          <w:bCs/>
          <w:color w:val="333333"/>
          <w:lang w:val="en-GB"/>
        </w:rPr>
      </w:pPr>
      <w:r w:rsidRPr="004F588C">
        <w:rPr>
          <w:b/>
          <w:bCs/>
          <w:color w:val="333333"/>
          <w:lang w:val="en-GB"/>
        </w:rPr>
        <w:t>Applications should be submitted in electronic format as both PDF and editable MS Word files.</w:t>
      </w:r>
    </w:p>
    <w:p w14:paraId="07D9635E" w14:textId="77777777" w:rsidR="007576FC" w:rsidRDefault="7B9664F9" w:rsidP="0D1FA4DA">
      <w:pPr>
        <w:spacing w:before="240" w:after="240"/>
        <w:jc w:val="both"/>
        <w:rPr>
          <w:b/>
          <w:bCs/>
          <w:color w:val="333333"/>
          <w:lang w:val="en-GB"/>
        </w:rPr>
      </w:pPr>
      <w:r w:rsidRPr="007576FC">
        <w:rPr>
          <w:b/>
          <w:bCs/>
          <w:color w:val="333333"/>
          <w:u w:val="single"/>
          <w:lang w:val="en-GB"/>
        </w:rPr>
        <w:t>The deadline for submission is</w:t>
      </w:r>
      <w:r w:rsidR="007576FC" w:rsidRPr="007576FC">
        <w:rPr>
          <w:b/>
          <w:bCs/>
          <w:color w:val="333333"/>
          <w:u w:val="single"/>
          <w:lang w:val="en-GB"/>
        </w:rPr>
        <w:t xml:space="preserve"> 3rd March 2025, no later than 11:00 AM (CET - Central European Time)</w:t>
      </w:r>
      <w:r w:rsidRPr="007576FC">
        <w:rPr>
          <w:b/>
          <w:bCs/>
          <w:color w:val="333333"/>
          <w:u w:val="single"/>
          <w:lang w:val="en-GB"/>
        </w:rPr>
        <w:t>.</w:t>
      </w:r>
    </w:p>
    <w:p w14:paraId="34DDFCA1" w14:textId="6597B3CB" w:rsidR="099A5AB6" w:rsidRPr="004F588C" w:rsidRDefault="7B9664F9" w:rsidP="0D1FA4DA">
      <w:pPr>
        <w:spacing w:before="240" w:after="240"/>
        <w:jc w:val="both"/>
        <w:rPr>
          <w:b/>
          <w:bCs/>
          <w:color w:val="333333"/>
          <w:lang w:val="en-GB"/>
        </w:rPr>
      </w:pPr>
      <w:r w:rsidRPr="004F588C">
        <w:rPr>
          <w:b/>
          <w:bCs/>
          <w:color w:val="333333"/>
          <w:lang w:val="en-GB"/>
        </w:rPr>
        <w:t xml:space="preserve">Please email your application to </w:t>
      </w:r>
      <w:hyperlink r:id="rId19">
        <w:r w:rsidRPr="004F588C">
          <w:rPr>
            <w:rStyle w:val="Hipercze"/>
            <w:b/>
            <w:bCs/>
            <w:lang w:val="en-GB"/>
          </w:rPr>
          <w:t>antonina.kurmanowicz@eitfood.eu</w:t>
        </w:r>
      </w:hyperlink>
      <w:r w:rsidRPr="004F588C">
        <w:rPr>
          <w:b/>
          <w:bCs/>
          <w:color w:val="333333"/>
          <w:lang w:val="en-GB"/>
        </w:rPr>
        <w:t xml:space="preserve">. Late submissions will not be considered. Please use the subject line: “AMPLE Program </w:t>
      </w:r>
      <w:r w:rsidR="5B3D3B39" w:rsidRPr="004F588C">
        <w:rPr>
          <w:b/>
          <w:bCs/>
          <w:color w:val="333333"/>
          <w:lang w:val="en-GB"/>
        </w:rPr>
        <w:t xml:space="preserve">project </w:t>
      </w:r>
      <w:r w:rsidRPr="004F588C">
        <w:rPr>
          <w:b/>
          <w:bCs/>
          <w:color w:val="333333"/>
          <w:lang w:val="en-GB"/>
        </w:rPr>
        <w:t>application 2025.”</w:t>
      </w:r>
    </w:p>
    <w:p w14:paraId="659F4C0B" w14:textId="45836D86" w:rsidR="099A5AB6" w:rsidRDefault="099A5AB6" w:rsidP="0D1FA4DA">
      <w:pPr>
        <w:spacing w:before="240" w:after="240"/>
        <w:jc w:val="both"/>
        <w:rPr>
          <w:color w:val="333333"/>
          <w:lang w:val="en-GB"/>
        </w:rPr>
      </w:pPr>
      <w:r w:rsidRPr="0D1FA4DA">
        <w:rPr>
          <w:color w:val="333333"/>
          <w:lang w:val="en-GB"/>
        </w:rPr>
        <w:t>Applicants are kindly requested to review the submission requirements thoroughly to ensure compliance. Please note that incomplete or non-compliant applications will not be eligible for evaluation.</w:t>
      </w:r>
    </w:p>
    <w:p w14:paraId="020CC527" w14:textId="4E28C4E8" w:rsidR="00DC3B0C" w:rsidRPr="00F3560B" w:rsidRDefault="4E70B25E" w:rsidP="00DE6EF1">
      <w:pPr>
        <w:pStyle w:val="Nagwek1"/>
        <w:keepLines/>
        <w:numPr>
          <w:ilvl w:val="1"/>
          <w:numId w:val="32"/>
        </w:numPr>
        <w:spacing w:before="480"/>
        <w:ind w:left="0" w:hanging="709"/>
        <w:contextualSpacing/>
        <w:jc w:val="left"/>
        <w:rPr>
          <w:rFonts w:ascii="Calibri" w:hAnsi="Calibri" w:cs="Calibri"/>
        </w:rPr>
      </w:pPr>
      <w:bookmarkStart w:id="22" w:name="_Toc1971267058"/>
      <w:r w:rsidRPr="64992675">
        <w:rPr>
          <w:rFonts w:ascii="Calibri" w:hAnsi="Calibri" w:cs="Calibri"/>
        </w:rPr>
        <w:t>Evaluation</w:t>
      </w:r>
      <w:r w:rsidR="4C6DB6B8" w:rsidRPr="64992675">
        <w:rPr>
          <w:rFonts w:ascii="Calibri" w:hAnsi="Calibri" w:cs="Calibri"/>
        </w:rPr>
        <w:t xml:space="preserve"> of the proposals</w:t>
      </w:r>
      <w:bookmarkEnd w:id="21"/>
      <w:bookmarkEnd w:id="22"/>
    </w:p>
    <w:p w14:paraId="504E7D69" w14:textId="1D9556B7" w:rsidR="06016A9B" w:rsidRDefault="06016A9B" w:rsidP="0D1FA4DA">
      <w:pPr>
        <w:spacing w:before="240" w:after="240"/>
        <w:jc w:val="both"/>
        <w:rPr>
          <w:color w:val="333333"/>
          <w:lang w:val="en-GB"/>
        </w:rPr>
      </w:pPr>
      <w:r w:rsidRPr="0D1FA4DA">
        <w:rPr>
          <w:color w:val="333333"/>
          <w:lang w:val="en-GB"/>
        </w:rPr>
        <w:t>All applications will undergo a two-step evaluation process</w:t>
      </w:r>
    </w:p>
    <w:p w14:paraId="17D96BC7" w14:textId="19871F5D" w:rsidR="06016A9B" w:rsidRDefault="64F4A22C" w:rsidP="0D1FA4DA">
      <w:pPr>
        <w:pStyle w:val="Akapitzlist"/>
        <w:numPr>
          <w:ilvl w:val="0"/>
          <w:numId w:val="17"/>
        </w:numPr>
        <w:jc w:val="both"/>
        <w:rPr>
          <w:color w:val="333333"/>
          <w:lang w:val="en-GB"/>
        </w:rPr>
      </w:pPr>
      <w:r w:rsidRPr="32804670">
        <w:rPr>
          <w:b/>
          <w:bCs/>
          <w:color w:val="333333"/>
          <w:lang w:val="en-GB"/>
        </w:rPr>
        <w:t>Eligibility check:</w:t>
      </w:r>
      <w:r w:rsidRPr="32804670">
        <w:rPr>
          <w:color w:val="333333"/>
          <w:lang w:val="en-GB"/>
        </w:rPr>
        <w:t xml:space="preserve"> Ensures compliance with the </w:t>
      </w:r>
      <w:r w:rsidR="0094884A" w:rsidRPr="32804670">
        <w:rPr>
          <w:color w:val="333333"/>
          <w:lang w:val="en-GB"/>
        </w:rPr>
        <w:t>Request</w:t>
      </w:r>
      <w:r w:rsidRPr="32804670">
        <w:rPr>
          <w:color w:val="333333"/>
          <w:lang w:val="en-GB"/>
        </w:rPr>
        <w:t>’s eligibility criteria.</w:t>
      </w:r>
    </w:p>
    <w:p w14:paraId="186A6056" w14:textId="4049B214" w:rsidR="06016A9B" w:rsidRDefault="64F4A22C" w:rsidP="0D1FA4DA">
      <w:pPr>
        <w:pStyle w:val="Akapitzlist"/>
        <w:numPr>
          <w:ilvl w:val="0"/>
          <w:numId w:val="17"/>
        </w:numPr>
        <w:jc w:val="both"/>
        <w:rPr>
          <w:color w:val="333333"/>
          <w:lang w:val="en-GB"/>
        </w:rPr>
      </w:pPr>
      <w:r w:rsidRPr="32804670">
        <w:rPr>
          <w:b/>
          <w:bCs/>
          <w:color w:val="333333"/>
          <w:lang w:val="en-GB"/>
        </w:rPr>
        <w:t>Evaluation:</w:t>
      </w:r>
      <w:r w:rsidRPr="32804670">
        <w:rPr>
          <w:color w:val="333333"/>
          <w:lang w:val="en-GB"/>
        </w:rPr>
        <w:t xml:space="preserve"> Eligible applications will be reviewed and scored by an evaluation panel, comprising at least two evaluators related to the </w:t>
      </w:r>
      <w:r w:rsidR="54C0EAAE" w:rsidRPr="32804670">
        <w:rPr>
          <w:color w:val="333333"/>
          <w:lang w:val="en-GB"/>
        </w:rPr>
        <w:t xml:space="preserve">EIT Food </w:t>
      </w:r>
      <w:r w:rsidRPr="32804670">
        <w:rPr>
          <w:color w:val="333333"/>
          <w:lang w:val="en-GB"/>
        </w:rPr>
        <w:t>AMPLE</w:t>
      </w:r>
      <w:r w:rsidR="36A8A73D" w:rsidRPr="32804670">
        <w:rPr>
          <w:color w:val="333333"/>
          <w:lang w:val="en-GB"/>
        </w:rPr>
        <w:t xml:space="preserve"> Program</w:t>
      </w:r>
      <w:r w:rsidRPr="32804670">
        <w:rPr>
          <w:color w:val="333333"/>
          <w:lang w:val="en-GB"/>
        </w:rPr>
        <w:t>.</w:t>
      </w:r>
    </w:p>
    <w:p w14:paraId="0D6791A6" w14:textId="0103892D" w:rsidR="06016A9B" w:rsidRDefault="06016A9B" w:rsidP="0D1FA4DA">
      <w:pPr>
        <w:spacing w:before="240" w:after="240"/>
        <w:jc w:val="both"/>
        <w:rPr>
          <w:b/>
          <w:bCs/>
          <w:lang w:val="en-GB"/>
        </w:rPr>
      </w:pPr>
      <w:r w:rsidRPr="0D1FA4DA">
        <w:rPr>
          <w:rStyle w:val="Wyrnienieintensywne"/>
          <w:b/>
          <w:bCs/>
          <w:i w:val="0"/>
          <w:iCs w:val="0"/>
          <w:color w:val="auto"/>
          <w:lang w:val="en-GB"/>
        </w:rPr>
        <w:t>EVALUATION CRITERIA</w:t>
      </w:r>
    </w:p>
    <w:p w14:paraId="202760D3" w14:textId="1AA3865F" w:rsidR="5C705AB1" w:rsidRDefault="5C705AB1" w:rsidP="32804670">
      <w:pPr>
        <w:spacing w:before="240" w:after="240"/>
        <w:jc w:val="both"/>
        <w:rPr>
          <w:color w:val="333333"/>
          <w:lang w:val="en-GB"/>
        </w:rPr>
      </w:pPr>
      <w:r w:rsidRPr="32804670">
        <w:rPr>
          <w:color w:val="333333"/>
          <w:lang w:val="en-GB"/>
        </w:rPr>
        <w:t>A</w:t>
      </w:r>
      <w:r w:rsidR="64F4A22C" w:rsidRPr="32804670">
        <w:rPr>
          <w:color w:val="333333"/>
          <w:lang w:val="en-GB"/>
        </w:rPr>
        <w:t xml:space="preserve">pplications submitted under the </w:t>
      </w:r>
      <w:r w:rsidR="3FFBA648" w:rsidRPr="32804670">
        <w:rPr>
          <w:color w:val="333333"/>
          <w:lang w:val="en-GB"/>
        </w:rPr>
        <w:t>Request for proposals to collaborate on the delivery of projects within the EIT Food AMPLE Program in 2025</w:t>
      </w:r>
      <w:r w:rsidR="64F4A22C" w:rsidRPr="32804670">
        <w:rPr>
          <w:color w:val="333333"/>
          <w:lang w:val="en-GB"/>
        </w:rPr>
        <w:t xml:space="preserve"> will be evaluated based on the following weighted criteria</w:t>
      </w:r>
      <w:r w:rsidR="128B460E" w:rsidRPr="32804670">
        <w:rPr>
          <w:color w:val="333333"/>
          <w:lang w:val="en-GB"/>
        </w:rPr>
        <w:t xml:space="preserve">: </w:t>
      </w:r>
    </w:p>
    <w:p w14:paraId="5719580A" w14:textId="56F15AD0" w:rsidR="744F6258" w:rsidRDefault="744F6258" w:rsidP="32804670">
      <w:pPr>
        <w:pStyle w:val="Akapitzlist"/>
        <w:numPr>
          <w:ilvl w:val="0"/>
          <w:numId w:val="6"/>
        </w:numPr>
        <w:spacing w:before="240" w:after="240"/>
        <w:jc w:val="both"/>
        <w:rPr>
          <w:color w:val="333333"/>
          <w:lang w:val="en-GB"/>
        </w:rPr>
      </w:pPr>
      <w:r w:rsidRPr="32804670">
        <w:rPr>
          <w:color w:val="333333"/>
          <w:lang w:val="en-GB"/>
        </w:rPr>
        <w:t xml:space="preserve">Criterion 1: </w:t>
      </w:r>
      <w:r w:rsidR="57672EF6" w:rsidRPr="32804670">
        <w:rPr>
          <w:color w:val="333333"/>
          <w:lang w:val="en-GB"/>
        </w:rPr>
        <w:t>a</w:t>
      </w:r>
      <w:r w:rsidR="14C69074" w:rsidRPr="32804670">
        <w:rPr>
          <w:color w:val="333333"/>
          <w:lang w:val="en-GB"/>
        </w:rPr>
        <w:t>lignment</w:t>
      </w:r>
      <w:r w:rsidRPr="32804670">
        <w:rPr>
          <w:color w:val="333333"/>
          <w:lang w:val="en-GB"/>
        </w:rPr>
        <w:t xml:space="preserve"> with Ample </w:t>
      </w:r>
      <w:r w:rsidR="094027F3" w:rsidRPr="32804670">
        <w:rPr>
          <w:color w:val="333333"/>
          <w:lang w:val="en-GB"/>
        </w:rPr>
        <w:t>Program</w:t>
      </w:r>
      <w:r w:rsidR="561AC69A" w:rsidRPr="32804670">
        <w:rPr>
          <w:color w:val="333333"/>
          <w:lang w:val="en-GB"/>
        </w:rPr>
        <w:t>’s</w:t>
      </w:r>
      <w:r w:rsidR="094027F3" w:rsidRPr="32804670">
        <w:rPr>
          <w:color w:val="333333"/>
          <w:lang w:val="en-GB"/>
        </w:rPr>
        <w:t xml:space="preserve"> objectives</w:t>
      </w:r>
      <w:r w:rsidR="70834D62" w:rsidRPr="32804670">
        <w:rPr>
          <w:color w:val="333333"/>
          <w:lang w:val="en-GB"/>
        </w:rPr>
        <w:t xml:space="preserve"> - </w:t>
      </w:r>
      <w:r w:rsidR="094027F3" w:rsidRPr="32804670">
        <w:rPr>
          <w:color w:val="333333"/>
          <w:lang w:val="en-GB"/>
        </w:rPr>
        <w:t xml:space="preserve">50 </w:t>
      </w:r>
      <w:r w:rsidR="02E7499A" w:rsidRPr="32804670">
        <w:rPr>
          <w:color w:val="333333"/>
          <w:lang w:val="en-GB"/>
        </w:rPr>
        <w:t>%</w:t>
      </w:r>
      <w:r w:rsidR="094027F3" w:rsidRPr="32804670">
        <w:rPr>
          <w:color w:val="333333"/>
          <w:lang w:val="en-GB"/>
        </w:rPr>
        <w:t xml:space="preserve"> </w:t>
      </w:r>
      <w:r w:rsidR="00A44264" w:rsidRPr="32804670">
        <w:rPr>
          <w:color w:val="333333"/>
          <w:lang w:val="en-GB"/>
        </w:rPr>
        <w:t>weigh</w:t>
      </w:r>
    </w:p>
    <w:p w14:paraId="34A4DDC6" w14:textId="101F80B6" w:rsidR="0E32B9DA" w:rsidRDefault="0E32B9DA" w:rsidP="32804670">
      <w:pPr>
        <w:pStyle w:val="Akapitzlist"/>
        <w:numPr>
          <w:ilvl w:val="0"/>
          <w:numId w:val="6"/>
        </w:numPr>
        <w:spacing w:before="240" w:after="240"/>
        <w:jc w:val="both"/>
        <w:rPr>
          <w:color w:val="333333"/>
          <w:lang w:val="en-GB"/>
        </w:rPr>
      </w:pPr>
      <w:r w:rsidRPr="32804670">
        <w:rPr>
          <w:color w:val="333333"/>
          <w:lang w:val="en-GB"/>
        </w:rPr>
        <w:t xml:space="preserve">Criterion 2: </w:t>
      </w:r>
      <w:r w:rsidR="2952FEBE" w:rsidRPr="32804670">
        <w:rPr>
          <w:color w:val="333333"/>
          <w:lang w:val="en-GB"/>
        </w:rPr>
        <w:t>o</w:t>
      </w:r>
      <w:r w:rsidRPr="32804670">
        <w:rPr>
          <w:color w:val="333333"/>
          <w:lang w:val="en-GB"/>
        </w:rPr>
        <w:t>rganizational capacity and feasibility</w:t>
      </w:r>
      <w:r w:rsidR="240F53C8" w:rsidRPr="32804670">
        <w:rPr>
          <w:color w:val="333333"/>
          <w:lang w:val="en-GB"/>
        </w:rPr>
        <w:t xml:space="preserve"> </w:t>
      </w:r>
      <w:r w:rsidR="40670E0F" w:rsidRPr="32804670">
        <w:rPr>
          <w:color w:val="333333"/>
          <w:lang w:val="en-GB"/>
        </w:rPr>
        <w:t>- 25</w:t>
      </w:r>
      <w:r w:rsidR="240F53C8" w:rsidRPr="32804670">
        <w:rPr>
          <w:color w:val="333333"/>
          <w:lang w:val="en-GB"/>
        </w:rPr>
        <w:t xml:space="preserve"> </w:t>
      </w:r>
      <w:r w:rsidR="17BA60D4" w:rsidRPr="32804670">
        <w:rPr>
          <w:color w:val="333333"/>
          <w:lang w:val="en-GB"/>
        </w:rPr>
        <w:t xml:space="preserve">% </w:t>
      </w:r>
      <w:r w:rsidR="001E583C" w:rsidRPr="32804670">
        <w:rPr>
          <w:color w:val="333333"/>
          <w:lang w:val="en-GB"/>
        </w:rPr>
        <w:t>weigh</w:t>
      </w:r>
    </w:p>
    <w:p w14:paraId="736FB384" w14:textId="2E5B78E6" w:rsidR="2FF67A9A" w:rsidRDefault="2FF67A9A" w:rsidP="32804670">
      <w:pPr>
        <w:pStyle w:val="Akapitzlist"/>
        <w:numPr>
          <w:ilvl w:val="0"/>
          <w:numId w:val="6"/>
        </w:numPr>
        <w:spacing w:before="240" w:after="240"/>
        <w:jc w:val="both"/>
        <w:rPr>
          <w:color w:val="333333"/>
          <w:lang w:val="en-GB"/>
        </w:rPr>
      </w:pPr>
      <w:r w:rsidRPr="32804670">
        <w:rPr>
          <w:color w:val="333333"/>
          <w:lang w:val="en-GB"/>
        </w:rPr>
        <w:t xml:space="preserve">Criterion 3: innovation and impact - 25 </w:t>
      </w:r>
      <w:r w:rsidR="672DC61A" w:rsidRPr="32804670">
        <w:rPr>
          <w:color w:val="333333"/>
          <w:lang w:val="en-GB"/>
        </w:rPr>
        <w:t xml:space="preserve">% </w:t>
      </w:r>
      <w:r w:rsidR="001E583C" w:rsidRPr="32804670">
        <w:rPr>
          <w:color w:val="333333"/>
          <w:lang w:val="en-GB"/>
        </w:rPr>
        <w:t>weigh</w:t>
      </w:r>
    </w:p>
    <w:p w14:paraId="5B847A6C" w14:textId="45635511" w:rsidR="32804670" w:rsidRDefault="32804670" w:rsidP="32804670">
      <w:pPr>
        <w:pStyle w:val="Akapitzlist"/>
        <w:spacing w:before="240" w:after="240"/>
        <w:jc w:val="both"/>
        <w:rPr>
          <w:color w:val="333333"/>
          <w:lang w:val="en-GB"/>
        </w:rPr>
      </w:pP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00"/>
        <w:gridCol w:w="6390"/>
      </w:tblGrid>
      <w:tr w:rsidR="0D1FA4DA" w14:paraId="5F8DE05A" w14:textId="77777777" w:rsidTr="64992675">
        <w:trPr>
          <w:trHeight w:val="300"/>
        </w:trPr>
        <w:tc>
          <w:tcPr>
            <w:tcW w:w="2100" w:type="dxa"/>
            <w:tcMar>
              <w:left w:w="105" w:type="dxa"/>
              <w:right w:w="105" w:type="dxa"/>
            </w:tcMar>
          </w:tcPr>
          <w:p w14:paraId="5C487327" w14:textId="264D9FDE" w:rsidR="0D1FA4DA" w:rsidRDefault="002D7560" w:rsidP="0D1FA4DA">
            <w:pPr>
              <w:spacing w:after="240" w:line="264" w:lineRule="auto"/>
              <w:rPr>
                <w:color w:val="333333"/>
              </w:rPr>
            </w:pPr>
            <w:r>
              <w:rPr>
                <w:b/>
                <w:bCs/>
                <w:color w:val="333333"/>
                <w:lang w:val="en-GB"/>
              </w:rPr>
              <w:t xml:space="preserve">Criterion 1: </w:t>
            </w:r>
            <w:r w:rsidR="0040526A">
              <w:rPr>
                <w:b/>
                <w:bCs/>
                <w:color w:val="333333"/>
                <w:lang w:val="en-GB"/>
              </w:rPr>
              <w:t xml:space="preserve"> </w:t>
            </w:r>
            <w:r w:rsidR="32DBA3A5" w:rsidRPr="32804670">
              <w:rPr>
                <w:b/>
                <w:bCs/>
                <w:color w:val="333333"/>
                <w:lang w:val="en-GB"/>
              </w:rPr>
              <w:t>Alignment with AMPLE</w:t>
            </w:r>
            <w:r w:rsidR="1315657B" w:rsidRPr="32804670">
              <w:rPr>
                <w:b/>
                <w:bCs/>
                <w:color w:val="333333"/>
                <w:lang w:val="en-GB"/>
              </w:rPr>
              <w:t xml:space="preserve"> </w:t>
            </w:r>
            <w:r w:rsidR="457097E8" w:rsidRPr="32804670">
              <w:rPr>
                <w:b/>
                <w:bCs/>
                <w:color w:val="333333"/>
                <w:lang w:val="en-GB"/>
              </w:rPr>
              <w:t>Program objectives</w:t>
            </w:r>
            <w:r w:rsidR="32DBA3A5" w:rsidRPr="32804670">
              <w:rPr>
                <w:b/>
                <w:bCs/>
                <w:color w:val="333333"/>
                <w:lang w:val="en-GB"/>
              </w:rPr>
              <w:t xml:space="preserve"> (50%)</w:t>
            </w:r>
          </w:p>
        </w:tc>
        <w:tc>
          <w:tcPr>
            <w:tcW w:w="6390" w:type="dxa"/>
            <w:tcMar>
              <w:left w:w="105" w:type="dxa"/>
              <w:right w:w="105" w:type="dxa"/>
            </w:tcMar>
          </w:tcPr>
          <w:p w14:paraId="767F4F7F" w14:textId="11B81C34" w:rsidR="34AA568A" w:rsidRPr="004F588C" w:rsidRDefault="34AA568A" w:rsidP="64992675">
            <w:pPr>
              <w:jc w:val="both"/>
              <w:rPr>
                <w:color w:val="333333"/>
              </w:rPr>
            </w:pPr>
            <w:r w:rsidRPr="64992675">
              <w:rPr>
                <w:color w:val="333333"/>
              </w:rPr>
              <w:t xml:space="preserve">This criterion will be evaluated based on the components outlined below: </w:t>
            </w:r>
          </w:p>
          <w:p w14:paraId="67C653E4" w14:textId="2B0EDE01" w:rsidR="243A174B" w:rsidRDefault="243A174B" w:rsidP="243A174B">
            <w:pPr>
              <w:jc w:val="both"/>
              <w:rPr>
                <w:lang w:val="en-GB"/>
              </w:rPr>
            </w:pPr>
          </w:p>
          <w:p w14:paraId="03467904" w14:textId="36A1F9D3" w:rsidR="0D1FA4DA" w:rsidRPr="00FE621F" w:rsidRDefault="32DBA3A5" w:rsidP="64992675">
            <w:pPr>
              <w:pStyle w:val="Akapitzlist"/>
              <w:numPr>
                <w:ilvl w:val="0"/>
                <w:numId w:val="16"/>
              </w:numPr>
              <w:jc w:val="both"/>
            </w:pPr>
            <w:r w:rsidRPr="64992675">
              <w:t>The degree to which the proposed project aligns with AMPLE</w:t>
            </w:r>
            <w:r w:rsidR="54C906E6" w:rsidRPr="64992675">
              <w:t xml:space="preserve"> Program</w:t>
            </w:r>
            <w:r w:rsidRPr="64992675">
              <w:t xml:space="preserve">’s core pillars: </w:t>
            </w:r>
            <w:r w:rsidR="756839B6" w:rsidRPr="64992675">
              <w:t>“C</w:t>
            </w:r>
            <w:r w:rsidRPr="64992675">
              <w:t>ommunity</w:t>
            </w:r>
            <w:r w:rsidR="737FE206" w:rsidRPr="64992675">
              <w:t>”</w:t>
            </w:r>
            <w:r w:rsidRPr="64992675">
              <w:t xml:space="preserve">, </w:t>
            </w:r>
            <w:r w:rsidR="049DA081" w:rsidRPr="64992675">
              <w:t>“L</w:t>
            </w:r>
            <w:r w:rsidRPr="64992675">
              <w:t>earning</w:t>
            </w:r>
            <w:r w:rsidR="313377B3" w:rsidRPr="64992675">
              <w:t>”</w:t>
            </w:r>
            <w:r w:rsidRPr="64992675">
              <w:t xml:space="preserve">, and </w:t>
            </w:r>
            <w:r w:rsidR="41EEAB82" w:rsidRPr="64992675">
              <w:t>“B</w:t>
            </w:r>
            <w:r w:rsidRPr="64992675">
              <w:t>usiness</w:t>
            </w:r>
            <w:r w:rsidR="4DEC79F1" w:rsidRPr="64992675">
              <w:t>”</w:t>
            </w:r>
            <w:r w:rsidRPr="64992675">
              <w:t>.</w:t>
            </w:r>
          </w:p>
          <w:p w14:paraId="07FCE03A" w14:textId="577B5248" w:rsidR="0D1FA4DA" w:rsidRDefault="0D1FA4DA" w:rsidP="0D1FA4DA">
            <w:pPr>
              <w:pStyle w:val="Akapitzlist"/>
              <w:numPr>
                <w:ilvl w:val="0"/>
                <w:numId w:val="16"/>
              </w:numPr>
              <w:spacing w:line="264" w:lineRule="auto"/>
              <w:jc w:val="both"/>
              <w:rPr>
                <w:color w:val="333333"/>
              </w:rPr>
            </w:pPr>
            <w:r w:rsidRPr="0D1FA4DA">
              <w:rPr>
                <w:color w:val="333333"/>
                <w:lang w:val="en-GB"/>
              </w:rPr>
              <w:t>Relevance of the project in fostering systemic solutions in urban settings, addressing the needs of vulnerable communities (e.g., low-income individuals, women, immigrants, people with disabilities, older adults, and those from disadvantaged backgrounds).</w:t>
            </w:r>
          </w:p>
          <w:p w14:paraId="673D46C3" w14:textId="3340E7B0" w:rsidR="0D1FA4DA" w:rsidRDefault="32DBA3A5" w:rsidP="0D1FA4DA">
            <w:pPr>
              <w:pStyle w:val="Akapitzlist"/>
              <w:numPr>
                <w:ilvl w:val="0"/>
                <w:numId w:val="16"/>
              </w:numPr>
              <w:spacing w:line="264" w:lineRule="auto"/>
              <w:jc w:val="both"/>
              <w:rPr>
                <w:color w:val="333333"/>
              </w:rPr>
            </w:pPr>
            <w:r w:rsidRPr="64992675">
              <w:rPr>
                <w:color w:val="333333"/>
                <w:lang w:val="en-GB"/>
              </w:rPr>
              <w:t>Demonstrated potential</w:t>
            </w:r>
            <w:r w:rsidR="55D31DE1" w:rsidRPr="64992675">
              <w:rPr>
                <w:color w:val="333333"/>
                <w:lang w:val="en-GB"/>
              </w:rPr>
              <w:t xml:space="preserve"> of the project</w:t>
            </w:r>
            <w:r w:rsidRPr="64992675">
              <w:rPr>
                <w:color w:val="333333"/>
                <w:lang w:val="en-GB"/>
              </w:rPr>
              <w:t xml:space="preserve"> to enhance food security, accessibility, and local entrepreneurship.</w:t>
            </w:r>
          </w:p>
          <w:p w14:paraId="2B830F18" w14:textId="5971B9B0" w:rsidR="0D1FA4DA" w:rsidRDefault="0D1FA4DA" w:rsidP="0D1FA4DA">
            <w:pPr>
              <w:spacing w:line="264" w:lineRule="auto"/>
              <w:jc w:val="both"/>
              <w:rPr>
                <w:color w:val="333333"/>
              </w:rPr>
            </w:pPr>
          </w:p>
        </w:tc>
      </w:tr>
      <w:tr w:rsidR="0D1FA4DA" w14:paraId="7DB5F152" w14:textId="77777777" w:rsidTr="64992675">
        <w:trPr>
          <w:trHeight w:val="300"/>
        </w:trPr>
        <w:tc>
          <w:tcPr>
            <w:tcW w:w="2100" w:type="dxa"/>
            <w:tcMar>
              <w:left w:w="105" w:type="dxa"/>
              <w:right w:w="105" w:type="dxa"/>
            </w:tcMar>
          </w:tcPr>
          <w:p w14:paraId="61209024" w14:textId="2BE3A9E2" w:rsidR="0D1FA4DA" w:rsidRDefault="002D7560" w:rsidP="162316F6">
            <w:pPr>
              <w:spacing w:after="240" w:line="264" w:lineRule="auto"/>
              <w:rPr>
                <w:color w:val="333333"/>
              </w:rPr>
            </w:pPr>
            <w:r>
              <w:rPr>
                <w:b/>
                <w:bCs/>
                <w:color w:val="333333"/>
                <w:lang w:val="en-GB"/>
              </w:rPr>
              <w:lastRenderedPageBreak/>
              <w:t xml:space="preserve">Criterion 2: </w:t>
            </w:r>
            <w:r w:rsidR="638FA348" w:rsidRPr="32804670">
              <w:rPr>
                <w:b/>
                <w:bCs/>
                <w:color w:val="333333"/>
                <w:lang w:val="en-GB"/>
              </w:rPr>
              <w:t>Organization</w:t>
            </w:r>
            <w:r w:rsidR="32DBA3A5" w:rsidRPr="32804670">
              <w:rPr>
                <w:b/>
                <w:bCs/>
                <w:color w:val="333333"/>
                <w:lang w:val="en-GB"/>
              </w:rPr>
              <w:t>al capacity and feasibility (25%)</w:t>
            </w:r>
          </w:p>
        </w:tc>
        <w:tc>
          <w:tcPr>
            <w:tcW w:w="6390" w:type="dxa"/>
            <w:tcMar>
              <w:left w:w="105" w:type="dxa"/>
              <w:right w:w="105" w:type="dxa"/>
            </w:tcMar>
          </w:tcPr>
          <w:p w14:paraId="35DA1780" w14:textId="6B007CAC" w:rsidR="13D276E3" w:rsidRPr="004F588C" w:rsidRDefault="13D276E3" w:rsidP="64992675">
            <w:pPr>
              <w:jc w:val="both"/>
              <w:rPr>
                <w:color w:val="333333"/>
              </w:rPr>
            </w:pPr>
            <w:r w:rsidRPr="64992675">
              <w:rPr>
                <w:color w:val="333333"/>
              </w:rPr>
              <w:t>This criterion will be evaluated based on the components outlined below:</w:t>
            </w:r>
          </w:p>
          <w:p w14:paraId="7F10C6D0" w14:textId="09468A41" w:rsidR="0D1FA4DA" w:rsidRPr="00FE621F" w:rsidRDefault="0D1FA4DA" w:rsidP="5F3C9600">
            <w:pPr>
              <w:jc w:val="both"/>
              <w:rPr>
                <w:color w:val="333333"/>
              </w:rPr>
            </w:pPr>
          </w:p>
          <w:p w14:paraId="29A35CB2" w14:textId="1283FE68" w:rsidR="0D1FA4DA" w:rsidRPr="00FE621F" w:rsidRDefault="32DBA3A5" w:rsidP="15D58A55">
            <w:pPr>
              <w:pStyle w:val="Akapitzlist"/>
              <w:numPr>
                <w:ilvl w:val="0"/>
                <w:numId w:val="15"/>
              </w:numPr>
              <w:jc w:val="both"/>
            </w:pPr>
            <w:r w:rsidRPr="15D58A55">
              <w:rPr>
                <w:lang w:val="en-GB"/>
              </w:rPr>
              <w:t xml:space="preserve">Evidence of the </w:t>
            </w:r>
            <w:r w:rsidR="4FDED677" w:rsidRPr="15D58A55">
              <w:rPr>
                <w:lang w:val="en-GB"/>
              </w:rPr>
              <w:t>o</w:t>
            </w:r>
            <w:r w:rsidR="638FA348" w:rsidRPr="15D58A55">
              <w:rPr>
                <w:lang w:val="en-GB"/>
              </w:rPr>
              <w:t>rganization</w:t>
            </w:r>
            <w:r w:rsidRPr="15D58A55">
              <w:rPr>
                <w:lang w:val="en-GB"/>
              </w:rPr>
              <w:t>’s experience and expertise in implementing similar initiatives, particularly in urban and food-related contexts.</w:t>
            </w:r>
          </w:p>
          <w:p w14:paraId="4B063A05" w14:textId="12B7FFAA" w:rsidR="0D1FA4DA" w:rsidRDefault="0D1FA4DA" w:rsidP="0D1FA4DA">
            <w:pPr>
              <w:pStyle w:val="Akapitzlist"/>
              <w:numPr>
                <w:ilvl w:val="0"/>
                <w:numId w:val="15"/>
              </w:numPr>
              <w:spacing w:line="264" w:lineRule="auto"/>
              <w:jc w:val="both"/>
              <w:rPr>
                <w:color w:val="333333"/>
              </w:rPr>
            </w:pPr>
            <w:r w:rsidRPr="0D1FA4DA">
              <w:rPr>
                <w:color w:val="333333"/>
                <w:lang w:val="en-GB"/>
              </w:rPr>
              <w:t>Capacity to deliver the defined tasks and deliverables, including project planning, monitoring, and reporting.</w:t>
            </w:r>
          </w:p>
          <w:p w14:paraId="4F77D735" w14:textId="384D0147" w:rsidR="0D1FA4DA" w:rsidRDefault="0D1FA4DA" w:rsidP="0D1FA4DA">
            <w:pPr>
              <w:pStyle w:val="Akapitzlist"/>
              <w:numPr>
                <w:ilvl w:val="0"/>
                <w:numId w:val="15"/>
              </w:numPr>
              <w:spacing w:line="264" w:lineRule="auto"/>
              <w:jc w:val="both"/>
              <w:rPr>
                <w:color w:val="333333"/>
              </w:rPr>
            </w:pPr>
            <w:r w:rsidRPr="0D1FA4DA">
              <w:rPr>
                <w:color w:val="333333"/>
                <w:lang w:val="en-GB"/>
              </w:rPr>
              <w:t>Realistic budgeting within the €50,000 cap, demonstrating value for money and effective allocation of resources.</w:t>
            </w:r>
          </w:p>
          <w:p w14:paraId="0286E226" w14:textId="07D4C103" w:rsidR="0D1FA4DA" w:rsidRDefault="0D1FA4DA" w:rsidP="0D1FA4DA">
            <w:pPr>
              <w:spacing w:line="264" w:lineRule="auto"/>
              <w:jc w:val="both"/>
              <w:rPr>
                <w:color w:val="333333"/>
              </w:rPr>
            </w:pPr>
          </w:p>
        </w:tc>
      </w:tr>
      <w:tr w:rsidR="0D1FA4DA" w14:paraId="13FAE064" w14:textId="77777777" w:rsidTr="64992675">
        <w:trPr>
          <w:trHeight w:val="300"/>
        </w:trPr>
        <w:tc>
          <w:tcPr>
            <w:tcW w:w="2100" w:type="dxa"/>
            <w:tcMar>
              <w:left w:w="105" w:type="dxa"/>
              <w:right w:w="105" w:type="dxa"/>
            </w:tcMar>
          </w:tcPr>
          <w:p w14:paraId="3490EFBD" w14:textId="09254A00" w:rsidR="0D1FA4DA" w:rsidRDefault="002D7560" w:rsidP="0D1FA4DA">
            <w:pPr>
              <w:spacing w:after="240" w:line="264" w:lineRule="auto"/>
              <w:rPr>
                <w:color w:val="333333"/>
              </w:rPr>
            </w:pPr>
            <w:r>
              <w:rPr>
                <w:b/>
                <w:bCs/>
                <w:color w:val="333333"/>
                <w:lang w:val="en-GB"/>
              </w:rPr>
              <w:t xml:space="preserve">Criterion 3: </w:t>
            </w:r>
            <w:r w:rsidR="0D1FA4DA" w:rsidRPr="0D1FA4DA">
              <w:rPr>
                <w:b/>
                <w:bCs/>
                <w:color w:val="333333"/>
                <w:lang w:val="en-GB"/>
              </w:rPr>
              <w:t>Innovation and Impact (25%)</w:t>
            </w:r>
          </w:p>
        </w:tc>
        <w:tc>
          <w:tcPr>
            <w:tcW w:w="6390" w:type="dxa"/>
            <w:tcMar>
              <w:left w:w="105" w:type="dxa"/>
              <w:right w:w="105" w:type="dxa"/>
            </w:tcMar>
          </w:tcPr>
          <w:p w14:paraId="1E63924D" w14:textId="6A2A0A61" w:rsidR="676FFA95" w:rsidRPr="004F588C" w:rsidRDefault="676FFA95" w:rsidP="64992675">
            <w:pPr>
              <w:jc w:val="both"/>
              <w:rPr>
                <w:color w:val="333333"/>
              </w:rPr>
            </w:pPr>
            <w:r w:rsidRPr="64992675">
              <w:rPr>
                <w:color w:val="333333"/>
              </w:rPr>
              <w:t>This criterion will be evaluated based on the components outlined below:</w:t>
            </w:r>
          </w:p>
          <w:p w14:paraId="7AB9FE3E" w14:textId="3D7FCAF9" w:rsidR="62ADBFDA" w:rsidRDefault="62ADBFDA" w:rsidP="62ADBFDA">
            <w:pPr>
              <w:jc w:val="both"/>
              <w:rPr>
                <w:color w:val="333333"/>
                <w:lang w:val="en-GB"/>
              </w:rPr>
            </w:pPr>
          </w:p>
          <w:p w14:paraId="2E79EE28" w14:textId="4CE9EE1E" w:rsidR="4FF4B32E" w:rsidRPr="00FE621F" w:rsidRDefault="4FF4B32E" w:rsidP="62ADBFDA">
            <w:pPr>
              <w:pStyle w:val="Akapitzlist"/>
              <w:numPr>
                <w:ilvl w:val="0"/>
                <w:numId w:val="14"/>
              </w:numPr>
              <w:jc w:val="both"/>
              <w:rPr>
                <w:color w:val="333333"/>
              </w:rPr>
            </w:pPr>
            <w:r w:rsidRPr="002CD7DE">
              <w:rPr>
                <w:color w:val="333333"/>
                <w:lang w:val="en-GB"/>
              </w:rPr>
              <w:t>Anticipated outcomes and impact on vulnerable communities, including measurable benefits such as skill development, improved access to food systems, or entrepreneurial growth.</w:t>
            </w:r>
          </w:p>
          <w:p w14:paraId="080818B9" w14:textId="6AC52D61" w:rsidR="0D1FA4DA" w:rsidRDefault="32DBA3A5" w:rsidP="0D1FA4DA">
            <w:pPr>
              <w:pStyle w:val="Akapitzlist"/>
              <w:numPr>
                <w:ilvl w:val="0"/>
                <w:numId w:val="14"/>
              </w:numPr>
              <w:spacing w:line="264" w:lineRule="auto"/>
              <w:jc w:val="both"/>
              <w:rPr>
                <w:color w:val="333333"/>
              </w:rPr>
            </w:pPr>
            <w:r w:rsidRPr="32804670">
              <w:rPr>
                <w:color w:val="333333"/>
                <w:lang w:val="en-GB"/>
              </w:rPr>
              <w:t xml:space="preserve">The level of innovation demonstrated in the proposed </w:t>
            </w:r>
            <w:r w:rsidR="244F4B83" w:rsidRPr="32804670">
              <w:rPr>
                <w:color w:val="333333"/>
                <w:lang w:val="en-GB"/>
              </w:rPr>
              <w:t xml:space="preserve">project </w:t>
            </w:r>
            <w:r w:rsidRPr="32804670">
              <w:rPr>
                <w:color w:val="333333"/>
                <w:lang w:val="en-GB"/>
              </w:rPr>
              <w:t>activities, including approaches to creating inclusive community spaces, providing capacity-building opportunities, and driving business innovation in local food systems.</w:t>
            </w:r>
          </w:p>
          <w:p w14:paraId="29E56459" w14:textId="4F6F237E" w:rsidR="0D1FA4DA" w:rsidRDefault="0D1FA4DA" w:rsidP="0D1FA4DA">
            <w:pPr>
              <w:pStyle w:val="Akapitzlist"/>
              <w:numPr>
                <w:ilvl w:val="0"/>
                <w:numId w:val="14"/>
              </w:numPr>
              <w:spacing w:line="264" w:lineRule="auto"/>
              <w:jc w:val="both"/>
              <w:rPr>
                <w:color w:val="333333"/>
              </w:rPr>
            </w:pPr>
            <w:r w:rsidRPr="0D1FA4DA">
              <w:rPr>
                <w:color w:val="333333"/>
                <w:lang w:val="en-GB"/>
              </w:rPr>
              <w:t>Potential for sustainability and scalability of the project beyond the initial funding period.</w:t>
            </w:r>
          </w:p>
          <w:p w14:paraId="55031C2A" w14:textId="2818E827" w:rsidR="0D1FA4DA" w:rsidRDefault="0D1FA4DA" w:rsidP="0D1FA4DA">
            <w:pPr>
              <w:spacing w:line="264" w:lineRule="auto"/>
              <w:jc w:val="both"/>
              <w:rPr>
                <w:color w:val="333333"/>
              </w:rPr>
            </w:pPr>
          </w:p>
        </w:tc>
      </w:tr>
    </w:tbl>
    <w:p w14:paraId="758955EB" w14:textId="2152DE82" w:rsidR="0D1FA4DA" w:rsidRDefault="0D1FA4DA" w:rsidP="0D1FA4DA">
      <w:pPr>
        <w:spacing w:before="240" w:after="240"/>
        <w:jc w:val="both"/>
        <w:rPr>
          <w:color w:val="333333"/>
          <w:lang w:val="en-GB"/>
        </w:rPr>
      </w:pPr>
    </w:p>
    <w:p w14:paraId="52032663" w14:textId="4A6B2AAD" w:rsidR="15BD5DA6" w:rsidRDefault="15BD5DA6" w:rsidP="0D1FA4DA">
      <w:pPr>
        <w:spacing w:before="240" w:after="240"/>
        <w:jc w:val="both"/>
        <w:rPr>
          <w:b/>
          <w:bCs/>
          <w:lang w:val="en-GB"/>
        </w:rPr>
      </w:pPr>
      <w:r w:rsidRPr="0D1FA4DA">
        <w:rPr>
          <w:rStyle w:val="Wyrnienieintensywne"/>
          <w:b/>
          <w:bCs/>
          <w:i w:val="0"/>
          <w:iCs w:val="0"/>
          <w:color w:val="auto"/>
          <w:lang w:val="en-GB"/>
        </w:rPr>
        <w:t>SCORING SYSTEM</w:t>
      </w:r>
    </w:p>
    <w:p w14:paraId="6DD8CB7F" w14:textId="3C1883B5" w:rsidR="15BD5DA6" w:rsidRDefault="15BD5DA6" w:rsidP="0D1FA4DA">
      <w:pPr>
        <w:spacing w:before="240" w:after="240"/>
        <w:jc w:val="both"/>
        <w:rPr>
          <w:color w:val="333333"/>
          <w:lang w:val="en-GB"/>
        </w:rPr>
      </w:pPr>
      <w:r w:rsidRPr="0D1FA4DA">
        <w:rPr>
          <w:color w:val="333333"/>
          <w:lang w:val="en-GB"/>
        </w:rPr>
        <w:t>Each criterion will be scored on a scale of 0 to 5, using the following scale:</w:t>
      </w:r>
    </w:p>
    <w:p w14:paraId="0CF41F47" w14:textId="7A882F66" w:rsidR="15BD5DA6" w:rsidRDefault="15BD5DA6" w:rsidP="0D1FA4DA">
      <w:pPr>
        <w:pStyle w:val="Akapitzlist"/>
        <w:numPr>
          <w:ilvl w:val="0"/>
          <w:numId w:val="13"/>
        </w:numPr>
        <w:jc w:val="both"/>
        <w:rPr>
          <w:color w:val="333333"/>
          <w:lang w:val="en-GB"/>
        </w:rPr>
      </w:pPr>
      <w:r w:rsidRPr="0D1FA4DA">
        <w:rPr>
          <w:b/>
          <w:bCs/>
          <w:color w:val="333333"/>
          <w:lang w:val="en-GB"/>
        </w:rPr>
        <w:t>5 (Excellent):</w:t>
      </w:r>
      <w:r w:rsidRPr="0D1FA4DA">
        <w:rPr>
          <w:color w:val="333333"/>
          <w:lang w:val="en-GB"/>
        </w:rPr>
        <w:t xml:space="preserve"> Fully addresses all relevant aspects; minor or no shortcomings.</w:t>
      </w:r>
    </w:p>
    <w:p w14:paraId="65EBA0A4" w14:textId="688078CC" w:rsidR="15BD5DA6" w:rsidRDefault="15BD5DA6" w:rsidP="0D1FA4DA">
      <w:pPr>
        <w:pStyle w:val="Akapitzlist"/>
        <w:numPr>
          <w:ilvl w:val="0"/>
          <w:numId w:val="13"/>
        </w:numPr>
        <w:jc w:val="both"/>
        <w:rPr>
          <w:color w:val="333333"/>
          <w:lang w:val="en-GB"/>
        </w:rPr>
      </w:pPr>
      <w:r w:rsidRPr="0D1FA4DA">
        <w:rPr>
          <w:b/>
          <w:bCs/>
          <w:color w:val="333333"/>
          <w:lang w:val="en-GB"/>
        </w:rPr>
        <w:t>4 (Very Good):</w:t>
      </w:r>
      <w:r w:rsidRPr="0D1FA4DA">
        <w:rPr>
          <w:color w:val="333333"/>
          <w:lang w:val="en-GB"/>
        </w:rPr>
        <w:t xml:space="preserve"> Addresses the criterion very well; minor shortcomings.</w:t>
      </w:r>
    </w:p>
    <w:p w14:paraId="10658DF5" w14:textId="7054AF63" w:rsidR="15BD5DA6" w:rsidRDefault="15BD5DA6" w:rsidP="0D1FA4DA">
      <w:pPr>
        <w:pStyle w:val="Akapitzlist"/>
        <w:numPr>
          <w:ilvl w:val="0"/>
          <w:numId w:val="13"/>
        </w:numPr>
        <w:jc w:val="both"/>
        <w:rPr>
          <w:color w:val="333333"/>
          <w:lang w:val="en-GB"/>
        </w:rPr>
      </w:pPr>
      <w:r w:rsidRPr="0D1FA4DA">
        <w:rPr>
          <w:b/>
          <w:bCs/>
          <w:color w:val="333333"/>
          <w:lang w:val="en-GB"/>
        </w:rPr>
        <w:t>3 (Good):</w:t>
      </w:r>
      <w:r w:rsidRPr="0D1FA4DA">
        <w:rPr>
          <w:color w:val="333333"/>
          <w:lang w:val="en-GB"/>
        </w:rPr>
        <w:t xml:space="preserve"> Adequately addresses the criterion; some shortcomings.</w:t>
      </w:r>
    </w:p>
    <w:p w14:paraId="061E22B8" w14:textId="1F8AAF7F" w:rsidR="15BD5DA6" w:rsidRDefault="15BD5DA6" w:rsidP="0D1FA4DA">
      <w:pPr>
        <w:pStyle w:val="Akapitzlist"/>
        <w:numPr>
          <w:ilvl w:val="0"/>
          <w:numId w:val="13"/>
        </w:numPr>
        <w:jc w:val="both"/>
        <w:rPr>
          <w:color w:val="333333"/>
          <w:lang w:val="en-GB"/>
        </w:rPr>
      </w:pPr>
      <w:r w:rsidRPr="0D1FA4DA">
        <w:rPr>
          <w:b/>
          <w:bCs/>
          <w:color w:val="333333"/>
          <w:lang w:val="en-GB"/>
        </w:rPr>
        <w:t>2 (Fair):</w:t>
      </w:r>
      <w:r w:rsidRPr="0D1FA4DA">
        <w:rPr>
          <w:color w:val="333333"/>
          <w:lang w:val="en-GB"/>
        </w:rPr>
        <w:t xml:space="preserve"> Broadly addresses the criterion; significant weaknesses.</w:t>
      </w:r>
    </w:p>
    <w:p w14:paraId="365600FC" w14:textId="25F5A4ED" w:rsidR="15BD5DA6" w:rsidRDefault="15BD5DA6" w:rsidP="0D1FA4DA">
      <w:pPr>
        <w:pStyle w:val="Akapitzlist"/>
        <w:numPr>
          <w:ilvl w:val="0"/>
          <w:numId w:val="13"/>
        </w:numPr>
        <w:jc w:val="both"/>
        <w:rPr>
          <w:color w:val="333333"/>
          <w:lang w:val="en-GB"/>
        </w:rPr>
      </w:pPr>
      <w:r w:rsidRPr="0D1FA4DA">
        <w:rPr>
          <w:b/>
          <w:bCs/>
          <w:color w:val="333333"/>
          <w:lang w:val="en-GB"/>
        </w:rPr>
        <w:t>1 (Poor):</w:t>
      </w:r>
      <w:r w:rsidRPr="0D1FA4DA">
        <w:rPr>
          <w:color w:val="333333"/>
          <w:lang w:val="en-GB"/>
        </w:rPr>
        <w:t xml:space="preserve"> Criterion is inadequately addressed; serious weaknesses.</w:t>
      </w:r>
    </w:p>
    <w:p w14:paraId="30F7E20F" w14:textId="69EAA6CF" w:rsidR="15BD5DA6" w:rsidRDefault="1D66BBCE" w:rsidP="0D1FA4DA">
      <w:pPr>
        <w:pStyle w:val="Akapitzlist"/>
        <w:numPr>
          <w:ilvl w:val="0"/>
          <w:numId w:val="13"/>
        </w:numPr>
        <w:jc w:val="both"/>
        <w:rPr>
          <w:color w:val="333333"/>
          <w:lang w:val="en-GB"/>
        </w:rPr>
      </w:pPr>
      <w:r w:rsidRPr="32804670">
        <w:rPr>
          <w:b/>
          <w:bCs/>
          <w:color w:val="333333"/>
          <w:lang w:val="en-GB"/>
        </w:rPr>
        <w:t>0 (Not Addressed):</w:t>
      </w:r>
      <w:r w:rsidRPr="32804670">
        <w:rPr>
          <w:color w:val="333333"/>
          <w:lang w:val="en-GB"/>
        </w:rPr>
        <w:t xml:space="preserve"> Criterion is not addressed or insufficiently documented.</w:t>
      </w:r>
    </w:p>
    <w:p w14:paraId="40ABF38B" w14:textId="01316842" w:rsidR="32804670" w:rsidRDefault="32804670" w:rsidP="32804670">
      <w:pPr>
        <w:jc w:val="both"/>
        <w:rPr>
          <w:color w:val="333333"/>
          <w:lang w:val="en-GB"/>
        </w:rPr>
      </w:pPr>
    </w:p>
    <w:p w14:paraId="716E1526" w14:textId="02D5F066" w:rsidR="2CEE5014" w:rsidRDefault="2CEE5014" w:rsidP="32804670">
      <w:pPr>
        <w:jc w:val="both"/>
        <w:rPr>
          <w:color w:val="333333"/>
          <w:lang w:val="en-GB"/>
        </w:rPr>
      </w:pPr>
      <w:r w:rsidRPr="32804670">
        <w:rPr>
          <w:color w:val="333333"/>
          <w:lang w:val="en-GB"/>
        </w:rPr>
        <w:t xml:space="preserve">Each criterion will be scored on a scale of 0 to 5 and weighted according to the indicated percentages. The total score for each criterion will be calculated by multiplying the score achieved (ranging from 0 to 5) by its respective weight. </w:t>
      </w:r>
    </w:p>
    <w:p w14:paraId="5184EAC9" w14:textId="728BC79F" w:rsidR="32804670" w:rsidRDefault="32804670" w:rsidP="32804670">
      <w:pPr>
        <w:jc w:val="both"/>
        <w:rPr>
          <w:color w:val="333333"/>
          <w:lang w:val="en-GB"/>
        </w:rPr>
      </w:pPr>
    </w:p>
    <w:p w14:paraId="0F8E97F6" w14:textId="066568AB" w:rsidR="44012585" w:rsidRDefault="44012585" w:rsidP="32804670">
      <w:pPr>
        <w:ind w:left="720"/>
        <w:jc w:val="both"/>
        <w:rPr>
          <w:i/>
          <w:iCs/>
          <w:color w:val="333333"/>
          <w:lang w:val="en-GB"/>
        </w:rPr>
      </w:pPr>
      <w:r w:rsidRPr="32804670">
        <w:rPr>
          <w:b/>
          <w:bCs/>
          <w:i/>
          <w:iCs/>
          <w:color w:val="333333"/>
          <w:lang w:val="en-GB"/>
        </w:rPr>
        <w:t xml:space="preserve">Example of counting </w:t>
      </w:r>
      <w:r w:rsidRPr="32804670">
        <w:rPr>
          <w:i/>
          <w:iCs/>
          <w:color w:val="333333"/>
          <w:lang w:val="en-GB"/>
        </w:rPr>
        <w:t xml:space="preserve">- maximum score: </w:t>
      </w:r>
    </w:p>
    <w:p w14:paraId="4F340DCB" w14:textId="2C720B85" w:rsidR="44012585" w:rsidRDefault="44012585" w:rsidP="32804670">
      <w:pPr>
        <w:ind w:left="720"/>
        <w:jc w:val="both"/>
        <w:rPr>
          <w:i/>
          <w:iCs/>
          <w:color w:val="333333"/>
          <w:lang w:val="en-GB"/>
        </w:rPr>
      </w:pPr>
      <w:r w:rsidRPr="32804670">
        <w:rPr>
          <w:i/>
          <w:iCs/>
          <w:color w:val="333333"/>
          <w:lang w:val="en-GB"/>
        </w:rPr>
        <w:t xml:space="preserve">Criterion 1: 5 x 50% = 2.5 </w:t>
      </w:r>
    </w:p>
    <w:p w14:paraId="3290765F" w14:textId="75B7B354" w:rsidR="44012585" w:rsidRDefault="44012585" w:rsidP="32804670">
      <w:pPr>
        <w:ind w:left="720"/>
        <w:jc w:val="both"/>
        <w:rPr>
          <w:i/>
          <w:iCs/>
          <w:color w:val="333333"/>
          <w:lang w:val="en-GB"/>
        </w:rPr>
      </w:pPr>
      <w:r w:rsidRPr="32804670">
        <w:rPr>
          <w:i/>
          <w:iCs/>
          <w:color w:val="333333"/>
          <w:lang w:val="en-GB"/>
        </w:rPr>
        <w:t xml:space="preserve">Criterion 2: 5 x 25% = 1.25 </w:t>
      </w:r>
    </w:p>
    <w:p w14:paraId="390C426E" w14:textId="43209B29" w:rsidR="44012585" w:rsidRDefault="44012585" w:rsidP="004F588C">
      <w:pPr>
        <w:ind w:left="720"/>
        <w:rPr>
          <w:i/>
          <w:iCs/>
          <w:color w:val="333333"/>
          <w:lang w:val="en-GB"/>
        </w:rPr>
      </w:pPr>
      <w:r w:rsidRPr="32804670">
        <w:rPr>
          <w:i/>
          <w:iCs/>
          <w:color w:val="333333"/>
          <w:lang w:val="en-GB"/>
        </w:rPr>
        <w:t xml:space="preserve">Criterion 3: 5 x 25% = 1.25 </w:t>
      </w:r>
      <w:r>
        <w:br/>
      </w:r>
      <w:r w:rsidRPr="32804670">
        <w:rPr>
          <w:i/>
          <w:iCs/>
          <w:color w:val="333333"/>
          <w:lang w:val="en-GB"/>
        </w:rPr>
        <w:t>Maximum overall score = 2.5 + 1.25 + 1.25 = 5.0</w:t>
      </w:r>
    </w:p>
    <w:p w14:paraId="017947F5" w14:textId="5D3F187A" w:rsidR="15BD5DA6" w:rsidRDefault="15BD5DA6" w:rsidP="0D1FA4DA">
      <w:pPr>
        <w:spacing w:before="240" w:after="240"/>
        <w:jc w:val="both"/>
        <w:rPr>
          <w:color w:val="333333"/>
          <w:lang w:val="en-GB"/>
        </w:rPr>
      </w:pPr>
      <w:r w:rsidRPr="0D1FA4DA">
        <w:rPr>
          <w:b/>
          <w:bCs/>
          <w:color w:val="333333"/>
          <w:lang w:val="en-GB"/>
        </w:rPr>
        <w:t>Threshold for Selection</w:t>
      </w:r>
    </w:p>
    <w:p w14:paraId="5C0C17C2" w14:textId="1C9EB1FA" w:rsidR="1D66BBCE" w:rsidRDefault="1D66BBCE" w:rsidP="32804670">
      <w:pPr>
        <w:spacing w:before="240" w:after="240"/>
        <w:jc w:val="both"/>
        <w:rPr>
          <w:color w:val="333333"/>
          <w:lang w:val="en-GB"/>
        </w:rPr>
      </w:pPr>
      <w:r w:rsidRPr="32804670">
        <w:rPr>
          <w:color w:val="333333"/>
          <w:lang w:val="en-GB"/>
        </w:rPr>
        <w:lastRenderedPageBreak/>
        <w:t xml:space="preserve">To be considered for funding, applications must achieve a minimum overall score of </w:t>
      </w:r>
      <w:r w:rsidR="0240FC5D" w:rsidRPr="32804670">
        <w:rPr>
          <w:color w:val="333333"/>
          <w:lang w:val="en-GB"/>
        </w:rPr>
        <w:t>3.5</w:t>
      </w:r>
      <w:r w:rsidRPr="32804670">
        <w:rPr>
          <w:color w:val="333333"/>
          <w:lang w:val="en-GB"/>
        </w:rPr>
        <w:t xml:space="preserve"> out of </w:t>
      </w:r>
      <w:r w:rsidR="3B328667" w:rsidRPr="32804670">
        <w:rPr>
          <w:color w:val="333333"/>
          <w:lang w:val="en-GB"/>
        </w:rPr>
        <w:t>5</w:t>
      </w:r>
      <w:r w:rsidRPr="32804670">
        <w:rPr>
          <w:color w:val="333333"/>
          <w:lang w:val="en-GB"/>
        </w:rPr>
        <w:t xml:space="preserve"> across all evaluation criteria.</w:t>
      </w:r>
    </w:p>
    <w:p w14:paraId="753DAB60" w14:textId="6A9CF29E" w:rsidR="15BD5DA6" w:rsidRDefault="15BD5DA6" w:rsidP="0D1FA4DA">
      <w:pPr>
        <w:spacing w:before="240" w:after="240"/>
        <w:jc w:val="both"/>
        <w:rPr>
          <w:color w:val="333333"/>
          <w:lang w:val="en-GB"/>
        </w:rPr>
      </w:pPr>
      <w:r w:rsidRPr="0D1FA4DA">
        <w:rPr>
          <w:b/>
          <w:bCs/>
          <w:color w:val="333333"/>
          <w:lang w:val="en-GB"/>
        </w:rPr>
        <w:t>Additional information:</w:t>
      </w:r>
    </w:p>
    <w:p w14:paraId="4C7A5F6C" w14:textId="52D49FB3" w:rsidR="15BD5DA6" w:rsidRDefault="1D66BBCE" w:rsidP="0D1FA4DA">
      <w:pPr>
        <w:pStyle w:val="Akapitzlist"/>
        <w:numPr>
          <w:ilvl w:val="0"/>
          <w:numId w:val="12"/>
        </w:numPr>
        <w:jc w:val="both"/>
        <w:rPr>
          <w:color w:val="333333"/>
          <w:lang w:val="en-GB"/>
        </w:rPr>
      </w:pPr>
      <w:r w:rsidRPr="32804670">
        <w:rPr>
          <w:color w:val="333333"/>
          <w:lang w:val="en-GB"/>
        </w:rPr>
        <w:t xml:space="preserve">The evaluation process will be conducted by two </w:t>
      </w:r>
      <w:r w:rsidR="0273388D" w:rsidRPr="32804670">
        <w:rPr>
          <w:color w:val="333333"/>
          <w:lang w:val="en-GB"/>
        </w:rPr>
        <w:t xml:space="preserve">EIT Food </w:t>
      </w:r>
      <w:r w:rsidRPr="32804670">
        <w:rPr>
          <w:color w:val="333333"/>
          <w:lang w:val="en-GB"/>
        </w:rPr>
        <w:t>AMPLE</w:t>
      </w:r>
      <w:r w:rsidR="04E60E3E" w:rsidRPr="32804670">
        <w:rPr>
          <w:color w:val="333333"/>
          <w:lang w:val="en-GB"/>
        </w:rPr>
        <w:t xml:space="preserve"> Program</w:t>
      </w:r>
      <w:r w:rsidRPr="32804670">
        <w:rPr>
          <w:color w:val="333333"/>
          <w:lang w:val="en-GB"/>
        </w:rPr>
        <w:t>-related evaluators, ensuring transparency, fairness, and alignment with AMPLE</w:t>
      </w:r>
      <w:r w:rsidR="095408B5" w:rsidRPr="32804670">
        <w:rPr>
          <w:color w:val="333333"/>
          <w:lang w:val="en-GB"/>
        </w:rPr>
        <w:t xml:space="preserve"> Program</w:t>
      </w:r>
      <w:r w:rsidRPr="32804670">
        <w:rPr>
          <w:color w:val="333333"/>
          <w:lang w:val="en-GB"/>
        </w:rPr>
        <w:t>’s goals.</w:t>
      </w:r>
    </w:p>
    <w:p w14:paraId="1386CE5E" w14:textId="6A416598" w:rsidR="15BD5DA6" w:rsidRDefault="15BD5DA6" w:rsidP="0D1FA4DA">
      <w:pPr>
        <w:pStyle w:val="Akapitzlist"/>
        <w:numPr>
          <w:ilvl w:val="0"/>
          <w:numId w:val="12"/>
        </w:numPr>
        <w:jc w:val="both"/>
        <w:rPr>
          <w:color w:val="333333"/>
          <w:lang w:val="en-GB"/>
        </w:rPr>
      </w:pPr>
      <w:r w:rsidRPr="0D1FA4DA">
        <w:rPr>
          <w:color w:val="333333"/>
          <w:lang w:val="en-GB"/>
        </w:rPr>
        <w:t>Shortlisted applicants may be invited for follow-up interviews or presentations to clarify aspects of their proposals.</w:t>
      </w:r>
    </w:p>
    <w:p w14:paraId="70367168" w14:textId="74739FFD" w:rsidR="15BD5DA6" w:rsidRDefault="1D66BBCE" w:rsidP="0D1FA4DA">
      <w:pPr>
        <w:pStyle w:val="Akapitzlist"/>
        <w:numPr>
          <w:ilvl w:val="0"/>
          <w:numId w:val="12"/>
        </w:numPr>
        <w:jc w:val="both"/>
        <w:rPr>
          <w:color w:val="333333"/>
          <w:lang w:val="en-GB"/>
        </w:rPr>
      </w:pPr>
      <w:r w:rsidRPr="64992675">
        <w:rPr>
          <w:color w:val="333333"/>
          <w:lang w:val="en-GB"/>
        </w:rPr>
        <w:t xml:space="preserve">Results will be communicated to all applicants by </w:t>
      </w:r>
      <w:r w:rsidR="23669D09" w:rsidRPr="64992675">
        <w:rPr>
          <w:color w:val="333333"/>
          <w:lang w:val="en-GB"/>
        </w:rPr>
        <w:t>March 6</w:t>
      </w:r>
      <w:r w:rsidRPr="64992675">
        <w:rPr>
          <w:color w:val="333333"/>
          <w:lang w:val="en-GB"/>
        </w:rPr>
        <w:t>, 2025.</w:t>
      </w:r>
    </w:p>
    <w:p w14:paraId="39B09D1A" w14:textId="60D83B85" w:rsidR="15BD5DA6" w:rsidRDefault="1D66BBCE" w:rsidP="0D1FA4DA">
      <w:pPr>
        <w:spacing w:before="240" w:after="240"/>
        <w:jc w:val="both"/>
        <w:rPr>
          <w:lang w:val="en-GB"/>
        </w:rPr>
      </w:pPr>
      <w:r w:rsidRPr="64992675">
        <w:rPr>
          <w:color w:val="333333"/>
          <w:lang w:val="en-GB"/>
        </w:rPr>
        <w:t xml:space="preserve">By following this process, </w:t>
      </w:r>
      <w:r w:rsidR="59EB6BEE" w:rsidRPr="64992675">
        <w:rPr>
          <w:color w:val="333333"/>
          <w:lang w:val="en-GB"/>
        </w:rPr>
        <w:t xml:space="preserve">EIT Food CLC NE </w:t>
      </w:r>
      <w:r w:rsidRPr="64992675">
        <w:rPr>
          <w:color w:val="333333"/>
          <w:lang w:val="en-GB"/>
        </w:rPr>
        <w:t>seeks to ensure a fair, transparent, and competitive selection of partners.</w:t>
      </w:r>
    </w:p>
    <w:p w14:paraId="54A557FA" w14:textId="09C0D3B7" w:rsidR="35E6A017" w:rsidRDefault="3D826379" w:rsidP="00DE6EF1">
      <w:pPr>
        <w:pStyle w:val="Nagwek1"/>
        <w:keepLines/>
        <w:numPr>
          <w:ilvl w:val="1"/>
          <w:numId w:val="32"/>
        </w:numPr>
        <w:spacing w:before="480"/>
        <w:ind w:left="0" w:hanging="709"/>
        <w:contextualSpacing/>
        <w:jc w:val="left"/>
        <w:rPr>
          <w:rFonts w:ascii="Calibri" w:hAnsi="Calibri" w:cs="Calibri"/>
        </w:rPr>
      </w:pPr>
      <w:bookmarkStart w:id="23" w:name="_Toc402768560"/>
      <w:r w:rsidRPr="64992675">
        <w:rPr>
          <w:rFonts w:ascii="Calibri" w:hAnsi="Calibri" w:cs="Calibri"/>
        </w:rPr>
        <w:t>Appeal to results</w:t>
      </w:r>
      <w:bookmarkEnd w:id="23"/>
      <w:r>
        <w:t xml:space="preserve"> </w:t>
      </w:r>
    </w:p>
    <w:p w14:paraId="2E0D4364" w14:textId="4B2B296A" w:rsidR="15BD5DA6" w:rsidRDefault="15BD5DA6" w:rsidP="0D1FA4DA">
      <w:pPr>
        <w:spacing w:after="240"/>
        <w:rPr>
          <w:color w:val="333333"/>
          <w:lang w:val="en-GB"/>
        </w:rPr>
      </w:pPr>
      <w:r w:rsidRPr="0D1FA4DA">
        <w:rPr>
          <w:color w:val="333333"/>
          <w:lang w:val="en-GB"/>
        </w:rPr>
        <w:t>Applicants can submit an appeal within 5 days of result receipt, if:</w:t>
      </w:r>
    </w:p>
    <w:p w14:paraId="32B34EC2" w14:textId="5E0E4869" w:rsidR="004F588C" w:rsidRDefault="550B337B" w:rsidP="52D81A26">
      <w:pPr>
        <w:spacing w:after="240"/>
        <w:rPr>
          <w:color w:val="333333"/>
          <w:lang w:val="en-GB"/>
        </w:rPr>
      </w:pPr>
      <w:r w:rsidRPr="32804670">
        <w:rPr>
          <w:color w:val="333333"/>
          <w:lang w:val="en-GB"/>
        </w:rPr>
        <w:t>t</w:t>
      </w:r>
      <w:r w:rsidR="1D66BBCE" w:rsidRPr="32804670">
        <w:rPr>
          <w:color w:val="333333"/>
          <w:lang w:val="en-GB"/>
        </w:rPr>
        <w:t>he evaluation of their proposal has not been carried out in accordance with the procedures set out in this document.</w:t>
      </w:r>
    </w:p>
    <w:p w14:paraId="7FD14123" w14:textId="1865314C" w:rsidR="0D1FA4DA" w:rsidRDefault="0D1FA4DA" w:rsidP="162316F6">
      <w:pPr>
        <w:spacing w:before="60" w:after="240"/>
        <w:rPr>
          <w:color w:val="333333"/>
          <w:lang w:val="en-GB"/>
        </w:rPr>
      </w:pPr>
    </w:p>
    <w:p w14:paraId="5116A6F0" w14:textId="77777777" w:rsidR="004F588C" w:rsidRDefault="004F588C" w:rsidP="162316F6">
      <w:pPr>
        <w:spacing w:before="60" w:after="240"/>
        <w:rPr>
          <w:color w:val="333333"/>
          <w:lang w:val="en-GB"/>
        </w:rPr>
      </w:pPr>
    </w:p>
    <w:p w14:paraId="7BE63604" w14:textId="77777777" w:rsidR="004F588C" w:rsidRDefault="004F588C" w:rsidP="162316F6">
      <w:pPr>
        <w:spacing w:before="60" w:after="240"/>
        <w:rPr>
          <w:color w:val="333333"/>
          <w:lang w:val="en-GB"/>
        </w:rPr>
      </w:pPr>
    </w:p>
    <w:p w14:paraId="668A8389" w14:textId="77777777" w:rsidR="004F588C" w:rsidRDefault="004F588C" w:rsidP="162316F6">
      <w:pPr>
        <w:spacing w:before="60" w:after="240"/>
        <w:rPr>
          <w:color w:val="333333"/>
          <w:lang w:val="en-GB"/>
        </w:rPr>
      </w:pPr>
    </w:p>
    <w:p w14:paraId="3B2EEF1B" w14:textId="77777777" w:rsidR="004F588C" w:rsidRDefault="004F588C" w:rsidP="162316F6">
      <w:pPr>
        <w:spacing w:before="60" w:after="240"/>
        <w:rPr>
          <w:color w:val="333333"/>
          <w:lang w:val="en-GB"/>
        </w:rPr>
      </w:pPr>
    </w:p>
    <w:p w14:paraId="35D7E3F1" w14:textId="77777777" w:rsidR="004F588C" w:rsidRDefault="004F588C" w:rsidP="162316F6">
      <w:pPr>
        <w:spacing w:before="60" w:after="240"/>
        <w:rPr>
          <w:color w:val="333333"/>
          <w:lang w:val="en-GB"/>
        </w:rPr>
      </w:pPr>
    </w:p>
    <w:p w14:paraId="6A7034C1" w14:textId="77777777" w:rsidR="004F588C" w:rsidRDefault="004F588C" w:rsidP="162316F6">
      <w:pPr>
        <w:spacing w:before="60" w:after="240"/>
        <w:rPr>
          <w:color w:val="333333"/>
          <w:lang w:val="en-GB"/>
        </w:rPr>
      </w:pPr>
    </w:p>
    <w:p w14:paraId="0E42D2A6" w14:textId="77777777" w:rsidR="004F588C" w:rsidRDefault="004F588C" w:rsidP="162316F6">
      <w:pPr>
        <w:spacing w:before="60" w:after="240"/>
        <w:rPr>
          <w:color w:val="333333"/>
          <w:lang w:val="en-GB"/>
        </w:rPr>
      </w:pPr>
    </w:p>
    <w:p w14:paraId="38E3555B" w14:textId="77777777" w:rsidR="004F588C" w:rsidRDefault="004F588C" w:rsidP="162316F6">
      <w:pPr>
        <w:spacing w:before="60" w:after="240"/>
        <w:rPr>
          <w:color w:val="333333"/>
          <w:lang w:val="en-GB"/>
        </w:rPr>
      </w:pPr>
    </w:p>
    <w:p w14:paraId="7ED770D9" w14:textId="77777777" w:rsidR="004F588C" w:rsidRDefault="004F588C" w:rsidP="162316F6">
      <w:pPr>
        <w:spacing w:before="60" w:after="240"/>
        <w:rPr>
          <w:color w:val="333333"/>
          <w:lang w:val="en-GB"/>
        </w:rPr>
      </w:pPr>
    </w:p>
    <w:p w14:paraId="76841F4F" w14:textId="77777777" w:rsidR="004F588C" w:rsidRDefault="004F588C" w:rsidP="162316F6">
      <w:pPr>
        <w:spacing w:before="60" w:after="240"/>
        <w:rPr>
          <w:color w:val="333333"/>
          <w:lang w:val="en-GB"/>
        </w:rPr>
      </w:pPr>
    </w:p>
    <w:p w14:paraId="488B4BCD" w14:textId="77777777" w:rsidR="004F588C" w:rsidRDefault="004F588C" w:rsidP="162316F6">
      <w:pPr>
        <w:spacing w:before="60" w:after="240"/>
        <w:rPr>
          <w:color w:val="333333"/>
          <w:lang w:val="en-GB"/>
        </w:rPr>
      </w:pPr>
    </w:p>
    <w:p w14:paraId="206A0B84" w14:textId="77777777" w:rsidR="004F588C" w:rsidRDefault="004F588C" w:rsidP="162316F6">
      <w:pPr>
        <w:spacing w:before="60" w:after="240"/>
        <w:rPr>
          <w:color w:val="333333"/>
          <w:lang w:val="en-GB"/>
        </w:rPr>
      </w:pPr>
    </w:p>
    <w:p w14:paraId="3627F846" w14:textId="77777777" w:rsidR="004F588C" w:rsidRDefault="004F588C" w:rsidP="162316F6">
      <w:pPr>
        <w:spacing w:before="60" w:after="240"/>
        <w:rPr>
          <w:color w:val="333333"/>
          <w:lang w:val="en-GB"/>
        </w:rPr>
      </w:pPr>
    </w:p>
    <w:p w14:paraId="3B2F05AF" w14:textId="6681C4E8" w:rsidR="70671762" w:rsidRDefault="5C011BF4" w:rsidP="00DE6EF1">
      <w:pPr>
        <w:pStyle w:val="Nagwek1"/>
        <w:keepLines/>
        <w:numPr>
          <w:ilvl w:val="0"/>
          <w:numId w:val="32"/>
        </w:numPr>
        <w:ind w:left="0" w:hanging="709"/>
        <w:contextualSpacing/>
        <w:jc w:val="left"/>
        <w:rPr>
          <w:rFonts w:ascii="Calibri" w:hAnsi="Calibri" w:cs="Calibri"/>
          <w:sz w:val="52"/>
          <w:szCs w:val="52"/>
        </w:rPr>
      </w:pPr>
      <w:bookmarkStart w:id="24" w:name="_Toc801612701"/>
      <w:r w:rsidRPr="64992675">
        <w:rPr>
          <w:rFonts w:ascii="Calibri" w:hAnsi="Calibri" w:cs="Calibri"/>
          <w:sz w:val="52"/>
          <w:szCs w:val="52"/>
        </w:rPr>
        <w:lastRenderedPageBreak/>
        <w:t>Annex</w:t>
      </w:r>
      <w:bookmarkEnd w:id="24"/>
    </w:p>
    <w:p w14:paraId="1FB05E3D" w14:textId="537C86D9" w:rsidR="5B17EC4B" w:rsidRDefault="693D593B" w:rsidP="0D1FA4DA">
      <w:pPr>
        <w:pStyle w:val="Nagwek1"/>
        <w:keepLines/>
        <w:contextualSpacing/>
      </w:pPr>
      <w:bookmarkStart w:id="25" w:name="_Toc823441597"/>
      <w:r>
        <w:t>6.1. Annex - Application Submission Form</w:t>
      </w:r>
      <w:bookmarkEnd w:id="25"/>
      <w:r>
        <w:t xml:space="preserve">  </w:t>
      </w:r>
    </w:p>
    <w:p w14:paraId="5BB8AFB8" w14:textId="1D3AF16A" w:rsidR="03913A5B" w:rsidRDefault="17F9E3A9" w:rsidP="32804670">
      <w:pPr>
        <w:spacing w:line="276" w:lineRule="auto"/>
        <w:jc w:val="both"/>
        <w:rPr>
          <w:color w:val="333333"/>
        </w:rPr>
      </w:pPr>
      <w:r w:rsidRPr="32804670">
        <w:rPr>
          <w:color w:val="333333"/>
          <w:lang w:val="en-GB"/>
        </w:rPr>
        <w:t xml:space="preserve">Please fill in the </w:t>
      </w:r>
      <w:r w:rsidR="005D4912" w:rsidRPr="32804670">
        <w:rPr>
          <w:color w:val="333333"/>
          <w:lang w:val="en-GB"/>
        </w:rPr>
        <w:t>A</w:t>
      </w:r>
      <w:r w:rsidRPr="32804670">
        <w:rPr>
          <w:color w:val="333333"/>
          <w:lang w:val="en-GB"/>
        </w:rPr>
        <w:t xml:space="preserve">pplication </w:t>
      </w:r>
      <w:r w:rsidR="58AA583F" w:rsidRPr="32804670">
        <w:rPr>
          <w:color w:val="333333"/>
          <w:lang w:val="en-GB"/>
        </w:rPr>
        <w:t>Submission</w:t>
      </w:r>
      <w:r w:rsidR="3EF8640F" w:rsidRPr="32804670">
        <w:rPr>
          <w:color w:val="333333"/>
          <w:lang w:val="en-GB"/>
        </w:rPr>
        <w:t xml:space="preserve"> F</w:t>
      </w:r>
      <w:r w:rsidRPr="32804670">
        <w:rPr>
          <w:color w:val="333333"/>
          <w:lang w:val="en-GB"/>
        </w:rPr>
        <w:t xml:space="preserve">orm, ensuring that all fields are completed. </w:t>
      </w:r>
    </w:p>
    <w:p w14:paraId="1312AED9" w14:textId="789EAB5A" w:rsidR="03913A5B" w:rsidRDefault="03913A5B" w:rsidP="32804670">
      <w:pPr>
        <w:spacing w:line="276" w:lineRule="auto"/>
        <w:jc w:val="both"/>
        <w:rPr>
          <w:b/>
          <w:bCs/>
          <w:color w:val="333333"/>
          <w:lang w:val="en-GB"/>
        </w:rPr>
      </w:pPr>
    </w:p>
    <w:p w14:paraId="12826240" w14:textId="34656EE0" w:rsidR="03913A5B" w:rsidRDefault="17F9E3A9" w:rsidP="0D1FA4DA">
      <w:pPr>
        <w:spacing w:line="276" w:lineRule="auto"/>
        <w:jc w:val="both"/>
        <w:rPr>
          <w:b/>
          <w:bCs/>
          <w:color w:val="333333"/>
          <w:lang w:val="en-GB"/>
        </w:rPr>
      </w:pPr>
      <w:r w:rsidRPr="64992675">
        <w:rPr>
          <w:b/>
          <w:bCs/>
          <w:color w:val="333333"/>
          <w:lang w:val="en-GB"/>
        </w:rPr>
        <w:t xml:space="preserve">Please submit the application in electronic format both as PDF and editable MS Word files by </w:t>
      </w:r>
      <w:r w:rsidR="001C1288" w:rsidRPr="001C1288">
        <w:rPr>
          <w:b/>
          <w:bCs/>
          <w:color w:val="333333"/>
          <w:lang w:val="en-GB"/>
        </w:rPr>
        <w:t>3 March 2025, 11:00 CET</w:t>
      </w:r>
      <w:r w:rsidR="001C1288" w:rsidRPr="001C1288">
        <w:rPr>
          <w:b/>
          <w:bCs/>
          <w:color w:val="333333"/>
          <w:lang w:val="en-GB"/>
        </w:rPr>
        <w:t xml:space="preserve"> </w:t>
      </w:r>
      <w:r w:rsidRPr="64992675">
        <w:rPr>
          <w:b/>
          <w:bCs/>
          <w:color w:val="333333"/>
          <w:lang w:val="en-GB"/>
        </w:rPr>
        <w:t xml:space="preserve">to: </w:t>
      </w:r>
      <w:hyperlink r:id="rId20">
        <w:r w:rsidRPr="64992675">
          <w:rPr>
            <w:rStyle w:val="Hipercze"/>
            <w:b/>
            <w:bCs/>
            <w:lang w:val="en-GB"/>
          </w:rPr>
          <w:t>antonina.kurmanowicz@eitfood.eu</w:t>
        </w:r>
      </w:hyperlink>
      <w:r w:rsidRPr="64992675">
        <w:rPr>
          <w:b/>
          <w:bCs/>
          <w:color w:val="333333"/>
          <w:lang w:val="en-GB"/>
        </w:rPr>
        <w:t xml:space="preserve">. </w:t>
      </w:r>
    </w:p>
    <w:p w14:paraId="3FDF5E23" w14:textId="77777777" w:rsidR="00EB29B8" w:rsidRDefault="00EB29B8" w:rsidP="0D1FA4DA">
      <w:pPr>
        <w:spacing w:line="276" w:lineRule="auto"/>
        <w:jc w:val="both"/>
        <w:rPr>
          <w:color w:val="333333"/>
        </w:rPr>
      </w:pPr>
    </w:p>
    <w:p w14:paraId="23571264" w14:textId="6CE5F23F" w:rsidR="03913A5B" w:rsidRDefault="03913A5B" w:rsidP="0D1FA4DA">
      <w:pPr>
        <w:spacing w:line="276" w:lineRule="auto"/>
        <w:jc w:val="both"/>
        <w:rPr>
          <w:color w:val="333333"/>
        </w:rPr>
      </w:pPr>
      <w:r w:rsidRPr="0D1FA4DA">
        <w:rPr>
          <w:color w:val="333333"/>
          <w:lang w:val="en-GB"/>
        </w:rPr>
        <w:t xml:space="preserve">Applications incomplete or sent after the deadline will be rejected. Please do not provide further supporting documents and capture all relevant information in this form.   </w:t>
      </w:r>
    </w:p>
    <w:p w14:paraId="1A4FEABF" w14:textId="357EC0D1" w:rsidR="0D1FA4DA" w:rsidRDefault="0D1FA4DA" w:rsidP="0D1FA4DA">
      <w:pPr>
        <w:spacing w:line="276" w:lineRule="auto"/>
        <w:jc w:val="both"/>
        <w:rPr>
          <w:color w:val="333333"/>
        </w:rPr>
      </w:pPr>
    </w:p>
    <w:tbl>
      <w:tblPr>
        <w:tblStyle w:val="Tabela-Siatka"/>
        <w:tblW w:w="878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19"/>
        <w:gridCol w:w="5367"/>
      </w:tblGrid>
      <w:tr w:rsidR="0D1FA4DA" w14:paraId="32D5D293" w14:textId="77777777" w:rsidTr="64992675">
        <w:trPr>
          <w:trHeight w:val="300"/>
        </w:trPr>
        <w:tc>
          <w:tcPr>
            <w:tcW w:w="8786" w:type="dxa"/>
            <w:gridSpan w:val="2"/>
            <w:tcMar>
              <w:left w:w="105" w:type="dxa"/>
              <w:right w:w="105" w:type="dxa"/>
            </w:tcMar>
          </w:tcPr>
          <w:p w14:paraId="4CC6C916" w14:textId="298F7532" w:rsidR="0D1FA4DA" w:rsidRDefault="32DBA3A5" w:rsidP="32804670">
            <w:pPr>
              <w:spacing w:line="264" w:lineRule="auto"/>
              <w:rPr>
                <w:color w:val="1F497D" w:themeColor="text2"/>
              </w:rPr>
            </w:pPr>
            <w:r w:rsidRPr="32804670">
              <w:rPr>
                <w:b/>
                <w:bCs/>
                <w:color w:val="1F497D" w:themeColor="text2"/>
                <w:lang w:val="en-GB"/>
              </w:rPr>
              <w:t>GENERAL INFORMATION</w:t>
            </w:r>
          </w:p>
          <w:p w14:paraId="25AF5720" w14:textId="18A6E277" w:rsidR="0D1FA4DA" w:rsidRDefault="7091FA58" w:rsidP="64992675">
            <w:pPr>
              <w:spacing w:line="264" w:lineRule="auto"/>
              <w:rPr>
                <w:i/>
                <w:iCs/>
                <w:color w:val="1F497D" w:themeColor="text2"/>
                <w:lang w:val="en-GB"/>
              </w:rPr>
            </w:pPr>
            <w:r w:rsidRPr="64992675">
              <w:rPr>
                <w:i/>
                <w:iCs/>
                <w:color w:val="1F487C"/>
                <w:lang w:val="en-GB"/>
              </w:rPr>
              <w:t xml:space="preserve">If you are </w:t>
            </w:r>
            <w:r w:rsidR="42B72947" w:rsidRPr="64992675">
              <w:rPr>
                <w:i/>
                <w:iCs/>
                <w:color w:val="1F487C"/>
                <w:lang w:val="en-GB"/>
              </w:rPr>
              <w:t xml:space="preserve">designated </w:t>
            </w:r>
            <w:r w:rsidRPr="64992675">
              <w:rPr>
                <w:i/>
                <w:iCs/>
                <w:color w:val="1F487C"/>
                <w:lang w:val="en-GB"/>
              </w:rPr>
              <w:t>leader of the consortium</w:t>
            </w:r>
            <w:r w:rsidR="6D501112" w:rsidRPr="64992675">
              <w:rPr>
                <w:i/>
                <w:iCs/>
                <w:color w:val="1F487C"/>
                <w:lang w:val="en-GB"/>
              </w:rPr>
              <w:t xml:space="preserve"> </w:t>
            </w:r>
            <w:r w:rsidRPr="64992675">
              <w:rPr>
                <w:i/>
                <w:iCs/>
                <w:color w:val="1F487C"/>
                <w:lang w:val="en-GB"/>
              </w:rPr>
              <w:t xml:space="preserve">– please fill in the information about your </w:t>
            </w:r>
            <w:r w:rsidR="7A646EDC" w:rsidRPr="64992675">
              <w:rPr>
                <w:i/>
                <w:iCs/>
                <w:color w:val="1F487C"/>
                <w:lang w:val="en-GB"/>
              </w:rPr>
              <w:t>o</w:t>
            </w:r>
            <w:r w:rsidRPr="64992675">
              <w:rPr>
                <w:i/>
                <w:iCs/>
                <w:color w:val="1F487C"/>
                <w:lang w:val="en-GB"/>
              </w:rPr>
              <w:t>rganization.</w:t>
            </w:r>
          </w:p>
        </w:tc>
      </w:tr>
      <w:tr w:rsidR="0D1FA4DA" w:rsidRPr="001C1288" w14:paraId="0D115416" w14:textId="77777777" w:rsidTr="64992675">
        <w:trPr>
          <w:trHeight w:val="300"/>
        </w:trPr>
        <w:tc>
          <w:tcPr>
            <w:tcW w:w="3419" w:type="dxa"/>
            <w:tcMar>
              <w:left w:w="105" w:type="dxa"/>
              <w:right w:w="105" w:type="dxa"/>
            </w:tcMar>
          </w:tcPr>
          <w:p w14:paraId="54EE7D5A" w14:textId="5E14B1D4" w:rsidR="0D1FA4DA" w:rsidRDefault="0D1FA4DA" w:rsidP="0D1FA4DA">
            <w:pPr>
              <w:spacing w:line="264" w:lineRule="auto"/>
              <w:rPr>
                <w:color w:val="333333"/>
              </w:rPr>
            </w:pPr>
            <w:r w:rsidRPr="0D1FA4DA">
              <w:rPr>
                <w:b/>
                <w:bCs/>
                <w:color w:val="333333"/>
                <w:lang w:val="en-GB"/>
              </w:rPr>
              <w:t>What country and city are you applying from?</w:t>
            </w:r>
          </w:p>
          <w:p w14:paraId="0CB8DB56" w14:textId="311E6018" w:rsidR="0D1FA4DA" w:rsidRDefault="0D1FA4DA" w:rsidP="0D1FA4DA">
            <w:pPr>
              <w:spacing w:line="264" w:lineRule="auto"/>
              <w:rPr>
                <w:color w:val="333333"/>
              </w:rPr>
            </w:pPr>
          </w:p>
        </w:tc>
        <w:sdt>
          <w:sdtPr>
            <w:rPr>
              <w:color w:val="333333"/>
            </w:rPr>
            <w:id w:val="1520811734"/>
            <w:placeholder>
              <w:docPart w:val="DefaultPlaceholder_-1854013440"/>
            </w:placeholder>
          </w:sdtPr>
          <w:sdtContent>
            <w:tc>
              <w:tcPr>
                <w:tcW w:w="5367" w:type="dxa"/>
                <w:tcMar>
                  <w:left w:w="105" w:type="dxa"/>
                  <w:right w:w="105" w:type="dxa"/>
                </w:tcMar>
              </w:tcPr>
              <w:sdt>
                <w:sdtPr>
                  <w:rPr>
                    <w:color w:val="333333"/>
                  </w:rPr>
                  <w:id w:val="-1683890461"/>
                  <w:placeholder>
                    <w:docPart w:val="DefaultPlaceholder_-1854013440"/>
                  </w:placeholder>
                  <w:showingPlcHdr/>
                </w:sdtPr>
                <w:sdtContent>
                  <w:p w14:paraId="4D17C4B4" w14:textId="016FE43A" w:rsidR="0D1FA4DA" w:rsidRPr="004F588C" w:rsidRDefault="00342B5C" w:rsidP="0D1FA4DA">
                    <w:pPr>
                      <w:spacing w:after="240" w:line="264" w:lineRule="auto"/>
                      <w:rPr>
                        <w:color w:val="333333"/>
                        <w:lang w:val="pl-PL"/>
                      </w:rPr>
                    </w:pPr>
                    <w:r w:rsidRPr="00342B5C">
                      <w:rPr>
                        <w:rStyle w:val="Tekstzastpczy"/>
                        <w:lang w:val="pl-PL"/>
                      </w:rPr>
                      <w:t>Kliknij lub naciśnij tutaj, aby wprowadzić tekst.</w:t>
                    </w:r>
                  </w:p>
                </w:sdtContent>
              </w:sdt>
            </w:tc>
          </w:sdtContent>
        </w:sdt>
      </w:tr>
      <w:tr w:rsidR="0D1FA4DA" w:rsidRPr="001C1288" w14:paraId="50C357DE" w14:textId="77777777" w:rsidTr="64992675">
        <w:trPr>
          <w:trHeight w:val="300"/>
        </w:trPr>
        <w:tc>
          <w:tcPr>
            <w:tcW w:w="3419" w:type="dxa"/>
            <w:tcMar>
              <w:left w:w="105" w:type="dxa"/>
              <w:right w:w="105" w:type="dxa"/>
            </w:tcMar>
          </w:tcPr>
          <w:p w14:paraId="7469611D" w14:textId="30397A4E" w:rsidR="0D1FA4DA" w:rsidRDefault="638FA348" w:rsidP="162316F6">
            <w:pPr>
              <w:spacing w:line="264" w:lineRule="auto"/>
              <w:rPr>
                <w:color w:val="333333"/>
              </w:rPr>
            </w:pPr>
            <w:r w:rsidRPr="32804670">
              <w:rPr>
                <w:b/>
                <w:bCs/>
                <w:color w:val="333333"/>
                <w:lang w:val="en-GB"/>
              </w:rPr>
              <w:t>Organization</w:t>
            </w:r>
            <w:r w:rsidR="32DBA3A5" w:rsidRPr="32804670">
              <w:rPr>
                <w:b/>
                <w:bCs/>
                <w:color w:val="333333"/>
                <w:lang w:val="en-GB"/>
              </w:rPr>
              <w:t xml:space="preserve"> name (in English)</w:t>
            </w:r>
            <w:r w:rsidR="32DBA3A5" w:rsidRPr="32804670">
              <w:rPr>
                <w:color w:val="333333"/>
                <w:lang w:val="en-GB"/>
              </w:rPr>
              <w:t xml:space="preserve"> - if applicable</w:t>
            </w:r>
          </w:p>
          <w:p w14:paraId="2333182F" w14:textId="4B9B0C54" w:rsidR="0D1FA4DA" w:rsidRDefault="0D1FA4DA" w:rsidP="0D1FA4DA">
            <w:pPr>
              <w:spacing w:line="264" w:lineRule="auto"/>
              <w:rPr>
                <w:color w:val="333333"/>
                <w:sz w:val="16"/>
                <w:szCs w:val="16"/>
              </w:rPr>
            </w:pPr>
            <w:r w:rsidRPr="0D1FA4DA">
              <w:rPr>
                <w:i/>
                <w:iCs/>
                <w:color w:val="333333"/>
                <w:sz w:val="16"/>
                <w:szCs w:val="16"/>
                <w:u w:val="single"/>
                <w:lang w:val="en-GB"/>
              </w:rPr>
              <w:t>Optional field</w:t>
            </w:r>
          </w:p>
          <w:p w14:paraId="40DF931A" w14:textId="76D5F60C" w:rsidR="0D1FA4DA" w:rsidRDefault="0D1FA4DA" w:rsidP="0D1FA4DA">
            <w:pPr>
              <w:spacing w:line="264" w:lineRule="auto"/>
              <w:rPr>
                <w:color w:val="333333"/>
                <w:sz w:val="16"/>
                <w:szCs w:val="16"/>
              </w:rPr>
            </w:pPr>
          </w:p>
        </w:tc>
        <w:sdt>
          <w:sdtPr>
            <w:rPr>
              <w:color w:val="333333"/>
              <w:lang w:val="pl-PL"/>
            </w:rPr>
            <w:id w:val="1603153001"/>
            <w:placeholder>
              <w:docPart w:val="DefaultPlaceholder_-1854013440"/>
            </w:placeholder>
            <w:showingPlcHdr/>
          </w:sdtPr>
          <w:sdtContent>
            <w:tc>
              <w:tcPr>
                <w:tcW w:w="5367" w:type="dxa"/>
                <w:tcMar>
                  <w:left w:w="105" w:type="dxa"/>
                  <w:right w:w="105" w:type="dxa"/>
                </w:tcMar>
              </w:tcPr>
              <w:p w14:paraId="7C0BA072" w14:textId="0C82DE2C" w:rsidR="0D1FA4DA" w:rsidRPr="004F588C" w:rsidRDefault="00342B5C" w:rsidP="0D1FA4DA">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6BF5816C" w14:textId="77777777" w:rsidTr="64992675">
        <w:trPr>
          <w:trHeight w:val="300"/>
        </w:trPr>
        <w:tc>
          <w:tcPr>
            <w:tcW w:w="3419" w:type="dxa"/>
            <w:tcMar>
              <w:left w:w="105" w:type="dxa"/>
              <w:right w:w="105" w:type="dxa"/>
            </w:tcMar>
          </w:tcPr>
          <w:p w14:paraId="18D4C544" w14:textId="34239561" w:rsidR="00342B5C" w:rsidRDefault="00342B5C" w:rsidP="00342B5C">
            <w:pPr>
              <w:spacing w:line="264" w:lineRule="auto"/>
              <w:rPr>
                <w:color w:val="333333"/>
              </w:rPr>
            </w:pPr>
            <w:r w:rsidRPr="32804670">
              <w:rPr>
                <w:b/>
                <w:bCs/>
                <w:color w:val="333333"/>
                <w:lang w:val="en-GB"/>
              </w:rPr>
              <w:t>Organization name (in local language)</w:t>
            </w:r>
          </w:p>
          <w:p w14:paraId="33B4EAA1" w14:textId="632F1BC0" w:rsidR="00342B5C" w:rsidRDefault="00342B5C" w:rsidP="00342B5C">
            <w:pPr>
              <w:spacing w:line="264" w:lineRule="auto"/>
              <w:rPr>
                <w:color w:val="333333"/>
              </w:rPr>
            </w:pPr>
          </w:p>
        </w:tc>
        <w:sdt>
          <w:sdtPr>
            <w:rPr>
              <w:color w:val="333333"/>
              <w:lang w:val="pl-PL"/>
            </w:rPr>
            <w:id w:val="1136060168"/>
            <w:placeholder>
              <w:docPart w:val="F6D80D8A52B24D11BB51AC0657AD0D26"/>
            </w:placeholder>
            <w:showingPlcHdr/>
          </w:sdtPr>
          <w:sdtContent>
            <w:tc>
              <w:tcPr>
                <w:tcW w:w="5367" w:type="dxa"/>
                <w:tcMar>
                  <w:left w:w="105" w:type="dxa"/>
                  <w:right w:w="105" w:type="dxa"/>
                </w:tcMar>
              </w:tcPr>
              <w:p w14:paraId="251521F9" w14:textId="28575B08"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3E5B350B" w14:textId="77777777" w:rsidTr="64992675">
        <w:trPr>
          <w:trHeight w:val="300"/>
        </w:trPr>
        <w:tc>
          <w:tcPr>
            <w:tcW w:w="3419" w:type="dxa"/>
            <w:tcMar>
              <w:left w:w="105" w:type="dxa"/>
              <w:right w:w="105" w:type="dxa"/>
            </w:tcMar>
          </w:tcPr>
          <w:p w14:paraId="1866F799" w14:textId="7054CCC1" w:rsidR="00342B5C" w:rsidRDefault="00342B5C" w:rsidP="00342B5C">
            <w:pPr>
              <w:spacing w:line="264" w:lineRule="auto"/>
              <w:rPr>
                <w:color w:val="333333"/>
              </w:rPr>
            </w:pPr>
            <w:r w:rsidRPr="0D1FA4DA">
              <w:rPr>
                <w:b/>
                <w:bCs/>
                <w:color w:val="333333"/>
                <w:lang w:val="en-GB"/>
              </w:rPr>
              <w:t>Legal form</w:t>
            </w:r>
          </w:p>
        </w:tc>
        <w:sdt>
          <w:sdtPr>
            <w:rPr>
              <w:color w:val="333333"/>
              <w:lang w:val="pl-PL"/>
            </w:rPr>
            <w:id w:val="449826442"/>
            <w:placeholder>
              <w:docPart w:val="DBF54A531CB44E4F9CF88D6634E74752"/>
            </w:placeholder>
            <w:showingPlcHdr/>
          </w:sdtPr>
          <w:sdtContent>
            <w:tc>
              <w:tcPr>
                <w:tcW w:w="5367" w:type="dxa"/>
                <w:tcMar>
                  <w:left w:w="105" w:type="dxa"/>
                  <w:right w:w="105" w:type="dxa"/>
                </w:tcMar>
              </w:tcPr>
              <w:p w14:paraId="56509064" w14:textId="6F500C15"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220B85F0" w14:textId="77777777" w:rsidTr="64992675">
        <w:trPr>
          <w:trHeight w:val="300"/>
        </w:trPr>
        <w:tc>
          <w:tcPr>
            <w:tcW w:w="3419" w:type="dxa"/>
            <w:tcMar>
              <w:left w:w="105" w:type="dxa"/>
              <w:right w:w="105" w:type="dxa"/>
            </w:tcMar>
          </w:tcPr>
          <w:p w14:paraId="3DC9CD3E" w14:textId="46446148" w:rsidR="00342B5C" w:rsidRDefault="00342B5C" w:rsidP="00342B5C">
            <w:pPr>
              <w:spacing w:line="264" w:lineRule="auto"/>
              <w:rPr>
                <w:color w:val="333333"/>
              </w:rPr>
            </w:pPr>
            <w:r w:rsidRPr="0D1FA4DA">
              <w:rPr>
                <w:b/>
                <w:bCs/>
                <w:color w:val="333333"/>
                <w:lang w:val="en-GB"/>
              </w:rPr>
              <w:t>Office address</w:t>
            </w:r>
            <w:r w:rsidRPr="0D1FA4DA">
              <w:rPr>
                <w:color w:val="333333"/>
                <w:lang w:val="en-GB"/>
              </w:rPr>
              <w:t xml:space="preserve"> </w:t>
            </w:r>
          </w:p>
          <w:p w14:paraId="343D48F2" w14:textId="68C3B2F2" w:rsidR="00342B5C" w:rsidRDefault="00342B5C" w:rsidP="00342B5C">
            <w:pPr>
              <w:pStyle w:val="Akapitzlist"/>
              <w:numPr>
                <w:ilvl w:val="0"/>
                <w:numId w:val="11"/>
              </w:numPr>
              <w:spacing w:line="264" w:lineRule="auto"/>
              <w:rPr>
                <w:color w:val="333333"/>
              </w:rPr>
            </w:pPr>
            <w:r w:rsidRPr="0D1FA4DA">
              <w:rPr>
                <w:color w:val="333333"/>
                <w:lang w:val="en-GB"/>
              </w:rPr>
              <w:t>Street</w:t>
            </w:r>
          </w:p>
          <w:p w14:paraId="7C8B5A1C" w14:textId="0F14E152" w:rsidR="00342B5C" w:rsidRDefault="00342B5C" w:rsidP="00342B5C">
            <w:pPr>
              <w:pStyle w:val="Akapitzlist"/>
              <w:numPr>
                <w:ilvl w:val="0"/>
                <w:numId w:val="11"/>
              </w:numPr>
              <w:spacing w:line="264" w:lineRule="auto"/>
              <w:rPr>
                <w:color w:val="333333"/>
              </w:rPr>
            </w:pPr>
            <w:r w:rsidRPr="0D1FA4DA">
              <w:rPr>
                <w:color w:val="333333"/>
                <w:lang w:val="en-GB"/>
              </w:rPr>
              <w:t>City</w:t>
            </w:r>
          </w:p>
          <w:p w14:paraId="1DD1F535" w14:textId="3EC46068" w:rsidR="00342B5C" w:rsidRDefault="00342B5C" w:rsidP="00342B5C">
            <w:pPr>
              <w:pStyle w:val="Akapitzlist"/>
              <w:numPr>
                <w:ilvl w:val="0"/>
                <w:numId w:val="11"/>
              </w:numPr>
              <w:spacing w:line="264" w:lineRule="auto"/>
              <w:rPr>
                <w:color w:val="333333"/>
              </w:rPr>
            </w:pPr>
            <w:r w:rsidRPr="0D1FA4DA">
              <w:rPr>
                <w:color w:val="333333"/>
                <w:lang w:val="en-GB"/>
              </w:rPr>
              <w:t>Country</w:t>
            </w:r>
          </w:p>
          <w:p w14:paraId="09A33B68" w14:textId="2ECDBDB0" w:rsidR="00342B5C" w:rsidRDefault="00342B5C" w:rsidP="00342B5C">
            <w:pPr>
              <w:spacing w:line="264" w:lineRule="auto"/>
              <w:rPr>
                <w:color w:val="333333"/>
              </w:rPr>
            </w:pPr>
          </w:p>
        </w:tc>
        <w:sdt>
          <w:sdtPr>
            <w:rPr>
              <w:color w:val="333333"/>
              <w:lang w:val="pl-PL"/>
            </w:rPr>
            <w:id w:val="1029073162"/>
            <w:placeholder>
              <w:docPart w:val="FA31969EC7084DFDA3C1042D326D4209"/>
            </w:placeholder>
            <w:showingPlcHdr/>
          </w:sdtPr>
          <w:sdtContent>
            <w:tc>
              <w:tcPr>
                <w:tcW w:w="5367" w:type="dxa"/>
                <w:tcMar>
                  <w:left w:w="105" w:type="dxa"/>
                  <w:right w:w="105" w:type="dxa"/>
                </w:tcMar>
              </w:tcPr>
              <w:p w14:paraId="2C0D4271" w14:textId="080C2EC9"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3D897A44" w14:textId="77777777" w:rsidTr="64992675">
        <w:trPr>
          <w:trHeight w:val="300"/>
        </w:trPr>
        <w:tc>
          <w:tcPr>
            <w:tcW w:w="3419" w:type="dxa"/>
            <w:tcMar>
              <w:left w:w="105" w:type="dxa"/>
              <w:right w:w="105" w:type="dxa"/>
            </w:tcMar>
          </w:tcPr>
          <w:p w14:paraId="190CF3FD" w14:textId="2A802DD5" w:rsidR="00342B5C" w:rsidRDefault="00342B5C" w:rsidP="00342B5C">
            <w:pPr>
              <w:spacing w:line="264" w:lineRule="auto"/>
              <w:rPr>
                <w:color w:val="333333"/>
                <w:lang w:val="en-GB"/>
              </w:rPr>
            </w:pPr>
            <w:r w:rsidRPr="0D1FA4DA">
              <w:rPr>
                <w:b/>
                <w:bCs/>
                <w:color w:val="333333"/>
                <w:lang w:val="en-GB"/>
              </w:rPr>
              <w:t>Contact person</w:t>
            </w:r>
          </w:p>
          <w:p w14:paraId="4DB32016" w14:textId="40DD763B" w:rsidR="00342B5C" w:rsidRDefault="00342B5C" w:rsidP="00342B5C">
            <w:pPr>
              <w:pStyle w:val="Akapitzlist"/>
              <w:numPr>
                <w:ilvl w:val="0"/>
                <w:numId w:val="10"/>
              </w:numPr>
              <w:spacing w:line="264" w:lineRule="auto"/>
              <w:rPr>
                <w:color w:val="333333"/>
                <w:lang w:val="en-GB"/>
              </w:rPr>
            </w:pPr>
            <w:r w:rsidRPr="0D1FA4DA">
              <w:rPr>
                <w:color w:val="333333"/>
                <w:lang w:val="en-GB"/>
              </w:rPr>
              <w:t>Name</w:t>
            </w:r>
          </w:p>
          <w:p w14:paraId="45759BBA" w14:textId="7AB5A157" w:rsidR="00342B5C" w:rsidRDefault="00342B5C" w:rsidP="00342B5C">
            <w:pPr>
              <w:pStyle w:val="Akapitzlist"/>
              <w:numPr>
                <w:ilvl w:val="0"/>
                <w:numId w:val="10"/>
              </w:numPr>
              <w:spacing w:line="264" w:lineRule="auto"/>
              <w:rPr>
                <w:color w:val="333333"/>
              </w:rPr>
            </w:pPr>
            <w:r w:rsidRPr="0D1FA4DA">
              <w:rPr>
                <w:color w:val="333333"/>
                <w:lang w:val="en-GB"/>
              </w:rPr>
              <w:t>Position</w:t>
            </w:r>
          </w:p>
          <w:p w14:paraId="3AB06C17" w14:textId="26C1B4FC" w:rsidR="00342B5C" w:rsidRDefault="00342B5C" w:rsidP="00342B5C">
            <w:pPr>
              <w:pStyle w:val="Akapitzlist"/>
              <w:numPr>
                <w:ilvl w:val="0"/>
                <w:numId w:val="10"/>
              </w:numPr>
              <w:spacing w:line="264" w:lineRule="auto"/>
              <w:rPr>
                <w:color w:val="333333"/>
              </w:rPr>
            </w:pPr>
            <w:r w:rsidRPr="0D1FA4DA">
              <w:rPr>
                <w:color w:val="333333"/>
                <w:lang w:val="en-GB"/>
              </w:rPr>
              <w:t>Email</w:t>
            </w:r>
          </w:p>
          <w:p w14:paraId="128E812C" w14:textId="2B96EC10" w:rsidR="00342B5C" w:rsidRDefault="00342B5C" w:rsidP="00342B5C">
            <w:pPr>
              <w:pStyle w:val="Akapitzlist"/>
              <w:numPr>
                <w:ilvl w:val="0"/>
                <w:numId w:val="10"/>
              </w:numPr>
              <w:spacing w:line="264" w:lineRule="auto"/>
              <w:rPr>
                <w:color w:val="333333"/>
              </w:rPr>
            </w:pPr>
            <w:r w:rsidRPr="0D1FA4DA">
              <w:rPr>
                <w:color w:val="333333"/>
                <w:lang w:val="en-GB"/>
              </w:rPr>
              <w:t>Phone Number</w:t>
            </w:r>
          </w:p>
          <w:p w14:paraId="05F24D2C" w14:textId="4DDC62A6" w:rsidR="00342B5C" w:rsidRDefault="00342B5C" w:rsidP="00342B5C">
            <w:pPr>
              <w:spacing w:line="264" w:lineRule="auto"/>
              <w:rPr>
                <w:color w:val="333333"/>
              </w:rPr>
            </w:pPr>
          </w:p>
        </w:tc>
        <w:sdt>
          <w:sdtPr>
            <w:rPr>
              <w:color w:val="333333"/>
              <w:lang w:val="pl-PL"/>
            </w:rPr>
            <w:id w:val="504720127"/>
            <w:placeholder>
              <w:docPart w:val="285958354E24485895D8FA227DDF1E42"/>
            </w:placeholder>
            <w:showingPlcHdr/>
          </w:sdtPr>
          <w:sdtContent>
            <w:tc>
              <w:tcPr>
                <w:tcW w:w="5367" w:type="dxa"/>
                <w:tcMar>
                  <w:left w:w="105" w:type="dxa"/>
                  <w:right w:w="105" w:type="dxa"/>
                </w:tcMar>
              </w:tcPr>
              <w:p w14:paraId="79114D2D" w14:textId="0C513694"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3D4E5846" w14:textId="77777777" w:rsidTr="64992675">
        <w:trPr>
          <w:trHeight w:val="300"/>
        </w:trPr>
        <w:tc>
          <w:tcPr>
            <w:tcW w:w="3419" w:type="dxa"/>
            <w:tcMar>
              <w:left w:w="105" w:type="dxa"/>
              <w:right w:w="105" w:type="dxa"/>
            </w:tcMar>
          </w:tcPr>
          <w:p w14:paraId="72726971" w14:textId="2AFDF3A9" w:rsidR="00342B5C" w:rsidRDefault="00342B5C" w:rsidP="00342B5C">
            <w:pPr>
              <w:spacing w:line="264" w:lineRule="auto"/>
              <w:rPr>
                <w:color w:val="333333"/>
              </w:rPr>
            </w:pPr>
            <w:r w:rsidRPr="0D1FA4DA">
              <w:rPr>
                <w:b/>
                <w:bCs/>
                <w:color w:val="333333"/>
                <w:lang w:val="en-GB"/>
              </w:rPr>
              <w:t>Website address</w:t>
            </w:r>
          </w:p>
        </w:tc>
        <w:sdt>
          <w:sdtPr>
            <w:rPr>
              <w:color w:val="333333"/>
              <w:lang w:val="pl-PL"/>
            </w:rPr>
            <w:id w:val="-953476501"/>
            <w:placeholder>
              <w:docPart w:val="E8E45371971C4D579E2E63949FE98590"/>
            </w:placeholder>
            <w:showingPlcHdr/>
          </w:sdtPr>
          <w:sdtContent>
            <w:tc>
              <w:tcPr>
                <w:tcW w:w="5367" w:type="dxa"/>
                <w:tcMar>
                  <w:left w:w="105" w:type="dxa"/>
                  <w:right w:w="105" w:type="dxa"/>
                </w:tcMar>
              </w:tcPr>
              <w:p w14:paraId="74C22BA0" w14:textId="0CD6C32B"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0342B5C" w:rsidRPr="001C1288" w14:paraId="3C277F7A" w14:textId="77777777" w:rsidTr="64992675">
        <w:trPr>
          <w:trHeight w:val="300"/>
        </w:trPr>
        <w:tc>
          <w:tcPr>
            <w:tcW w:w="3419" w:type="dxa"/>
            <w:tcMar>
              <w:left w:w="105" w:type="dxa"/>
              <w:right w:w="105" w:type="dxa"/>
            </w:tcMar>
          </w:tcPr>
          <w:p w14:paraId="26DF4025" w14:textId="3498CD47" w:rsidR="00342B5C" w:rsidRDefault="00342B5C" w:rsidP="00342B5C">
            <w:pPr>
              <w:spacing w:line="264" w:lineRule="auto"/>
              <w:rPr>
                <w:color w:val="333333"/>
              </w:rPr>
            </w:pPr>
            <w:r w:rsidRPr="0D1FA4DA">
              <w:rPr>
                <w:b/>
                <w:bCs/>
                <w:color w:val="333333"/>
                <w:lang w:val="en-GB"/>
              </w:rPr>
              <w:t xml:space="preserve">Social Media channels </w:t>
            </w:r>
            <w:r w:rsidRPr="0D1FA4DA">
              <w:rPr>
                <w:color w:val="333333"/>
                <w:lang w:val="en-GB"/>
              </w:rPr>
              <w:t>- if applicable</w:t>
            </w:r>
          </w:p>
          <w:p w14:paraId="2DA58F07" w14:textId="7C51F2FF" w:rsidR="00342B5C" w:rsidRDefault="00342B5C" w:rsidP="00342B5C">
            <w:pPr>
              <w:spacing w:line="264" w:lineRule="auto"/>
              <w:rPr>
                <w:color w:val="333333"/>
                <w:sz w:val="16"/>
                <w:szCs w:val="16"/>
              </w:rPr>
            </w:pPr>
            <w:r w:rsidRPr="0D1FA4DA">
              <w:rPr>
                <w:i/>
                <w:iCs/>
                <w:color w:val="333333"/>
                <w:sz w:val="16"/>
                <w:szCs w:val="16"/>
                <w:u w:val="single"/>
                <w:lang w:val="en-GB"/>
              </w:rPr>
              <w:t>Optional field</w:t>
            </w:r>
          </w:p>
          <w:p w14:paraId="4447DE20" w14:textId="7836C061" w:rsidR="00342B5C" w:rsidRDefault="00342B5C" w:rsidP="00342B5C">
            <w:pPr>
              <w:spacing w:line="264" w:lineRule="auto"/>
              <w:rPr>
                <w:color w:val="333333"/>
                <w:sz w:val="16"/>
                <w:szCs w:val="16"/>
              </w:rPr>
            </w:pPr>
          </w:p>
        </w:tc>
        <w:sdt>
          <w:sdtPr>
            <w:rPr>
              <w:color w:val="333333"/>
              <w:lang w:val="pl-PL"/>
            </w:rPr>
            <w:id w:val="1693027414"/>
            <w:placeholder>
              <w:docPart w:val="4EBA5C06888847BA803150CE2E5D70C9"/>
            </w:placeholder>
            <w:showingPlcHdr/>
          </w:sdtPr>
          <w:sdtContent>
            <w:tc>
              <w:tcPr>
                <w:tcW w:w="5367" w:type="dxa"/>
                <w:tcMar>
                  <w:left w:w="105" w:type="dxa"/>
                  <w:right w:w="105" w:type="dxa"/>
                </w:tcMar>
              </w:tcPr>
              <w:p w14:paraId="6E3FE761" w14:textId="15708F8A" w:rsidR="00342B5C" w:rsidRPr="004F588C" w:rsidRDefault="00342B5C" w:rsidP="00342B5C">
                <w:pPr>
                  <w:spacing w:after="240" w:line="264" w:lineRule="auto"/>
                  <w:rPr>
                    <w:color w:val="333333"/>
                    <w:lang w:val="pl-PL"/>
                  </w:rPr>
                </w:pPr>
                <w:r w:rsidRPr="00342B5C">
                  <w:rPr>
                    <w:rStyle w:val="Tekstzastpczy"/>
                    <w:lang w:val="pl-PL"/>
                  </w:rPr>
                  <w:t>Kliknij lub naciśnij tutaj, aby wprowadzić tekst.</w:t>
                </w:r>
              </w:p>
            </w:tc>
          </w:sdtContent>
        </w:sdt>
      </w:tr>
      <w:tr w:rsidR="0D1FA4DA" w14:paraId="57433CAC" w14:textId="77777777" w:rsidTr="64992675">
        <w:trPr>
          <w:trHeight w:val="300"/>
        </w:trPr>
        <w:tc>
          <w:tcPr>
            <w:tcW w:w="8786" w:type="dxa"/>
            <w:gridSpan w:val="2"/>
            <w:tcMar>
              <w:left w:w="105" w:type="dxa"/>
              <w:right w:w="105" w:type="dxa"/>
            </w:tcMar>
          </w:tcPr>
          <w:p w14:paraId="3D28F741" w14:textId="2FDE7FBD" w:rsidR="0D1FA4DA" w:rsidRDefault="638FA348" w:rsidP="32804670">
            <w:pPr>
              <w:spacing w:line="264" w:lineRule="auto"/>
              <w:rPr>
                <w:color w:val="1F497D" w:themeColor="text2"/>
              </w:rPr>
            </w:pPr>
            <w:r w:rsidRPr="32804670">
              <w:rPr>
                <w:b/>
                <w:bCs/>
                <w:color w:val="1F487C"/>
                <w:lang w:val="en-GB"/>
              </w:rPr>
              <w:t>ORGANIZATION</w:t>
            </w:r>
            <w:r w:rsidR="32DBA3A5" w:rsidRPr="32804670">
              <w:rPr>
                <w:b/>
                <w:bCs/>
                <w:color w:val="1F487C"/>
                <w:lang w:val="en-GB"/>
              </w:rPr>
              <w:t>AL PROFILE AND EXPERIENCE</w:t>
            </w:r>
          </w:p>
          <w:p w14:paraId="780FB685" w14:textId="1DD64849" w:rsidR="0D1FA4DA" w:rsidRDefault="596C2FBB" w:rsidP="64992675">
            <w:pPr>
              <w:spacing w:line="264" w:lineRule="auto"/>
              <w:rPr>
                <w:i/>
                <w:iCs/>
                <w:color w:val="1F497D" w:themeColor="text2"/>
                <w:lang w:val="en-GB"/>
              </w:rPr>
            </w:pPr>
            <w:r w:rsidRPr="64992675">
              <w:rPr>
                <w:i/>
                <w:iCs/>
                <w:color w:val="1F487C"/>
                <w:lang w:val="en-GB"/>
              </w:rPr>
              <w:t xml:space="preserve">If you are </w:t>
            </w:r>
            <w:r w:rsidR="7630CFE7" w:rsidRPr="64992675">
              <w:rPr>
                <w:i/>
                <w:iCs/>
                <w:color w:val="1F487C"/>
                <w:lang w:val="en-GB"/>
              </w:rPr>
              <w:t>designated leader</w:t>
            </w:r>
            <w:r w:rsidR="6A3FDAB7" w:rsidRPr="64992675">
              <w:rPr>
                <w:i/>
                <w:iCs/>
                <w:color w:val="1F487C"/>
                <w:lang w:val="en-GB"/>
              </w:rPr>
              <w:t xml:space="preserve"> of the consortium</w:t>
            </w:r>
            <w:r w:rsidR="1664846E" w:rsidRPr="64992675">
              <w:rPr>
                <w:i/>
                <w:iCs/>
                <w:color w:val="1F487C"/>
                <w:lang w:val="en-GB"/>
              </w:rPr>
              <w:t xml:space="preserve"> </w:t>
            </w:r>
            <w:r w:rsidR="6A3FDAB7" w:rsidRPr="64992675">
              <w:rPr>
                <w:i/>
                <w:iCs/>
                <w:color w:val="1F487C"/>
                <w:lang w:val="en-GB"/>
              </w:rPr>
              <w:t>– please fill in the information about your organization.</w:t>
            </w:r>
          </w:p>
        </w:tc>
      </w:tr>
      <w:tr w:rsidR="00342B5C" w:rsidRPr="001C1288" w14:paraId="4B2E4B40" w14:textId="77777777" w:rsidTr="64992675">
        <w:trPr>
          <w:trHeight w:val="300"/>
        </w:trPr>
        <w:tc>
          <w:tcPr>
            <w:tcW w:w="3419" w:type="dxa"/>
            <w:tcMar>
              <w:left w:w="105" w:type="dxa"/>
              <w:right w:w="105" w:type="dxa"/>
            </w:tcMar>
          </w:tcPr>
          <w:p w14:paraId="63823CAF" w14:textId="673F4480" w:rsidR="00342B5C" w:rsidRDefault="00342B5C" w:rsidP="00342B5C">
            <w:pPr>
              <w:spacing w:line="264" w:lineRule="auto"/>
              <w:rPr>
                <w:color w:val="333333"/>
              </w:rPr>
            </w:pPr>
            <w:r w:rsidRPr="32804670">
              <w:rPr>
                <w:b/>
                <w:bCs/>
                <w:color w:val="333333"/>
                <w:lang w:val="en-GB"/>
              </w:rPr>
              <w:t xml:space="preserve">Brief description of the organization: </w:t>
            </w:r>
            <w:r>
              <w:br/>
            </w:r>
            <w:r w:rsidRPr="32804670">
              <w:rPr>
                <w:color w:val="333333"/>
                <w:lang w:val="en-GB"/>
              </w:rPr>
              <w:lastRenderedPageBreak/>
              <w:t>Provide a short overview of your organization, including its mission, main activities, and relevant experience.</w:t>
            </w:r>
          </w:p>
          <w:p w14:paraId="495095A0" w14:textId="5E99A942" w:rsidR="00342B5C" w:rsidRDefault="00342B5C" w:rsidP="00342B5C">
            <w:pPr>
              <w:spacing w:line="264" w:lineRule="auto"/>
              <w:rPr>
                <w:color w:val="333333"/>
              </w:rPr>
            </w:pPr>
          </w:p>
        </w:tc>
        <w:sdt>
          <w:sdtPr>
            <w:rPr>
              <w:color w:val="333333"/>
              <w:lang w:val="pl-PL"/>
            </w:rPr>
            <w:id w:val="-604727834"/>
            <w:placeholder>
              <w:docPart w:val="6A3DF1DFBD83479784EC7A0CCEB45589"/>
            </w:placeholder>
            <w:showingPlcHdr/>
          </w:sdtPr>
          <w:sdtContent>
            <w:tc>
              <w:tcPr>
                <w:tcW w:w="5367" w:type="dxa"/>
                <w:tcMar>
                  <w:left w:w="105" w:type="dxa"/>
                  <w:right w:w="105" w:type="dxa"/>
                </w:tcMar>
              </w:tcPr>
              <w:p w14:paraId="659963D7" w14:textId="14382F77"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0342B5C" w:rsidRPr="001C1288" w14:paraId="56668494" w14:textId="77777777" w:rsidTr="64992675">
        <w:trPr>
          <w:trHeight w:val="300"/>
        </w:trPr>
        <w:tc>
          <w:tcPr>
            <w:tcW w:w="3419" w:type="dxa"/>
            <w:tcMar>
              <w:left w:w="105" w:type="dxa"/>
              <w:right w:w="105" w:type="dxa"/>
            </w:tcMar>
          </w:tcPr>
          <w:p w14:paraId="382B5563" w14:textId="6B7C1DEF" w:rsidR="00342B5C" w:rsidRDefault="00342B5C" w:rsidP="00342B5C">
            <w:pPr>
              <w:spacing w:line="264" w:lineRule="auto"/>
              <w:rPr>
                <w:color w:val="333333"/>
              </w:rPr>
            </w:pPr>
            <w:r w:rsidRPr="64992675">
              <w:rPr>
                <w:b/>
                <w:bCs/>
                <w:color w:val="333333"/>
                <w:lang w:val="en-GB"/>
              </w:rPr>
              <w:t>Experience in “Community”, “Learning”, and “Business Pillars”:</w:t>
            </w:r>
            <w:r>
              <w:br/>
            </w:r>
            <w:r w:rsidRPr="64992675">
              <w:rPr>
                <w:color w:val="333333"/>
                <w:lang w:val="en-GB"/>
              </w:rPr>
              <w:t xml:space="preserve">Describe your organization’s experience in implementing projects that align with the AMPLE Program pillars: working with vulnerable communities, fostering inclusive community spaces, capacity building, and driving local business innovation or other relevant information. </w:t>
            </w:r>
          </w:p>
          <w:p w14:paraId="5A60F0B7" w14:textId="5F36EA9E" w:rsidR="00342B5C" w:rsidRDefault="00342B5C" w:rsidP="00342B5C">
            <w:pPr>
              <w:spacing w:line="264" w:lineRule="auto"/>
              <w:rPr>
                <w:color w:val="333333"/>
              </w:rPr>
            </w:pPr>
          </w:p>
        </w:tc>
        <w:sdt>
          <w:sdtPr>
            <w:rPr>
              <w:color w:val="333333"/>
              <w:lang w:val="pl-PL"/>
            </w:rPr>
            <w:id w:val="-318809886"/>
            <w:placeholder>
              <w:docPart w:val="F8AA491B3AB04FE1BB659B27806112EF"/>
            </w:placeholder>
            <w:showingPlcHdr/>
          </w:sdtPr>
          <w:sdtContent>
            <w:tc>
              <w:tcPr>
                <w:tcW w:w="5367" w:type="dxa"/>
                <w:tcMar>
                  <w:left w:w="105" w:type="dxa"/>
                  <w:right w:w="105" w:type="dxa"/>
                </w:tcMar>
              </w:tcPr>
              <w:p w14:paraId="7B93F198" w14:textId="19F705FE"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32804670" w14:paraId="063887C7" w14:textId="77777777" w:rsidTr="64992675">
        <w:trPr>
          <w:trHeight w:val="300"/>
        </w:trPr>
        <w:tc>
          <w:tcPr>
            <w:tcW w:w="8786" w:type="dxa"/>
            <w:gridSpan w:val="2"/>
            <w:tcMar>
              <w:left w:w="105" w:type="dxa"/>
              <w:right w:w="105" w:type="dxa"/>
            </w:tcMar>
          </w:tcPr>
          <w:p w14:paraId="41A8A2F5" w14:textId="4DCCE4A2" w:rsidR="32804670" w:rsidRDefault="00EB29B8" w:rsidP="32804670">
            <w:pPr>
              <w:spacing w:line="264" w:lineRule="auto"/>
              <w:rPr>
                <w:b/>
                <w:bCs/>
                <w:color w:val="1F497D" w:themeColor="text2"/>
                <w:lang w:val="en-GB"/>
              </w:rPr>
            </w:pPr>
            <w:r>
              <w:rPr>
                <w:b/>
                <w:bCs/>
                <w:color w:val="1F497D" w:themeColor="text2"/>
                <w:lang w:val="en-GB"/>
              </w:rPr>
              <w:t xml:space="preserve">* </w:t>
            </w:r>
            <w:r w:rsidR="32804670" w:rsidRPr="32804670">
              <w:rPr>
                <w:b/>
                <w:bCs/>
                <w:color w:val="1F497D" w:themeColor="text2"/>
                <w:lang w:val="en-GB"/>
              </w:rPr>
              <w:t>PARTNERSHIPS AND COLLABORATIONS</w:t>
            </w:r>
          </w:p>
          <w:p w14:paraId="2C493566" w14:textId="6C256A2E" w:rsidR="05CE927B" w:rsidRDefault="1B68E2DF" w:rsidP="64992675">
            <w:pPr>
              <w:spacing w:line="264" w:lineRule="auto"/>
              <w:rPr>
                <w:i/>
                <w:iCs/>
                <w:color w:val="1F497D" w:themeColor="text2"/>
                <w:lang w:val="en-GB"/>
              </w:rPr>
            </w:pPr>
            <w:r w:rsidRPr="64992675">
              <w:rPr>
                <w:i/>
                <w:iCs/>
                <w:color w:val="1F497D" w:themeColor="text2"/>
                <w:u w:val="single"/>
                <w:lang w:val="en-GB"/>
              </w:rPr>
              <w:t>Obligatory field for the designated leader of the consortium</w:t>
            </w:r>
            <w:r w:rsidR="732D9127" w:rsidRPr="64992675">
              <w:rPr>
                <w:i/>
                <w:iCs/>
                <w:color w:val="1F497D" w:themeColor="text2"/>
                <w:u w:val="single"/>
                <w:lang w:val="en-GB"/>
              </w:rPr>
              <w:t>:</w:t>
            </w:r>
          </w:p>
          <w:p w14:paraId="20351E32" w14:textId="5EE8506E" w:rsidR="05CE927B" w:rsidRDefault="05CE927B" w:rsidP="32804670">
            <w:pPr>
              <w:spacing w:line="264" w:lineRule="auto"/>
              <w:rPr>
                <w:i/>
                <w:iCs/>
                <w:color w:val="1F497D" w:themeColor="text2"/>
                <w:lang w:val="en-GB"/>
              </w:rPr>
            </w:pPr>
            <w:r w:rsidRPr="32804670">
              <w:rPr>
                <w:i/>
                <w:iCs/>
                <w:color w:val="1F497D" w:themeColor="text2"/>
                <w:lang w:val="en-GB"/>
              </w:rPr>
              <w:t>please provide information about the organization</w:t>
            </w:r>
            <w:r w:rsidR="75A795C4" w:rsidRPr="32804670">
              <w:rPr>
                <w:i/>
                <w:iCs/>
                <w:color w:val="1F497D" w:themeColor="text2"/>
                <w:lang w:val="en-GB"/>
              </w:rPr>
              <w:t>/s</w:t>
            </w:r>
            <w:r w:rsidRPr="32804670">
              <w:rPr>
                <w:i/>
                <w:iCs/>
                <w:color w:val="1F497D" w:themeColor="text2"/>
                <w:lang w:val="en-GB"/>
              </w:rPr>
              <w:t xml:space="preserve"> you will collaborate with.</w:t>
            </w:r>
          </w:p>
        </w:tc>
      </w:tr>
      <w:tr w:rsidR="00342B5C" w:rsidRPr="001C1288" w14:paraId="710B6DE5" w14:textId="77777777" w:rsidTr="64992675">
        <w:trPr>
          <w:trHeight w:val="300"/>
        </w:trPr>
        <w:tc>
          <w:tcPr>
            <w:tcW w:w="3419" w:type="dxa"/>
            <w:tcMar>
              <w:left w:w="105" w:type="dxa"/>
              <w:right w:w="105" w:type="dxa"/>
            </w:tcMar>
          </w:tcPr>
          <w:p w14:paraId="5874581B" w14:textId="0CD128B0" w:rsidR="00342B5C" w:rsidRDefault="00342B5C" w:rsidP="00342B5C">
            <w:pPr>
              <w:spacing w:line="264" w:lineRule="auto"/>
              <w:rPr>
                <w:b/>
                <w:bCs/>
                <w:lang w:val="en-GB"/>
              </w:rPr>
            </w:pPr>
            <w:r w:rsidRPr="64992675">
              <w:rPr>
                <w:b/>
                <w:bCs/>
                <w:color w:val="333333"/>
                <w:lang w:val="en-GB"/>
              </w:rPr>
              <w:t xml:space="preserve">If you are the designated leader of the </w:t>
            </w:r>
            <w:r w:rsidRPr="64992675">
              <w:rPr>
                <w:b/>
                <w:bCs/>
                <w:lang w:val="en-GB"/>
              </w:rPr>
              <w:t xml:space="preserve">consortium, please specify the following </w:t>
            </w:r>
            <w:r w:rsidRPr="64992675">
              <w:rPr>
                <w:b/>
                <w:bCs/>
                <w:u w:val="single"/>
                <w:lang w:val="en-GB"/>
              </w:rPr>
              <w:t>for each collaborating organization:</w:t>
            </w:r>
          </w:p>
          <w:p w14:paraId="5D5246BA" w14:textId="32419CAC" w:rsidR="00342B5C" w:rsidRDefault="00342B5C" w:rsidP="00342B5C">
            <w:pPr>
              <w:pStyle w:val="Akapitzlist"/>
              <w:numPr>
                <w:ilvl w:val="0"/>
                <w:numId w:val="9"/>
              </w:numPr>
              <w:spacing w:line="264" w:lineRule="auto"/>
              <w:rPr>
                <w:lang w:val="en-GB"/>
              </w:rPr>
            </w:pPr>
            <w:r w:rsidRPr="32804670">
              <w:rPr>
                <w:lang w:val="en-GB"/>
              </w:rPr>
              <w:t xml:space="preserve">General information: </w:t>
            </w:r>
          </w:p>
          <w:p w14:paraId="11BE1AD1" w14:textId="7B7A11D6" w:rsidR="00342B5C" w:rsidRDefault="00342B5C" w:rsidP="00342B5C">
            <w:pPr>
              <w:pStyle w:val="Akapitzlist"/>
              <w:numPr>
                <w:ilvl w:val="0"/>
                <w:numId w:val="5"/>
              </w:numPr>
              <w:spacing w:line="264" w:lineRule="auto"/>
              <w:rPr>
                <w:lang w:val="en-GB"/>
              </w:rPr>
            </w:pPr>
            <w:r w:rsidRPr="32804670">
              <w:rPr>
                <w:lang w:val="en-GB"/>
              </w:rPr>
              <w:t>Organization name</w:t>
            </w:r>
          </w:p>
          <w:p w14:paraId="0E78EF79" w14:textId="50AF30F6" w:rsidR="00342B5C" w:rsidRDefault="00342B5C" w:rsidP="00342B5C">
            <w:pPr>
              <w:pStyle w:val="Akapitzlist"/>
              <w:numPr>
                <w:ilvl w:val="0"/>
                <w:numId w:val="5"/>
              </w:numPr>
              <w:spacing w:line="264" w:lineRule="auto"/>
              <w:rPr>
                <w:lang w:val="en-GB"/>
              </w:rPr>
            </w:pPr>
            <w:r w:rsidRPr="32804670">
              <w:rPr>
                <w:lang w:val="en-GB"/>
              </w:rPr>
              <w:t>Legal form</w:t>
            </w:r>
          </w:p>
          <w:p w14:paraId="09DFAA51" w14:textId="584C5CF9" w:rsidR="00342B5C" w:rsidRDefault="00342B5C" w:rsidP="00342B5C">
            <w:pPr>
              <w:pStyle w:val="Akapitzlist"/>
              <w:numPr>
                <w:ilvl w:val="0"/>
                <w:numId w:val="5"/>
              </w:numPr>
              <w:spacing w:line="264" w:lineRule="auto"/>
              <w:rPr>
                <w:lang w:val="en-GB"/>
              </w:rPr>
            </w:pPr>
            <w:r w:rsidRPr="32804670">
              <w:rPr>
                <w:lang w:val="en-GB"/>
              </w:rPr>
              <w:t>Address</w:t>
            </w:r>
          </w:p>
          <w:p w14:paraId="1297D8EF" w14:textId="0C9AAFF0" w:rsidR="00342B5C" w:rsidRDefault="00342B5C" w:rsidP="00342B5C">
            <w:pPr>
              <w:pStyle w:val="Akapitzlist"/>
              <w:numPr>
                <w:ilvl w:val="0"/>
                <w:numId w:val="5"/>
              </w:numPr>
              <w:spacing w:line="264" w:lineRule="auto"/>
              <w:rPr>
                <w:lang w:val="en-GB"/>
              </w:rPr>
            </w:pPr>
            <w:r w:rsidRPr="32804670">
              <w:rPr>
                <w:lang w:val="en-GB"/>
              </w:rPr>
              <w:t>Website address – if applicable</w:t>
            </w:r>
          </w:p>
          <w:p w14:paraId="56F75213" w14:textId="1BF3D912" w:rsidR="00342B5C" w:rsidRDefault="00342B5C" w:rsidP="00342B5C">
            <w:pPr>
              <w:spacing w:line="264" w:lineRule="auto"/>
              <w:rPr>
                <w:lang w:val="en-GB"/>
              </w:rPr>
            </w:pPr>
          </w:p>
          <w:p w14:paraId="4A39C994" w14:textId="5412CE46" w:rsidR="00342B5C" w:rsidRDefault="00342B5C" w:rsidP="00342B5C">
            <w:pPr>
              <w:pStyle w:val="Akapitzlist"/>
              <w:numPr>
                <w:ilvl w:val="0"/>
                <w:numId w:val="9"/>
              </w:numPr>
              <w:spacing w:line="264" w:lineRule="auto"/>
              <w:rPr>
                <w:lang w:val="en-GB"/>
              </w:rPr>
            </w:pPr>
            <w:r w:rsidRPr="32804670">
              <w:rPr>
                <w:lang w:val="en-GB"/>
              </w:rPr>
              <w:t xml:space="preserve">Role and responsibilities: </w:t>
            </w:r>
          </w:p>
          <w:p w14:paraId="7D98A753" w14:textId="7714BB34" w:rsidR="00342B5C" w:rsidRDefault="00342B5C" w:rsidP="00342B5C">
            <w:pPr>
              <w:pStyle w:val="Akapitzlist"/>
              <w:numPr>
                <w:ilvl w:val="0"/>
                <w:numId w:val="4"/>
              </w:numPr>
              <w:rPr>
                <w:lang w:val="en-GB"/>
              </w:rPr>
            </w:pPr>
            <w:r w:rsidRPr="32804670">
              <w:rPr>
                <w:lang w:val="en-GB"/>
              </w:rPr>
              <w:t>the role and responsibilities within the proposed project, especially the type of support they will provide (e.g., operational, logistical, expertise, outreach)</w:t>
            </w:r>
          </w:p>
          <w:p w14:paraId="30F3B251" w14:textId="20BCC646" w:rsidR="00342B5C" w:rsidRDefault="00342B5C" w:rsidP="00342B5C">
            <w:pPr>
              <w:ind w:left="1080"/>
              <w:rPr>
                <w:lang w:val="en-GB"/>
              </w:rPr>
            </w:pPr>
          </w:p>
        </w:tc>
        <w:sdt>
          <w:sdtPr>
            <w:rPr>
              <w:color w:val="333333"/>
              <w:lang w:val="pl-PL"/>
            </w:rPr>
            <w:id w:val="-652523746"/>
            <w:placeholder>
              <w:docPart w:val="3B72B51D52654E93B95EEE62CD2495B6"/>
            </w:placeholder>
            <w:showingPlcHdr/>
          </w:sdtPr>
          <w:sdtContent>
            <w:tc>
              <w:tcPr>
                <w:tcW w:w="5367" w:type="dxa"/>
                <w:tcMar>
                  <w:left w:w="105" w:type="dxa"/>
                  <w:right w:w="105" w:type="dxa"/>
                </w:tcMar>
              </w:tcPr>
              <w:p w14:paraId="63EDFC98" w14:textId="50FD1BF4"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D1FA4DA" w14:paraId="7EC368C7" w14:textId="77777777" w:rsidTr="64992675">
        <w:trPr>
          <w:trHeight w:val="300"/>
        </w:trPr>
        <w:tc>
          <w:tcPr>
            <w:tcW w:w="8786" w:type="dxa"/>
            <w:gridSpan w:val="2"/>
            <w:tcMar>
              <w:left w:w="105" w:type="dxa"/>
              <w:right w:w="105" w:type="dxa"/>
            </w:tcMar>
          </w:tcPr>
          <w:p w14:paraId="46F40A49" w14:textId="06D7869D" w:rsidR="0D1FA4DA" w:rsidRDefault="32DBA3A5" w:rsidP="0D1FA4DA">
            <w:pPr>
              <w:spacing w:line="264" w:lineRule="auto"/>
              <w:rPr>
                <w:color w:val="1F497D" w:themeColor="text2"/>
              </w:rPr>
            </w:pPr>
            <w:r w:rsidRPr="32804670">
              <w:rPr>
                <w:b/>
                <w:bCs/>
                <w:color w:val="1F497D" w:themeColor="text2"/>
                <w:lang w:val="en-GB"/>
              </w:rPr>
              <w:t>PROPOSED PROJECT INFORMATION</w:t>
            </w:r>
          </w:p>
        </w:tc>
      </w:tr>
      <w:tr w:rsidR="00342B5C" w:rsidRPr="001C1288" w14:paraId="1D1BA66C" w14:textId="77777777" w:rsidTr="64992675">
        <w:trPr>
          <w:trHeight w:val="300"/>
        </w:trPr>
        <w:tc>
          <w:tcPr>
            <w:tcW w:w="3419" w:type="dxa"/>
            <w:tcMar>
              <w:left w:w="105" w:type="dxa"/>
              <w:right w:w="105" w:type="dxa"/>
            </w:tcMar>
          </w:tcPr>
          <w:p w14:paraId="42F70DFB" w14:textId="440B814B" w:rsidR="00342B5C" w:rsidRDefault="00342B5C" w:rsidP="00342B5C">
            <w:pPr>
              <w:spacing w:line="264" w:lineRule="auto"/>
              <w:rPr>
                <w:color w:val="333333"/>
              </w:rPr>
            </w:pPr>
            <w:r w:rsidRPr="32804670">
              <w:rPr>
                <w:b/>
                <w:bCs/>
                <w:color w:val="333333"/>
                <w:lang w:val="en-GB"/>
              </w:rPr>
              <w:t xml:space="preserve">Project summary: </w:t>
            </w:r>
            <w:r>
              <w:br/>
            </w:r>
            <w:r w:rsidRPr="32804670">
              <w:rPr>
                <w:color w:val="333333"/>
                <w:lang w:val="en-GB"/>
              </w:rPr>
              <w:t xml:space="preserve">Provide a concise overview of the project, including: </w:t>
            </w:r>
          </w:p>
          <w:p w14:paraId="5B42CB8B" w14:textId="0B68EC93" w:rsidR="00342B5C" w:rsidRDefault="00342B5C" w:rsidP="00342B5C">
            <w:pPr>
              <w:pStyle w:val="Akapitzlist"/>
              <w:numPr>
                <w:ilvl w:val="0"/>
                <w:numId w:val="2"/>
              </w:numPr>
              <w:spacing w:line="264" w:lineRule="auto"/>
              <w:rPr>
                <w:color w:val="333333"/>
              </w:rPr>
            </w:pPr>
            <w:r>
              <w:rPr>
                <w:color w:val="333333"/>
                <w:lang w:val="en-GB"/>
              </w:rPr>
              <w:t>o</w:t>
            </w:r>
            <w:r w:rsidRPr="32804670">
              <w:rPr>
                <w:color w:val="333333"/>
                <w:lang w:val="en-GB"/>
              </w:rPr>
              <w:t>bjectives</w:t>
            </w:r>
            <w:r>
              <w:rPr>
                <w:color w:val="333333"/>
                <w:lang w:val="en-GB"/>
              </w:rPr>
              <w:t>,</w:t>
            </w:r>
          </w:p>
          <w:p w14:paraId="2D3804C8" w14:textId="1DDD2939" w:rsidR="00342B5C" w:rsidRDefault="00342B5C" w:rsidP="00342B5C">
            <w:pPr>
              <w:pStyle w:val="Akapitzlist"/>
              <w:numPr>
                <w:ilvl w:val="0"/>
                <w:numId w:val="2"/>
              </w:numPr>
              <w:spacing w:line="264" w:lineRule="auto"/>
              <w:rPr>
                <w:color w:val="333333"/>
              </w:rPr>
            </w:pPr>
            <w:r>
              <w:rPr>
                <w:color w:val="333333"/>
                <w:lang w:val="en-GB"/>
              </w:rPr>
              <w:t>k</w:t>
            </w:r>
            <w:r w:rsidRPr="32804670">
              <w:rPr>
                <w:color w:val="333333"/>
                <w:lang w:val="en-GB"/>
              </w:rPr>
              <w:t>ey activities</w:t>
            </w:r>
          </w:p>
          <w:p w14:paraId="40EE368B" w14:textId="543CC7D4" w:rsidR="00342B5C" w:rsidRDefault="00342B5C" w:rsidP="00342B5C">
            <w:pPr>
              <w:pStyle w:val="Akapitzlist"/>
              <w:numPr>
                <w:ilvl w:val="0"/>
                <w:numId w:val="2"/>
              </w:numPr>
              <w:spacing w:line="264" w:lineRule="auto"/>
              <w:rPr>
                <w:color w:val="333333"/>
                <w:lang w:val="en-GB"/>
              </w:rPr>
            </w:pPr>
            <w:r w:rsidRPr="32804670">
              <w:rPr>
                <w:color w:val="333333"/>
                <w:lang w:val="en-GB"/>
              </w:rPr>
              <w:t>and anticipated outcomes.</w:t>
            </w:r>
          </w:p>
          <w:p w14:paraId="4E3EA07A" w14:textId="40358C08" w:rsidR="00342B5C" w:rsidRDefault="00342B5C" w:rsidP="00342B5C">
            <w:pPr>
              <w:spacing w:line="264" w:lineRule="auto"/>
              <w:rPr>
                <w:color w:val="333333"/>
              </w:rPr>
            </w:pPr>
          </w:p>
        </w:tc>
        <w:sdt>
          <w:sdtPr>
            <w:rPr>
              <w:color w:val="333333"/>
              <w:lang w:val="pl-PL"/>
            </w:rPr>
            <w:id w:val="-195227196"/>
            <w:placeholder>
              <w:docPart w:val="D49419D9993A40A3B28236E4EB0F709C"/>
            </w:placeholder>
            <w:showingPlcHdr/>
          </w:sdtPr>
          <w:sdtContent>
            <w:tc>
              <w:tcPr>
                <w:tcW w:w="5367" w:type="dxa"/>
                <w:tcMar>
                  <w:left w:w="105" w:type="dxa"/>
                  <w:right w:w="105" w:type="dxa"/>
                </w:tcMar>
              </w:tcPr>
              <w:p w14:paraId="1EE91BA9" w14:textId="6E3CA388"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0342B5C" w:rsidRPr="001C1288" w14:paraId="273C4D8A" w14:textId="77777777" w:rsidTr="64992675">
        <w:trPr>
          <w:trHeight w:val="300"/>
        </w:trPr>
        <w:tc>
          <w:tcPr>
            <w:tcW w:w="3419" w:type="dxa"/>
            <w:tcMar>
              <w:left w:w="105" w:type="dxa"/>
              <w:right w:w="105" w:type="dxa"/>
            </w:tcMar>
          </w:tcPr>
          <w:p w14:paraId="4FA82FF5" w14:textId="6CBDF327" w:rsidR="00342B5C" w:rsidRDefault="00342B5C" w:rsidP="00342B5C">
            <w:pPr>
              <w:spacing w:line="264" w:lineRule="auto"/>
              <w:rPr>
                <w:color w:val="333333"/>
              </w:rPr>
            </w:pPr>
            <w:r w:rsidRPr="32804670">
              <w:rPr>
                <w:b/>
                <w:bCs/>
                <w:color w:val="333333"/>
                <w:lang w:val="en-GB"/>
              </w:rPr>
              <w:lastRenderedPageBreak/>
              <w:t>Target audience:</w:t>
            </w:r>
            <w:r>
              <w:br/>
            </w:r>
            <w:r w:rsidRPr="32804670">
              <w:rPr>
                <w:color w:val="333333"/>
                <w:lang w:val="en-GB"/>
              </w:rPr>
              <w:t>Define the target communit</w:t>
            </w:r>
            <w:r>
              <w:rPr>
                <w:color w:val="333333"/>
                <w:lang w:val="en-GB"/>
              </w:rPr>
              <w:t>y/</w:t>
            </w:r>
            <w:r w:rsidRPr="32804670">
              <w:rPr>
                <w:color w:val="333333"/>
                <w:lang w:val="en-GB"/>
              </w:rPr>
              <w:t>ies to be engaged and explain how they align with the AMPLE Program’s objectives.</w:t>
            </w:r>
          </w:p>
          <w:p w14:paraId="1E4D323D" w14:textId="4B06294A" w:rsidR="00342B5C" w:rsidRDefault="00342B5C" w:rsidP="00342B5C">
            <w:pPr>
              <w:spacing w:line="264" w:lineRule="auto"/>
              <w:rPr>
                <w:color w:val="333333"/>
              </w:rPr>
            </w:pPr>
          </w:p>
        </w:tc>
        <w:sdt>
          <w:sdtPr>
            <w:rPr>
              <w:color w:val="333333"/>
              <w:lang w:val="pl-PL"/>
            </w:rPr>
            <w:id w:val="1421988205"/>
            <w:placeholder>
              <w:docPart w:val="00D1D455EEB24026BA5BBBA8C9FF2058"/>
            </w:placeholder>
            <w:showingPlcHdr/>
          </w:sdtPr>
          <w:sdtContent>
            <w:tc>
              <w:tcPr>
                <w:tcW w:w="5367" w:type="dxa"/>
                <w:tcMar>
                  <w:left w:w="105" w:type="dxa"/>
                  <w:right w:w="105" w:type="dxa"/>
                </w:tcMar>
              </w:tcPr>
              <w:p w14:paraId="0513E89C" w14:textId="533C1A6B"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0342B5C" w:rsidRPr="001C1288" w14:paraId="5318EDD2" w14:textId="77777777" w:rsidTr="64992675">
        <w:trPr>
          <w:trHeight w:val="300"/>
        </w:trPr>
        <w:tc>
          <w:tcPr>
            <w:tcW w:w="3419" w:type="dxa"/>
            <w:tcMar>
              <w:left w:w="105" w:type="dxa"/>
              <w:right w:w="105" w:type="dxa"/>
            </w:tcMar>
          </w:tcPr>
          <w:p w14:paraId="211EC8DA" w14:textId="466C73A8" w:rsidR="00342B5C" w:rsidRDefault="00342B5C" w:rsidP="00342B5C">
            <w:pPr>
              <w:spacing w:line="264" w:lineRule="auto"/>
              <w:rPr>
                <w:color w:val="333333"/>
                <w:lang w:val="en-GB"/>
              </w:rPr>
            </w:pPr>
            <w:r w:rsidRPr="32804670">
              <w:rPr>
                <w:b/>
                <w:bCs/>
                <w:color w:val="333333"/>
                <w:lang w:val="en-GB"/>
              </w:rPr>
              <w:t>Alignment with AMPLE Program objectives:</w:t>
            </w:r>
            <w:r>
              <w:br/>
            </w:r>
            <w:r w:rsidRPr="32804670">
              <w:rPr>
                <w:color w:val="333333"/>
                <w:lang w:val="en-GB"/>
              </w:rPr>
              <w:t>Explain how the proposed project aligns with AMPLE Program’s pillars: “Community”, “Learning”, and “Business”.</w:t>
            </w:r>
          </w:p>
          <w:p w14:paraId="5DFA0CAA" w14:textId="4F8A75EB" w:rsidR="00342B5C" w:rsidRDefault="00342B5C" w:rsidP="00342B5C">
            <w:pPr>
              <w:spacing w:line="264" w:lineRule="auto"/>
              <w:rPr>
                <w:color w:val="333333"/>
              </w:rPr>
            </w:pPr>
          </w:p>
        </w:tc>
        <w:sdt>
          <w:sdtPr>
            <w:rPr>
              <w:color w:val="333333"/>
              <w:lang w:val="pl-PL"/>
            </w:rPr>
            <w:id w:val="-526722078"/>
            <w:placeholder>
              <w:docPart w:val="EB9CE02BDE9B46F599B4C998CA3C56F3"/>
            </w:placeholder>
            <w:showingPlcHdr/>
          </w:sdtPr>
          <w:sdtContent>
            <w:tc>
              <w:tcPr>
                <w:tcW w:w="5367" w:type="dxa"/>
                <w:tcMar>
                  <w:left w:w="105" w:type="dxa"/>
                  <w:right w:w="105" w:type="dxa"/>
                </w:tcMar>
              </w:tcPr>
              <w:p w14:paraId="2FAF79ED" w14:textId="6568B924"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0342B5C" w:rsidRPr="001C1288" w14:paraId="5227B94C" w14:textId="77777777" w:rsidTr="64992675">
        <w:trPr>
          <w:trHeight w:val="300"/>
        </w:trPr>
        <w:tc>
          <w:tcPr>
            <w:tcW w:w="3419" w:type="dxa"/>
            <w:tcMar>
              <w:left w:w="105" w:type="dxa"/>
              <w:right w:w="105" w:type="dxa"/>
            </w:tcMar>
          </w:tcPr>
          <w:p w14:paraId="33D6B6FC" w14:textId="27E0A9C7" w:rsidR="00342B5C" w:rsidRDefault="00342B5C" w:rsidP="00342B5C">
            <w:pPr>
              <w:spacing w:line="264" w:lineRule="auto"/>
              <w:rPr>
                <w:color w:val="333333"/>
              </w:rPr>
            </w:pPr>
            <w:r w:rsidRPr="32804670">
              <w:rPr>
                <w:b/>
                <w:bCs/>
                <w:color w:val="333333"/>
                <w:lang w:val="en-GB"/>
              </w:rPr>
              <w:t>Implementation schedule:</w:t>
            </w:r>
          </w:p>
          <w:p w14:paraId="450D5086" w14:textId="77777777" w:rsidR="00342B5C" w:rsidRDefault="007576FC" w:rsidP="00342B5C">
            <w:pPr>
              <w:spacing w:line="264" w:lineRule="auto"/>
              <w:rPr>
                <w:color w:val="333333"/>
                <w:lang w:val="en-GB"/>
              </w:rPr>
            </w:pPr>
            <w:r w:rsidRPr="007576FC">
              <w:rPr>
                <w:color w:val="333333"/>
                <w:lang w:val="en-GB"/>
              </w:rPr>
              <w:t>Please provide a brief outline of the planned activities and their timeline, including a monthly breakdown of activities to be implemented (note that you may also include the time needed for setup)</w:t>
            </w:r>
            <w:r>
              <w:rPr>
                <w:color w:val="333333"/>
                <w:lang w:val="en-GB"/>
              </w:rPr>
              <w:t>.</w:t>
            </w:r>
          </w:p>
          <w:p w14:paraId="0EB8AAEF" w14:textId="3F0CA67A" w:rsidR="007576FC" w:rsidRDefault="007576FC" w:rsidP="00342B5C">
            <w:pPr>
              <w:spacing w:line="264" w:lineRule="auto"/>
              <w:rPr>
                <w:color w:val="333333"/>
              </w:rPr>
            </w:pPr>
          </w:p>
        </w:tc>
        <w:sdt>
          <w:sdtPr>
            <w:rPr>
              <w:color w:val="333333"/>
              <w:lang w:val="pl-PL"/>
            </w:rPr>
            <w:id w:val="-404452148"/>
            <w:placeholder>
              <w:docPart w:val="9F6D85E77F614C6DA7B1C5876FE9B51F"/>
            </w:placeholder>
          </w:sdtPr>
          <w:sdtContent>
            <w:tc>
              <w:tcPr>
                <w:tcW w:w="5367" w:type="dxa"/>
                <w:tcMar>
                  <w:left w:w="105" w:type="dxa"/>
                  <w:right w:w="105" w:type="dxa"/>
                </w:tcMar>
              </w:tcPr>
              <w:sdt>
                <w:sdtPr>
                  <w:rPr>
                    <w:color w:val="333333"/>
                    <w:lang w:val="pl-PL"/>
                  </w:rPr>
                  <w:id w:val="-1310473209"/>
                  <w:placeholder>
                    <w:docPart w:val="DefaultPlaceholder_-1854013440"/>
                  </w:placeholder>
                  <w:showingPlcHdr/>
                </w:sdtPr>
                <w:sdtContent>
                  <w:p w14:paraId="270D9AD4" w14:textId="549A9F6A"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sdtContent>
              </w:sdt>
            </w:tc>
          </w:sdtContent>
        </w:sdt>
      </w:tr>
      <w:tr w:rsidR="00342B5C" w:rsidRPr="001C1288" w14:paraId="29C2BE52" w14:textId="77777777" w:rsidTr="64992675">
        <w:trPr>
          <w:trHeight w:val="300"/>
        </w:trPr>
        <w:tc>
          <w:tcPr>
            <w:tcW w:w="3419" w:type="dxa"/>
            <w:tcMar>
              <w:left w:w="105" w:type="dxa"/>
              <w:right w:w="105" w:type="dxa"/>
            </w:tcMar>
          </w:tcPr>
          <w:p w14:paraId="75FC7968" w14:textId="2B86C44C" w:rsidR="00342B5C" w:rsidRDefault="00342B5C" w:rsidP="00342B5C">
            <w:pPr>
              <w:spacing w:line="264" w:lineRule="auto"/>
              <w:rPr>
                <w:color w:val="333333"/>
              </w:rPr>
            </w:pPr>
            <w:r w:rsidRPr="32804670">
              <w:rPr>
                <w:b/>
                <w:bCs/>
                <w:color w:val="333333"/>
                <w:lang w:val="en-GB"/>
              </w:rPr>
              <w:t>Expected impact:</w:t>
            </w:r>
            <w:r>
              <w:br/>
            </w:r>
            <w:r w:rsidRPr="32804670">
              <w:rPr>
                <w:color w:val="333333"/>
                <w:lang w:val="en-GB"/>
              </w:rPr>
              <w:t>Describe the expected outcomes of the project, including key benefits for vulnerable communities and alignment with AMPLE Program’s  deliverables</w:t>
            </w:r>
            <w:r>
              <w:rPr>
                <w:color w:val="333333"/>
                <w:lang w:val="en-GB"/>
              </w:rPr>
              <w:t xml:space="preserve"> and KPIs</w:t>
            </w:r>
            <w:r w:rsidRPr="32804670">
              <w:rPr>
                <w:color w:val="333333"/>
                <w:lang w:val="en-GB"/>
              </w:rPr>
              <w:t>.</w:t>
            </w:r>
          </w:p>
          <w:p w14:paraId="7F4AE74F" w14:textId="7EEF2E59" w:rsidR="00342B5C" w:rsidRDefault="00342B5C" w:rsidP="00342B5C">
            <w:pPr>
              <w:spacing w:line="264" w:lineRule="auto"/>
              <w:rPr>
                <w:color w:val="333333"/>
              </w:rPr>
            </w:pPr>
          </w:p>
        </w:tc>
        <w:sdt>
          <w:sdtPr>
            <w:rPr>
              <w:color w:val="333333"/>
              <w:lang w:val="pl-PL"/>
            </w:rPr>
            <w:id w:val="-1423643867"/>
            <w:placeholder>
              <w:docPart w:val="B8C2C0B61DD54A9496F9C9B33B7AD5C2"/>
            </w:placeholder>
            <w:showingPlcHdr/>
          </w:sdtPr>
          <w:sdtContent>
            <w:tc>
              <w:tcPr>
                <w:tcW w:w="5367" w:type="dxa"/>
                <w:tcMar>
                  <w:left w:w="105" w:type="dxa"/>
                  <w:right w:w="105" w:type="dxa"/>
                </w:tcMar>
              </w:tcPr>
              <w:p w14:paraId="12D1F868" w14:textId="2F7C886B"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D1FA4DA" w14:paraId="64B67D3E" w14:textId="77777777" w:rsidTr="64992675">
        <w:trPr>
          <w:trHeight w:val="300"/>
        </w:trPr>
        <w:tc>
          <w:tcPr>
            <w:tcW w:w="8786" w:type="dxa"/>
            <w:gridSpan w:val="2"/>
            <w:tcMar>
              <w:left w:w="105" w:type="dxa"/>
              <w:right w:w="105" w:type="dxa"/>
            </w:tcMar>
          </w:tcPr>
          <w:p w14:paraId="2066821B" w14:textId="326D3AB4" w:rsidR="0D1FA4DA" w:rsidRDefault="43067F86" w:rsidP="034557D1">
            <w:pPr>
              <w:spacing w:line="264" w:lineRule="auto"/>
              <w:rPr>
                <w:color w:val="1F497D" w:themeColor="text2"/>
              </w:rPr>
            </w:pPr>
            <w:r w:rsidRPr="034557D1">
              <w:rPr>
                <w:b/>
                <w:bCs/>
                <w:color w:val="1F497D" w:themeColor="text2"/>
                <w:lang w:val="en-GB"/>
              </w:rPr>
              <w:t>BUDGET PROPOSAL</w:t>
            </w:r>
          </w:p>
        </w:tc>
      </w:tr>
      <w:tr w:rsidR="00342B5C" w:rsidRPr="001C1288" w14:paraId="375094F4" w14:textId="77777777" w:rsidTr="64992675">
        <w:trPr>
          <w:trHeight w:val="300"/>
        </w:trPr>
        <w:tc>
          <w:tcPr>
            <w:tcW w:w="3419" w:type="dxa"/>
            <w:tcMar>
              <w:left w:w="105" w:type="dxa"/>
              <w:right w:w="105" w:type="dxa"/>
            </w:tcMar>
          </w:tcPr>
          <w:p w14:paraId="5D279EA0" w14:textId="4A80682D" w:rsidR="00342B5C" w:rsidRDefault="00342B5C" w:rsidP="00342B5C">
            <w:pPr>
              <w:spacing w:line="264" w:lineRule="auto"/>
            </w:pPr>
            <w:r w:rsidRPr="32804670">
              <w:rPr>
                <w:b/>
                <w:bCs/>
                <w:lang w:val="en-GB"/>
              </w:rPr>
              <w:t>Total Budget (in EUR):</w:t>
            </w:r>
          </w:p>
          <w:p w14:paraId="620EAC50" w14:textId="46360D66" w:rsidR="00342B5C" w:rsidRDefault="00342B5C" w:rsidP="00342B5C">
            <w:pPr>
              <w:spacing w:line="264" w:lineRule="auto"/>
            </w:pPr>
            <w:r w:rsidRPr="32804670">
              <w:rPr>
                <w:color w:val="333333"/>
                <w:lang w:val="en-GB"/>
              </w:rPr>
              <w:t>Provide a breakdown of the proposed budget, ensuring it does not exceed €50,000. Include major cost categories (e.g., activities, workshops, materials, logistics, communication).</w:t>
            </w:r>
          </w:p>
          <w:p w14:paraId="5CA304BC" w14:textId="6A9D9FC0" w:rsidR="00342B5C" w:rsidRDefault="00342B5C" w:rsidP="00342B5C">
            <w:pPr>
              <w:spacing w:line="264" w:lineRule="auto"/>
              <w:rPr>
                <w:color w:val="333333"/>
                <w:lang w:val="en-GB"/>
              </w:rPr>
            </w:pPr>
          </w:p>
          <w:p w14:paraId="0EF27A58" w14:textId="3DF0DBFD" w:rsidR="00342B5C" w:rsidRDefault="00342B5C" w:rsidP="00342B5C">
            <w:pPr>
              <w:spacing w:line="264" w:lineRule="auto"/>
            </w:pPr>
            <w:r w:rsidRPr="64992675">
              <w:rPr>
                <w:b/>
                <w:bCs/>
                <w:color w:val="333333"/>
                <w:u w:val="single"/>
                <w:lang w:val="en-GB"/>
              </w:rPr>
              <w:t>If you are the designated leader of the consortium</w:t>
            </w:r>
            <w:r w:rsidRPr="64992675">
              <w:rPr>
                <w:color w:val="333333"/>
                <w:u w:val="single"/>
                <w:lang w:val="en-GB"/>
              </w:rPr>
              <w:t>,</w:t>
            </w:r>
            <w:r w:rsidRPr="64992675">
              <w:rPr>
                <w:color w:val="333333"/>
                <w:lang w:val="en-GB"/>
              </w:rPr>
              <w:t xml:space="preserve"> please include information about the budget allocation to other participating organizations within the consortium – if applicable.</w:t>
            </w:r>
          </w:p>
          <w:p w14:paraId="467BCBAD" w14:textId="164C9B60" w:rsidR="00342B5C" w:rsidRDefault="00342B5C" w:rsidP="00342B5C">
            <w:pPr>
              <w:spacing w:line="264" w:lineRule="auto"/>
              <w:rPr>
                <w:color w:val="333333"/>
                <w:lang w:val="en-GB"/>
              </w:rPr>
            </w:pPr>
          </w:p>
          <w:p w14:paraId="57FC0D27" w14:textId="3008E0B4" w:rsidR="00342B5C" w:rsidRDefault="00342B5C" w:rsidP="00342B5C">
            <w:pPr>
              <w:spacing w:line="264" w:lineRule="auto"/>
              <w:rPr>
                <w:color w:val="333333"/>
                <w:lang w:val="en-GB"/>
              </w:rPr>
            </w:pPr>
          </w:p>
        </w:tc>
        <w:sdt>
          <w:sdtPr>
            <w:rPr>
              <w:color w:val="333333"/>
              <w:lang w:val="pl-PL"/>
            </w:rPr>
            <w:id w:val="-1511444639"/>
            <w:placeholder>
              <w:docPart w:val="66E19A9381334BC5B8DA8B0ED5329762"/>
            </w:placeholder>
            <w:showingPlcHdr/>
          </w:sdtPr>
          <w:sdtContent>
            <w:tc>
              <w:tcPr>
                <w:tcW w:w="5367" w:type="dxa"/>
                <w:tcMar>
                  <w:left w:w="105" w:type="dxa"/>
                  <w:right w:w="105" w:type="dxa"/>
                </w:tcMar>
              </w:tcPr>
              <w:p w14:paraId="4D382CBA" w14:textId="27485BED"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r w:rsidR="0D1FA4DA" w14:paraId="23DB1A78" w14:textId="77777777" w:rsidTr="64992675">
        <w:trPr>
          <w:trHeight w:val="300"/>
        </w:trPr>
        <w:tc>
          <w:tcPr>
            <w:tcW w:w="8786" w:type="dxa"/>
            <w:gridSpan w:val="2"/>
            <w:tcMar>
              <w:left w:w="105" w:type="dxa"/>
              <w:right w:w="105" w:type="dxa"/>
            </w:tcMar>
          </w:tcPr>
          <w:p w14:paraId="68476EC0" w14:textId="7D170DF1" w:rsidR="0D1FA4DA" w:rsidRDefault="43067F86" w:rsidP="034557D1">
            <w:pPr>
              <w:spacing w:line="264" w:lineRule="auto"/>
              <w:rPr>
                <w:color w:val="1F497D" w:themeColor="text2"/>
              </w:rPr>
            </w:pPr>
            <w:r w:rsidRPr="034557D1">
              <w:rPr>
                <w:b/>
                <w:bCs/>
                <w:color w:val="1F497D" w:themeColor="text2"/>
                <w:lang w:val="en-GB"/>
              </w:rPr>
              <w:t>ADDITIONAL INFORMATION</w:t>
            </w:r>
          </w:p>
        </w:tc>
      </w:tr>
      <w:tr w:rsidR="00342B5C" w:rsidRPr="001C1288" w14:paraId="763182CB" w14:textId="77777777" w:rsidTr="64992675">
        <w:trPr>
          <w:trHeight w:val="300"/>
        </w:trPr>
        <w:tc>
          <w:tcPr>
            <w:tcW w:w="3419" w:type="dxa"/>
            <w:tcMar>
              <w:left w:w="105" w:type="dxa"/>
              <w:right w:w="105" w:type="dxa"/>
            </w:tcMar>
          </w:tcPr>
          <w:p w14:paraId="4CA50138" w14:textId="7E81AE7E" w:rsidR="00342B5C" w:rsidRDefault="00342B5C" w:rsidP="00342B5C">
            <w:pPr>
              <w:spacing w:line="264" w:lineRule="auto"/>
              <w:rPr>
                <w:color w:val="333333"/>
              </w:rPr>
            </w:pPr>
            <w:r w:rsidRPr="0D1FA4DA">
              <w:rPr>
                <w:b/>
                <w:bCs/>
                <w:color w:val="333333"/>
                <w:lang w:val="en-GB"/>
              </w:rPr>
              <w:t>Additional information:</w:t>
            </w:r>
            <w:r>
              <w:br/>
            </w:r>
            <w:r w:rsidRPr="0D1FA4DA">
              <w:rPr>
                <w:color w:val="333333"/>
                <w:lang w:val="en-GB"/>
              </w:rPr>
              <w:t>Include any other relevant</w:t>
            </w:r>
            <w:r>
              <w:br/>
            </w:r>
            <w:r w:rsidRPr="0D1FA4DA">
              <w:rPr>
                <w:color w:val="333333"/>
                <w:lang w:val="en-GB"/>
              </w:rPr>
              <w:lastRenderedPageBreak/>
              <w:t>details to support your</w:t>
            </w:r>
            <w:r>
              <w:br/>
            </w:r>
            <w:r w:rsidRPr="0D1FA4DA">
              <w:rPr>
                <w:color w:val="333333"/>
                <w:lang w:val="en-GB"/>
              </w:rPr>
              <w:t>application - if applicable</w:t>
            </w:r>
          </w:p>
          <w:p w14:paraId="5CCA08CD" w14:textId="78CC539C" w:rsidR="00342B5C" w:rsidRDefault="00342B5C" w:rsidP="00342B5C">
            <w:pPr>
              <w:spacing w:line="264" w:lineRule="auto"/>
              <w:rPr>
                <w:color w:val="333333"/>
                <w:sz w:val="16"/>
                <w:szCs w:val="16"/>
              </w:rPr>
            </w:pPr>
            <w:r w:rsidRPr="0D1FA4DA">
              <w:rPr>
                <w:i/>
                <w:iCs/>
                <w:color w:val="333333"/>
                <w:sz w:val="16"/>
                <w:szCs w:val="16"/>
                <w:u w:val="single"/>
                <w:lang w:val="en-GB"/>
              </w:rPr>
              <w:t>Optional field</w:t>
            </w:r>
          </w:p>
          <w:p w14:paraId="0DA32FAB" w14:textId="54C06EFF" w:rsidR="00342B5C" w:rsidRDefault="00342B5C" w:rsidP="00342B5C">
            <w:pPr>
              <w:spacing w:line="264" w:lineRule="auto"/>
              <w:rPr>
                <w:color w:val="333333"/>
                <w:sz w:val="16"/>
                <w:szCs w:val="16"/>
              </w:rPr>
            </w:pPr>
          </w:p>
        </w:tc>
        <w:sdt>
          <w:sdtPr>
            <w:rPr>
              <w:color w:val="333333"/>
              <w:lang w:val="pl-PL"/>
            </w:rPr>
            <w:id w:val="-1975893658"/>
            <w:placeholder>
              <w:docPart w:val="9D78EC62EA044216873A1F36E01BDCB8"/>
            </w:placeholder>
            <w:showingPlcHdr/>
          </w:sdtPr>
          <w:sdtContent>
            <w:tc>
              <w:tcPr>
                <w:tcW w:w="5367" w:type="dxa"/>
                <w:tcMar>
                  <w:left w:w="105" w:type="dxa"/>
                  <w:right w:w="105" w:type="dxa"/>
                </w:tcMar>
              </w:tcPr>
              <w:p w14:paraId="7DCAD1C6" w14:textId="4F36C4CB" w:rsidR="00342B5C" w:rsidRPr="004F588C" w:rsidRDefault="00342B5C" w:rsidP="00342B5C">
                <w:pPr>
                  <w:spacing w:line="264" w:lineRule="auto"/>
                  <w:rPr>
                    <w:color w:val="333333"/>
                    <w:lang w:val="pl-PL"/>
                  </w:rPr>
                </w:pPr>
                <w:r w:rsidRPr="00342B5C">
                  <w:rPr>
                    <w:rStyle w:val="Tekstzastpczy"/>
                    <w:lang w:val="pl-PL"/>
                  </w:rPr>
                  <w:t>Kliknij lub naciśnij tutaj, aby wprowadzić tekst.</w:t>
                </w:r>
              </w:p>
            </w:tc>
          </w:sdtContent>
        </w:sdt>
      </w:tr>
    </w:tbl>
    <w:p w14:paraId="294966B9" w14:textId="62210659" w:rsidR="0D1FA4DA" w:rsidRPr="004F588C" w:rsidRDefault="0D1FA4DA" w:rsidP="0D1FA4DA">
      <w:pPr>
        <w:spacing w:after="240"/>
        <w:rPr>
          <w:rFonts w:ascii="Calibri Light" w:eastAsia="Calibri Light" w:hAnsi="Calibri Light" w:cs="Calibri Light"/>
          <w:color w:val="333333"/>
          <w:sz w:val="20"/>
          <w:szCs w:val="20"/>
          <w:lang w:val="pl-PL"/>
        </w:rPr>
      </w:pPr>
    </w:p>
    <w:p w14:paraId="3F1C7359" w14:textId="0E755BB9" w:rsidR="03913A5B" w:rsidRDefault="17F9E3A9" w:rsidP="32804670">
      <w:pPr>
        <w:spacing w:line="276" w:lineRule="auto"/>
        <w:jc w:val="both"/>
        <w:rPr>
          <w:color w:val="333333"/>
          <w:lang w:val="en-GB"/>
        </w:rPr>
      </w:pPr>
      <w:r w:rsidRPr="64992675">
        <w:rPr>
          <w:color w:val="333333"/>
          <w:lang w:val="en-GB"/>
        </w:rPr>
        <w:t xml:space="preserve">By submitting this </w:t>
      </w:r>
      <w:r w:rsidR="3132CC8E" w:rsidRPr="64992675">
        <w:rPr>
          <w:color w:val="333333"/>
          <w:lang w:val="en-GB"/>
        </w:rPr>
        <w:t>Application Submission Form</w:t>
      </w:r>
      <w:r w:rsidRPr="64992675">
        <w:rPr>
          <w:color w:val="333333"/>
          <w:lang w:val="en-GB"/>
        </w:rPr>
        <w:t xml:space="preserve">, I confirm that the information provided above accurately represents the scope of activities and plans of my </w:t>
      </w:r>
      <w:r w:rsidR="148ACF2D" w:rsidRPr="64992675">
        <w:rPr>
          <w:color w:val="333333"/>
          <w:lang w:val="en-GB"/>
        </w:rPr>
        <w:t>o</w:t>
      </w:r>
      <w:r w:rsidR="308BEFDF" w:rsidRPr="64992675">
        <w:rPr>
          <w:color w:val="333333"/>
          <w:lang w:val="en-GB"/>
        </w:rPr>
        <w:t>rgani</w:t>
      </w:r>
      <w:r w:rsidR="147905BF" w:rsidRPr="64992675">
        <w:rPr>
          <w:color w:val="333333"/>
          <w:lang w:val="en-GB"/>
        </w:rPr>
        <w:t>s</w:t>
      </w:r>
      <w:r w:rsidR="308BEFDF" w:rsidRPr="64992675">
        <w:rPr>
          <w:color w:val="333333"/>
          <w:lang w:val="en-GB"/>
        </w:rPr>
        <w:t>ation</w:t>
      </w:r>
      <w:r w:rsidRPr="64992675">
        <w:rPr>
          <w:color w:val="333333"/>
          <w:lang w:val="en-GB"/>
        </w:rPr>
        <w:t xml:space="preserve"> for </w:t>
      </w:r>
      <w:r w:rsidR="255398CA" w:rsidRPr="64992675">
        <w:rPr>
          <w:color w:val="333333"/>
          <w:lang w:val="en-GB"/>
        </w:rPr>
        <w:t>the delivery of project within the EIT Food AMPLE Program in 2025</w:t>
      </w:r>
      <w:r w:rsidRPr="64992675">
        <w:rPr>
          <w:color w:val="333333"/>
          <w:lang w:val="en-GB"/>
        </w:rPr>
        <w:t xml:space="preserve">. I understand that the information provided in this form may be used to define obligations and performance targets in a potential agreement with </w:t>
      </w:r>
      <w:r w:rsidR="0398E5F2" w:rsidRPr="64992675">
        <w:rPr>
          <w:color w:val="333333"/>
          <w:lang w:val="en-GB"/>
        </w:rPr>
        <w:t>EIT Food CLC North-East Sp. z o.o.</w:t>
      </w:r>
    </w:p>
    <w:p w14:paraId="1831BAFD" w14:textId="741F56A2" w:rsidR="64992675" w:rsidRDefault="64992675" w:rsidP="64992675">
      <w:pPr>
        <w:spacing w:line="276" w:lineRule="auto"/>
        <w:jc w:val="both"/>
        <w:rPr>
          <w:color w:val="333333"/>
          <w:lang w:val="en-GB"/>
        </w:rPr>
      </w:pPr>
    </w:p>
    <w:p w14:paraId="451A159C" w14:textId="43D38B2F" w:rsidR="03913A5B" w:rsidRDefault="17F9E3A9" w:rsidP="32804670">
      <w:pPr>
        <w:spacing w:line="276" w:lineRule="auto"/>
        <w:jc w:val="both"/>
        <w:rPr>
          <w:color w:val="333333"/>
        </w:rPr>
      </w:pPr>
      <w:r w:rsidRPr="64992675">
        <w:rPr>
          <w:color w:val="333333"/>
          <w:lang w:val="en-GB"/>
        </w:rPr>
        <w:t xml:space="preserve">I give consent to the processing of this application by </w:t>
      </w:r>
      <w:r w:rsidR="1860824C" w:rsidRPr="64992675">
        <w:rPr>
          <w:color w:val="333333"/>
          <w:lang w:val="en-GB"/>
        </w:rPr>
        <w:t>EIT Food CLC North-East Sp. z o.o.</w:t>
      </w:r>
      <w:r w:rsidRPr="64992675">
        <w:rPr>
          <w:color w:val="333333"/>
          <w:lang w:val="en-GB"/>
        </w:rPr>
        <w:t xml:space="preserve">, its designated teams, and experts involved in the evaluation process. I am willing to cooperate and provide additional information or documents to verify the facts presented in this application. If selected by </w:t>
      </w:r>
      <w:r w:rsidR="60328D3A" w:rsidRPr="64992675">
        <w:rPr>
          <w:color w:val="333333"/>
          <w:lang w:val="en-GB"/>
        </w:rPr>
        <w:t>EIT Food CLC North-East Sp. z o.o.</w:t>
      </w:r>
      <w:r w:rsidRPr="64992675">
        <w:rPr>
          <w:color w:val="333333"/>
          <w:lang w:val="en-GB"/>
        </w:rPr>
        <w:t xml:space="preserve">, I declare my </w:t>
      </w:r>
      <w:r w:rsidR="12E345E7" w:rsidRPr="64992675">
        <w:rPr>
          <w:color w:val="333333"/>
          <w:lang w:val="en-GB"/>
        </w:rPr>
        <w:t>o</w:t>
      </w:r>
      <w:r w:rsidR="308BEFDF" w:rsidRPr="64992675">
        <w:rPr>
          <w:color w:val="333333"/>
          <w:lang w:val="en-GB"/>
        </w:rPr>
        <w:t>rgani</w:t>
      </w:r>
      <w:r w:rsidR="053A118D" w:rsidRPr="64992675">
        <w:rPr>
          <w:color w:val="333333"/>
          <w:lang w:val="en-GB"/>
        </w:rPr>
        <w:t>s</w:t>
      </w:r>
      <w:r w:rsidR="308BEFDF" w:rsidRPr="64992675">
        <w:rPr>
          <w:color w:val="333333"/>
          <w:lang w:val="en-GB"/>
        </w:rPr>
        <w:t>ation</w:t>
      </w:r>
      <w:r w:rsidRPr="64992675">
        <w:rPr>
          <w:color w:val="333333"/>
          <w:lang w:val="en-GB"/>
        </w:rPr>
        <w:t>’s commitment to implementing the proposed project as part of the AMPLE Program in 2025, adhering to the conditions and guidelines outlined in the “</w:t>
      </w:r>
      <w:r w:rsidR="7EE7A331" w:rsidRPr="64992675">
        <w:rPr>
          <w:color w:val="333333"/>
          <w:lang w:val="en-GB"/>
        </w:rPr>
        <w:t>Request for proposals to collaborate on the delivery of projects within the EIT Food AMPLE Program in 2025</w:t>
      </w:r>
      <w:r w:rsidRPr="64992675">
        <w:rPr>
          <w:color w:val="333333"/>
          <w:lang w:val="en-GB"/>
        </w:rPr>
        <w:t>”</w:t>
      </w:r>
      <w:r w:rsidR="2CF7A970" w:rsidRPr="64992675">
        <w:rPr>
          <w:color w:val="333333"/>
          <w:lang w:val="en-GB"/>
        </w:rPr>
        <w:t>.</w:t>
      </w:r>
    </w:p>
    <w:p w14:paraId="412349D7" w14:textId="732D96BD" w:rsidR="0D1FA4DA" w:rsidRDefault="0D1FA4DA" w:rsidP="0D1FA4DA">
      <w:pPr>
        <w:spacing w:line="276" w:lineRule="auto"/>
        <w:jc w:val="both"/>
        <w:rPr>
          <w:color w:val="333333"/>
        </w:rPr>
      </w:pPr>
    </w:p>
    <w:p w14:paraId="6FF7C776" w14:textId="469FA94A" w:rsidR="03913A5B" w:rsidRPr="00342B5C" w:rsidRDefault="03913A5B" w:rsidP="004F588C">
      <w:pPr>
        <w:spacing w:line="276" w:lineRule="auto"/>
        <w:rPr>
          <w:color w:val="333333"/>
          <w:lang w:val="pl-PL"/>
        </w:rPr>
      </w:pPr>
      <w:proofErr w:type="spellStart"/>
      <w:r w:rsidRPr="00342B5C">
        <w:rPr>
          <w:color w:val="333333"/>
          <w:lang w:val="pl-PL"/>
        </w:rPr>
        <w:t>Date</w:t>
      </w:r>
      <w:proofErr w:type="spellEnd"/>
      <w:r w:rsidRPr="00342B5C">
        <w:rPr>
          <w:color w:val="333333"/>
          <w:lang w:val="pl-PL"/>
        </w:rPr>
        <w:t>, place:</w:t>
      </w:r>
      <w:r w:rsidR="00342B5C" w:rsidRPr="00342B5C">
        <w:rPr>
          <w:color w:val="333333"/>
          <w:lang w:val="pl-PL"/>
        </w:rPr>
        <w:t xml:space="preserve"> </w:t>
      </w:r>
      <w:sdt>
        <w:sdtPr>
          <w:rPr>
            <w:color w:val="333333"/>
            <w:lang w:val="en-GB"/>
          </w:rPr>
          <w:id w:val="518673940"/>
          <w:placeholder>
            <w:docPart w:val="DefaultPlaceholder_-1854013440"/>
          </w:placeholder>
          <w:showingPlcHdr/>
        </w:sdtPr>
        <w:sdtContent>
          <w:r w:rsidR="00342B5C" w:rsidRPr="00342B5C">
            <w:rPr>
              <w:rStyle w:val="Tekstzastpczy"/>
              <w:lang w:val="pl-PL"/>
            </w:rPr>
            <w:t>Kliknij lub naciśnij tutaj, aby wprowadzić tekst.</w:t>
          </w:r>
        </w:sdtContent>
      </w:sdt>
      <w:r w:rsidRPr="00342B5C">
        <w:rPr>
          <w:lang w:val="pl-PL"/>
        </w:rPr>
        <w:br/>
      </w:r>
    </w:p>
    <w:p w14:paraId="2424DA12" w14:textId="0934B881" w:rsidR="03913A5B" w:rsidRDefault="03913A5B" w:rsidP="004F588C">
      <w:pPr>
        <w:spacing w:line="276" w:lineRule="auto"/>
        <w:rPr>
          <w:color w:val="333333"/>
        </w:rPr>
      </w:pPr>
      <w:r w:rsidRPr="0D1FA4DA">
        <w:rPr>
          <w:color w:val="333333"/>
          <w:lang w:val="en-GB"/>
        </w:rPr>
        <w:t>Name of the person submitting the application:</w:t>
      </w:r>
      <w:r w:rsidR="00342B5C">
        <w:rPr>
          <w:color w:val="333333"/>
          <w:lang w:val="en-GB"/>
        </w:rPr>
        <w:t xml:space="preserve"> </w:t>
      </w:r>
      <w:r w:rsidRPr="0D1FA4DA">
        <w:rPr>
          <w:color w:val="333333"/>
          <w:lang w:val="en-GB"/>
        </w:rPr>
        <w:t xml:space="preserve"> </w:t>
      </w:r>
      <w:sdt>
        <w:sdtPr>
          <w:rPr>
            <w:color w:val="333333"/>
            <w:lang w:val="en-GB"/>
          </w:rPr>
          <w:id w:val="686955505"/>
          <w:placeholder>
            <w:docPart w:val="DefaultPlaceholder_-1854013440"/>
          </w:placeholder>
          <w:showingPlcHdr/>
        </w:sdtPr>
        <w:sdtContent>
          <w:r w:rsidR="00342B5C" w:rsidRPr="00EB24AE">
            <w:rPr>
              <w:rStyle w:val="Tekstzastpczy"/>
            </w:rPr>
            <w:t>Kliknij lub naciśnij tutaj, aby wprowadzić tekst.</w:t>
          </w:r>
        </w:sdtContent>
      </w:sdt>
      <w:r>
        <w:br/>
      </w:r>
    </w:p>
    <w:p w14:paraId="0AB441CF" w14:textId="7253D2BF" w:rsidR="03913A5B" w:rsidRPr="00342B5C" w:rsidRDefault="03913A5B" w:rsidP="004F588C">
      <w:pPr>
        <w:spacing w:line="276" w:lineRule="auto"/>
        <w:rPr>
          <w:color w:val="333333"/>
          <w:lang w:val="pl-PL"/>
        </w:rPr>
      </w:pPr>
      <w:proofErr w:type="spellStart"/>
      <w:r w:rsidRPr="00342B5C">
        <w:rPr>
          <w:color w:val="333333"/>
          <w:lang w:val="pl-PL"/>
        </w:rPr>
        <w:t>Position</w:t>
      </w:r>
      <w:proofErr w:type="spellEnd"/>
      <w:r w:rsidR="00342B5C" w:rsidRPr="00342B5C">
        <w:rPr>
          <w:color w:val="333333"/>
          <w:lang w:val="pl-PL"/>
        </w:rPr>
        <w:t xml:space="preserve">: </w:t>
      </w:r>
      <w:sdt>
        <w:sdtPr>
          <w:rPr>
            <w:color w:val="333333"/>
            <w:lang w:val="en-GB"/>
          </w:rPr>
          <w:id w:val="-2050984704"/>
          <w:placeholder>
            <w:docPart w:val="DefaultPlaceholder_-1854013440"/>
          </w:placeholder>
          <w:showingPlcHdr/>
        </w:sdtPr>
        <w:sdtContent>
          <w:r w:rsidR="00342B5C" w:rsidRPr="00342B5C">
            <w:rPr>
              <w:rStyle w:val="Tekstzastpczy"/>
              <w:lang w:val="pl-PL"/>
            </w:rPr>
            <w:t>Kliknij lub naciśnij tutaj, aby wprowadzić tekst.</w:t>
          </w:r>
        </w:sdtContent>
      </w:sdt>
    </w:p>
    <w:p w14:paraId="10168A9E" w14:textId="77777777" w:rsidR="00342B5C" w:rsidRPr="007576FC" w:rsidRDefault="00342B5C" w:rsidP="004F588C">
      <w:pPr>
        <w:spacing w:line="276" w:lineRule="auto"/>
        <w:rPr>
          <w:color w:val="333333"/>
          <w:lang w:val="pl-PL"/>
        </w:rPr>
      </w:pPr>
    </w:p>
    <w:p w14:paraId="769C568E" w14:textId="15F139CB" w:rsidR="03913A5B" w:rsidRPr="007576FC" w:rsidRDefault="638FA348" w:rsidP="004F588C">
      <w:pPr>
        <w:spacing w:line="276" w:lineRule="auto"/>
        <w:rPr>
          <w:color w:val="333333"/>
          <w:lang w:val="pl-PL"/>
        </w:rPr>
      </w:pPr>
      <w:r w:rsidRPr="007576FC">
        <w:rPr>
          <w:color w:val="333333"/>
          <w:lang w:val="pl-PL"/>
        </w:rPr>
        <w:t>Organization</w:t>
      </w:r>
      <w:r w:rsidR="17F9E3A9" w:rsidRPr="007576FC">
        <w:rPr>
          <w:color w:val="333333"/>
          <w:lang w:val="pl-PL"/>
        </w:rPr>
        <w:t xml:space="preserve"> </w:t>
      </w:r>
      <w:proofErr w:type="spellStart"/>
      <w:r w:rsidR="17F9E3A9" w:rsidRPr="007576FC">
        <w:rPr>
          <w:color w:val="333333"/>
          <w:lang w:val="pl-PL"/>
        </w:rPr>
        <w:t>submitting</w:t>
      </w:r>
      <w:proofErr w:type="spellEnd"/>
      <w:r w:rsidR="17F9E3A9" w:rsidRPr="007576FC">
        <w:rPr>
          <w:color w:val="333333"/>
          <w:lang w:val="pl-PL"/>
        </w:rPr>
        <w:t xml:space="preserve"> the </w:t>
      </w:r>
      <w:proofErr w:type="spellStart"/>
      <w:r w:rsidR="17F9E3A9" w:rsidRPr="007576FC">
        <w:rPr>
          <w:color w:val="333333"/>
          <w:lang w:val="pl-PL"/>
        </w:rPr>
        <w:t>application</w:t>
      </w:r>
      <w:proofErr w:type="spellEnd"/>
      <w:r w:rsidR="00342B5C" w:rsidRPr="007576FC">
        <w:rPr>
          <w:color w:val="333333"/>
          <w:lang w:val="pl-PL"/>
        </w:rPr>
        <w:t xml:space="preserve">: </w:t>
      </w:r>
      <w:sdt>
        <w:sdtPr>
          <w:rPr>
            <w:color w:val="333333"/>
            <w:lang w:val="en-GB"/>
          </w:rPr>
          <w:id w:val="-939525593"/>
          <w:placeholder>
            <w:docPart w:val="DefaultPlaceholder_-1854013440"/>
          </w:placeholder>
          <w:showingPlcHdr/>
        </w:sdtPr>
        <w:sdtContent>
          <w:r w:rsidR="00342B5C" w:rsidRPr="007576FC">
            <w:rPr>
              <w:rStyle w:val="Tekstzastpczy"/>
              <w:lang w:val="pl-PL"/>
            </w:rPr>
            <w:t>Kliknij lub naciśnij tutaj, aby wprowadzić tekst.</w:t>
          </w:r>
        </w:sdtContent>
      </w:sdt>
    </w:p>
    <w:p w14:paraId="2B721AF8" w14:textId="550631E9" w:rsidR="0D1FA4DA" w:rsidRPr="007576FC" w:rsidRDefault="0D1FA4DA" w:rsidP="0D1FA4DA">
      <w:pPr>
        <w:spacing w:before="60" w:after="240"/>
        <w:jc w:val="both"/>
        <w:rPr>
          <w:sz w:val="20"/>
          <w:szCs w:val="20"/>
          <w:lang w:val="pl-PL"/>
        </w:rPr>
      </w:pPr>
    </w:p>
    <w:p w14:paraId="24E8C845" w14:textId="7D6B2B42" w:rsidR="0D1FA4DA" w:rsidRPr="007576FC" w:rsidRDefault="0D1FA4DA" w:rsidP="0D1FA4DA">
      <w:pPr>
        <w:spacing w:before="60" w:after="240"/>
        <w:jc w:val="both"/>
        <w:rPr>
          <w:sz w:val="20"/>
          <w:szCs w:val="20"/>
          <w:lang w:val="pl-PL"/>
        </w:rPr>
      </w:pPr>
    </w:p>
    <w:p w14:paraId="69D53D23" w14:textId="5093A7F1" w:rsidR="0D1FA4DA" w:rsidRPr="007576FC" w:rsidRDefault="0D1FA4DA" w:rsidP="0D1FA4DA">
      <w:pPr>
        <w:spacing w:before="60" w:after="240"/>
        <w:jc w:val="both"/>
        <w:rPr>
          <w:sz w:val="20"/>
          <w:szCs w:val="20"/>
          <w:lang w:val="pl-PL"/>
        </w:rPr>
      </w:pPr>
    </w:p>
    <w:sectPr w:rsidR="0D1FA4DA" w:rsidRPr="007576FC">
      <w:headerReference w:type="even" r:id="rId21"/>
      <w:footerReference w:type="even" r:id="rId22"/>
      <w:footerReference w:type="default" r:id="rId23"/>
      <w:headerReference w:type="first" r:id="rId24"/>
      <w:footerReference w:type="first" r:id="rId25"/>
      <w:pgSz w:w="11907" w:h="16839"/>
      <w:pgMar w:top="1096" w:right="1134" w:bottom="1134" w:left="2041" w:header="0" w:footer="4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9A3B" w14:textId="77777777" w:rsidR="009B4BC6" w:rsidRDefault="009B4BC6">
      <w:pPr>
        <w:spacing w:line="240" w:lineRule="auto"/>
      </w:pPr>
      <w:r>
        <w:separator/>
      </w:r>
    </w:p>
  </w:endnote>
  <w:endnote w:type="continuationSeparator" w:id="0">
    <w:p w14:paraId="21DF3425" w14:textId="77777777" w:rsidR="009B4BC6" w:rsidRDefault="009B4BC6">
      <w:pPr>
        <w:spacing w:line="240" w:lineRule="auto"/>
      </w:pPr>
      <w:r>
        <w:continuationSeparator/>
      </w:r>
    </w:p>
  </w:endnote>
  <w:endnote w:type="continuationNotice" w:id="1">
    <w:p w14:paraId="54FB93C8" w14:textId="77777777" w:rsidR="009B4BC6" w:rsidRDefault="009B4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8783" w14:textId="77777777" w:rsidR="00DC3B0C" w:rsidRDefault="00DC3B0C">
    <w:pPr>
      <w:pBdr>
        <w:top w:val="nil"/>
        <w:left w:val="nil"/>
        <w:bottom w:val="nil"/>
        <w:right w:val="nil"/>
        <w:between w:val="nil"/>
      </w:pBdr>
      <w:tabs>
        <w:tab w:val="center" w:pos="4680"/>
        <w:tab w:val="right" w:pos="9360"/>
      </w:tabs>
      <w:spacing w:line="240" w:lineRule="auto"/>
      <w:rPr>
        <w:color w:val="000000"/>
      </w:rPr>
    </w:pPr>
  </w:p>
  <w:p w14:paraId="22136DB4" w14:textId="77777777" w:rsidR="00DC3B0C" w:rsidRDefault="00DC3B0C"/>
  <w:p w14:paraId="5E64664F" w14:textId="77777777" w:rsidR="00DC3B0C" w:rsidRDefault="00DC3B0C"/>
  <w:p w14:paraId="4CB5CF52" w14:textId="77777777" w:rsidR="00DC3B0C" w:rsidRDefault="00DC3B0C"/>
  <w:p w14:paraId="6A33F33F" w14:textId="77777777" w:rsidR="00427780" w:rsidRDefault="004277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B0BD" w14:textId="77777777" w:rsidR="00DC3B0C" w:rsidRDefault="002A7E49">
    <w:pPr>
      <w:pBdr>
        <w:top w:val="nil"/>
        <w:left w:val="nil"/>
        <w:bottom w:val="nil"/>
        <w:right w:val="nil"/>
        <w:between w:val="nil"/>
      </w:pBdr>
      <w:tabs>
        <w:tab w:val="center" w:pos="4680"/>
        <w:tab w:val="right" w:pos="9360"/>
      </w:tabs>
      <w:spacing w:line="240" w:lineRule="auto"/>
      <w:ind w:right="-184"/>
      <w:rPr>
        <w:color w:val="000000"/>
      </w:rPr>
    </w:pPr>
    <w:r w:rsidRPr="0016560C">
      <w:rPr>
        <w:color w:val="000000"/>
        <w:sz w:val="18"/>
        <w:szCs w:val="18"/>
      </w:rPr>
      <w:t>0</w:t>
    </w:r>
    <w:r w:rsidRPr="0016560C">
      <w:rPr>
        <w:color w:val="000000"/>
        <w:sz w:val="18"/>
        <w:szCs w:val="18"/>
        <w:shd w:val="clear" w:color="auto" w:fill="E6E6E6"/>
      </w:rPr>
      <w:fldChar w:fldCharType="begin"/>
    </w:r>
    <w:r w:rsidRPr="0016560C">
      <w:rPr>
        <w:color w:val="000000"/>
        <w:sz w:val="18"/>
        <w:szCs w:val="18"/>
      </w:rPr>
      <w:instrText>PAGE</w:instrText>
    </w:r>
    <w:r w:rsidRPr="0016560C">
      <w:rPr>
        <w:color w:val="000000"/>
        <w:sz w:val="18"/>
        <w:szCs w:val="18"/>
        <w:shd w:val="clear" w:color="auto" w:fill="E6E6E6"/>
      </w:rPr>
      <w:fldChar w:fldCharType="separate"/>
    </w:r>
    <w:r w:rsidR="001362DA" w:rsidRPr="0016560C">
      <w:rPr>
        <w:noProof/>
        <w:color w:val="000000"/>
        <w:sz w:val="18"/>
        <w:szCs w:val="18"/>
      </w:rPr>
      <w:t>7</w:t>
    </w:r>
    <w:r w:rsidRPr="0016560C">
      <w:rPr>
        <w:color w:val="000000"/>
        <w:sz w:val="18"/>
        <w:szCs w:val="18"/>
        <w:shd w:val="clear" w:color="auto" w:fill="E6E6E6"/>
      </w:rPr>
      <w:fldChar w:fldCharType="end"/>
    </w:r>
  </w:p>
  <w:p w14:paraId="3919F1CA" w14:textId="20DADD26" w:rsidR="00DC3B0C" w:rsidRDefault="00DC3B0C">
    <w:pPr>
      <w:pBdr>
        <w:top w:val="nil"/>
        <w:left w:val="nil"/>
        <w:bottom w:val="nil"/>
        <w:right w:val="nil"/>
        <w:between w:val="nil"/>
      </w:pBdr>
      <w:tabs>
        <w:tab w:val="right" w:pos="9072"/>
      </w:tabs>
      <w:spacing w:line="240" w:lineRule="auto"/>
      <w:ind w:left="-1985"/>
      <w:rPr>
        <w:rFonts w:ascii="Arial" w:eastAsia="Arial" w:hAnsi="Arial" w:cs="Arial"/>
        <w:color w:val="808080"/>
        <w:sz w:val="18"/>
        <w:szCs w:val="18"/>
      </w:rPr>
    </w:pPr>
  </w:p>
  <w:p w14:paraId="15D2E811" w14:textId="77777777" w:rsidR="00427780" w:rsidRDefault="004277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8ADF" w14:textId="454FC8E5" w:rsidR="00DC3B0C" w:rsidRDefault="00DC3B0C">
    <w:pPr>
      <w:pBdr>
        <w:top w:val="nil"/>
        <w:left w:val="nil"/>
        <w:bottom w:val="nil"/>
        <w:right w:val="nil"/>
        <w:between w:val="nil"/>
      </w:pBdr>
      <w:tabs>
        <w:tab w:val="center" w:pos="4680"/>
        <w:tab w:val="right" w:pos="9360"/>
      </w:tabs>
      <w:spacing w:line="240" w:lineRule="auto"/>
      <w:ind w:left="-1985" w:right="-57"/>
      <w:jc w:val="right"/>
      <w:rPr>
        <w:b/>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B210" w14:textId="77777777" w:rsidR="009B4BC6" w:rsidRDefault="009B4BC6">
      <w:pPr>
        <w:spacing w:line="240" w:lineRule="auto"/>
      </w:pPr>
      <w:r>
        <w:separator/>
      </w:r>
    </w:p>
  </w:footnote>
  <w:footnote w:type="continuationSeparator" w:id="0">
    <w:p w14:paraId="06021DFE" w14:textId="77777777" w:rsidR="009B4BC6" w:rsidRDefault="009B4BC6">
      <w:pPr>
        <w:spacing w:line="240" w:lineRule="auto"/>
      </w:pPr>
      <w:r>
        <w:continuationSeparator/>
      </w:r>
    </w:p>
  </w:footnote>
  <w:footnote w:type="continuationNotice" w:id="1">
    <w:p w14:paraId="6CE3B2D8" w14:textId="77777777" w:rsidR="009B4BC6" w:rsidRDefault="009B4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691B" w14:textId="0F6B941E" w:rsidR="00DC3B0C" w:rsidRDefault="00DC3B0C">
    <w:pPr>
      <w:pBdr>
        <w:top w:val="nil"/>
        <w:left w:val="nil"/>
        <w:bottom w:val="nil"/>
        <w:right w:val="nil"/>
        <w:between w:val="nil"/>
      </w:pBdr>
      <w:tabs>
        <w:tab w:val="center" w:pos="4680"/>
        <w:tab w:val="right" w:pos="9360"/>
      </w:tabs>
      <w:spacing w:line="240" w:lineRule="auto"/>
      <w:jc w:val="right"/>
      <w:rPr>
        <w:color w:val="000000"/>
      </w:rPr>
    </w:pPr>
  </w:p>
  <w:p w14:paraId="5D990B05" w14:textId="77777777" w:rsidR="00DC3B0C" w:rsidRDefault="002A7E49">
    <w:pPr>
      <w:pBdr>
        <w:top w:val="nil"/>
        <w:left w:val="nil"/>
        <w:bottom w:val="nil"/>
        <w:right w:val="nil"/>
        <w:between w:val="nil"/>
      </w:pBdr>
      <w:tabs>
        <w:tab w:val="center" w:pos="4680"/>
        <w:tab w:val="right" w:pos="9360"/>
      </w:tabs>
      <w:spacing w:line="240" w:lineRule="auto"/>
      <w:ind w:right="360"/>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5348B354" w14:textId="77777777" w:rsidR="00DC3B0C" w:rsidRDefault="00DC3B0C"/>
  <w:p w14:paraId="271488AA" w14:textId="77777777" w:rsidR="00DC3B0C" w:rsidRDefault="00DC3B0C"/>
  <w:p w14:paraId="59CBB1DB" w14:textId="77777777" w:rsidR="00DC3B0C" w:rsidRDefault="00DC3B0C"/>
  <w:p w14:paraId="7672FF10" w14:textId="77777777" w:rsidR="00DC3B0C" w:rsidRDefault="00DC3B0C"/>
  <w:p w14:paraId="34B00738" w14:textId="77777777" w:rsidR="00DC3B0C" w:rsidRDefault="00DC3B0C"/>
  <w:p w14:paraId="04575721" w14:textId="77777777" w:rsidR="00427780" w:rsidRDefault="004277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A7B3" w14:textId="22381B80" w:rsidR="00DC3B0C" w:rsidRDefault="00DC3B0C" w:rsidP="0A50AE6D">
    <w:pPr>
      <w:pBdr>
        <w:top w:val="nil"/>
        <w:left w:val="nil"/>
        <w:bottom w:val="nil"/>
        <w:right w:val="nil"/>
        <w:between w:val="nil"/>
      </w:pBdr>
      <w:tabs>
        <w:tab w:val="center" w:pos="4680"/>
        <w:tab w:val="right" w:pos="9360"/>
      </w:tabs>
      <w:spacing w:line="240" w:lineRule="auto"/>
      <w:ind w:left="-1985" w:right="-141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C3D3"/>
    <w:multiLevelType w:val="hybridMultilevel"/>
    <w:tmpl w:val="B2D8963E"/>
    <w:lvl w:ilvl="0" w:tplc="305A5C50">
      <w:start w:val="1"/>
      <w:numFmt w:val="bullet"/>
      <w:lvlText w:val=""/>
      <w:lvlJc w:val="left"/>
      <w:pPr>
        <w:ind w:left="720" w:hanging="360"/>
      </w:pPr>
      <w:rPr>
        <w:rFonts w:ascii="Symbol" w:hAnsi="Symbol" w:hint="default"/>
      </w:rPr>
    </w:lvl>
    <w:lvl w:ilvl="1" w:tplc="E10AE424">
      <w:start w:val="1"/>
      <w:numFmt w:val="bullet"/>
      <w:lvlText w:val="o"/>
      <w:lvlJc w:val="left"/>
      <w:pPr>
        <w:ind w:left="1440" w:hanging="360"/>
      </w:pPr>
      <w:rPr>
        <w:rFonts w:ascii="Courier New" w:hAnsi="Courier New" w:hint="default"/>
      </w:rPr>
    </w:lvl>
    <w:lvl w:ilvl="2" w:tplc="F3102D90">
      <w:start w:val="1"/>
      <w:numFmt w:val="bullet"/>
      <w:lvlText w:val=""/>
      <w:lvlJc w:val="left"/>
      <w:pPr>
        <w:ind w:left="2160" w:hanging="360"/>
      </w:pPr>
      <w:rPr>
        <w:rFonts w:ascii="Wingdings" w:hAnsi="Wingdings" w:hint="default"/>
      </w:rPr>
    </w:lvl>
    <w:lvl w:ilvl="3" w:tplc="42A29F46">
      <w:start w:val="1"/>
      <w:numFmt w:val="bullet"/>
      <w:lvlText w:val=""/>
      <w:lvlJc w:val="left"/>
      <w:pPr>
        <w:ind w:left="2880" w:hanging="360"/>
      </w:pPr>
      <w:rPr>
        <w:rFonts w:ascii="Symbol" w:hAnsi="Symbol" w:hint="default"/>
      </w:rPr>
    </w:lvl>
    <w:lvl w:ilvl="4" w:tplc="A6BE6032">
      <w:start w:val="1"/>
      <w:numFmt w:val="bullet"/>
      <w:lvlText w:val="o"/>
      <w:lvlJc w:val="left"/>
      <w:pPr>
        <w:ind w:left="3600" w:hanging="360"/>
      </w:pPr>
      <w:rPr>
        <w:rFonts w:ascii="Courier New" w:hAnsi="Courier New" w:hint="default"/>
      </w:rPr>
    </w:lvl>
    <w:lvl w:ilvl="5" w:tplc="E24AAAF4">
      <w:start w:val="1"/>
      <w:numFmt w:val="bullet"/>
      <w:lvlText w:val=""/>
      <w:lvlJc w:val="left"/>
      <w:pPr>
        <w:ind w:left="4320" w:hanging="360"/>
      </w:pPr>
      <w:rPr>
        <w:rFonts w:ascii="Wingdings" w:hAnsi="Wingdings" w:hint="default"/>
      </w:rPr>
    </w:lvl>
    <w:lvl w:ilvl="6" w:tplc="DAB63356">
      <w:start w:val="1"/>
      <w:numFmt w:val="bullet"/>
      <w:lvlText w:val=""/>
      <w:lvlJc w:val="left"/>
      <w:pPr>
        <w:ind w:left="5040" w:hanging="360"/>
      </w:pPr>
      <w:rPr>
        <w:rFonts w:ascii="Symbol" w:hAnsi="Symbol" w:hint="default"/>
      </w:rPr>
    </w:lvl>
    <w:lvl w:ilvl="7" w:tplc="C4D0F07A">
      <w:start w:val="1"/>
      <w:numFmt w:val="bullet"/>
      <w:lvlText w:val="o"/>
      <w:lvlJc w:val="left"/>
      <w:pPr>
        <w:ind w:left="5760" w:hanging="360"/>
      </w:pPr>
      <w:rPr>
        <w:rFonts w:ascii="Courier New" w:hAnsi="Courier New" w:hint="default"/>
      </w:rPr>
    </w:lvl>
    <w:lvl w:ilvl="8" w:tplc="04A2308A">
      <w:start w:val="1"/>
      <w:numFmt w:val="bullet"/>
      <w:lvlText w:val=""/>
      <w:lvlJc w:val="left"/>
      <w:pPr>
        <w:ind w:left="6480" w:hanging="360"/>
      </w:pPr>
      <w:rPr>
        <w:rFonts w:ascii="Wingdings" w:hAnsi="Wingdings" w:hint="default"/>
      </w:rPr>
    </w:lvl>
  </w:abstractNum>
  <w:abstractNum w:abstractNumId="1" w15:restartNumberingAfterBreak="0">
    <w:nsid w:val="08BC5B8F"/>
    <w:multiLevelType w:val="hybridMultilevel"/>
    <w:tmpl w:val="533C7886"/>
    <w:lvl w:ilvl="0" w:tplc="42F07220">
      <w:start w:val="1"/>
      <w:numFmt w:val="decimal"/>
      <w:lvlText w:val="%1."/>
      <w:lvlJc w:val="left"/>
      <w:pPr>
        <w:ind w:left="720" w:hanging="360"/>
      </w:pPr>
    </w:lvl>
    <w:lvl w:ilvl="1" w:tplc="926470E4">
      <w:start w:val="1"/>
      <w:numFmt w:val="lowerLetter"/>
      <w:lvlText w:val="%2."/>
      <w:lvlJc w:val="left"/>
      <w:pPr>
        <w:ind w:left="1440" w:hanging="360"/>
      </w:pPr>
    </w:lvl>
    <w:lvl w:ilvl="2" w:tplc="79042198">
      <w:start w:val="1"/>
      <w:numFmt w:val="lowerRoman"/>
      <w:lvlText w:val="%3."/>
      <w:lvlJc w:val="right"/>
      <w:pPr>
        <w:ind w:left="2160" w:hanging="180"/>
      </w:pPr>
    </w:lvl>
    <w:lvl w:ilvl="3" w:tplc="30BCE662">
      <w:start w:val="1"/>
      <w:numFmt w:val="decimal"/>
      <w:lvlText w:val="%4."/>
      <w:lvlJc w:val="left"/>
      <w:pPr>
        <w:ind w:left="2880" w:hanging="360"/>
      </w:pPr>
    </w:lvl>
    <w:lvl w:ilvl="4" w:tplc="BEF2E598">
      <w:start w:val="1"/>
      <w:numFmt w:val="lowerLetter"/>
      <w:lvlText w:val="%5."/>
      <w:lvlJc w:val="left"/>
      <w:pPr>
        <w:ind w:left="3600" w:hanging="360"/>
      </w:pPr>
    </w:lvl>
    <w:lvl w:ilvl="5" w:tplc="99246EFC">
      <w:start w:val="1"/>
      <w:numFmt w:val="lowerRoman"/>
      <w:lvlText w:val="%6."/>
      <w:lvlJc w:val="right"/>
      <w:pPr>
        <w:ind w:left="4320" w:hanging="180"/>
      </w:pPr>
    </w:lvl>
    <w:lvl w:ilvl="6" w:tplc="52BC5B00">
      <w:start w:val="1"/>
      <w:numFmt w:val="decimal"/>
      <w:lvlText w:val="%7."/>
      <w:lvlJc w:val="left"/>
      <w:pPr>
        <w:ind w:left="5040" w:hanging="360"/>
      </w:pPr>
    </w:lvl>
    <w:lvl w:ilvl="7" w:tplc="89724B12">
      <w:start w:val="1"/>
      <w:numFmt w:val="lowerLetter"/>
      <w:lvlText w:val="%8."/>
      <w:lvlJc w:val="left"/>
      <w:pPr>
        <w:ind w:left="5760" w:hanging="360"/>
      </w:pPr>
    </w:lvl>
    <w:lvl w:ilvl="8" w:tplc="80E68F14">
      <w:start w:val="1"/>
      <w:numFmt w:val="lowerRoman"/>
      <w:lvlText w:val="%9."/>
      <w:lvlJc w:val="right"/>
      <w:pPr>
        <w:ind w:left="6480" w:hanging="180"/>
      </w:pPr>
    </w:lvl>
  </w:abstractNum>
  <w:abstractNum w:abstractNumId="2" w15:restartNumberingAfterBreak="0">
    <w:nsid w:val="094C2873"/>
    <w:multiLevelType w:val="hybridMultilevel"/>
    <w:tmpl w:val="2A600964"/>
    <w:lvl w:ilvl="0" w:tplc="9B48C5A2">
      <w:start w:val="1"/>
      <w:numFmt w:val="decimal"/>
      <w:lvlText w:val="%1."/>
      <w:lvlJc w:val="left"/>
      <w:pPr>
        <w:ind w:left="720" w:hanging="360"/>
      </w:pPr>
      <w:rPr>
        <w:rFonts w:ascii="Calibri" w:hAnsi="Calibri" w:hint="default"/>
      </w:rPr>
    </w:lvl>
    <w:lvl w:ilvl="1" w:tplc="76168F36">
      <w:start w:val="1"/>
      <w:numFmt w:val="lowerLetter"/>
      <w:lvlText w:val="%2."/>
      <w:lvlJc w:val="left"/>
      <w:pPr>
        <w:ind w:left="1440" w:hanging="360"/>
      </w:pPr>
    </w:lvl>
    <w:lvl w:ilvl="2" w:tplc="B4A80C54">
      <w:start w:val="1"/>
      <w:numFmt w:val="lowerRoman"/>
      <w:lvlText w:val="%3."/>
      <w:lvlJc w:val="right"/>
      <w:pPr>
        <w:ind w:left="2160" w:hanging="180"/>
      </w:pPr>
    </w:lvl>
    <w:lvl w:ilvl="3" w:tplc="64E4142A">
      <w:start w:val="1"/>
      <w:numFmt w:val="decimal"/>
      <w:lvlText w:val="%4."/>
      <w:lvlJc w:val="left"/>
      <w:pPr>
        <w:ind w:left="2880" w:hanging="360"/>
      </w:pPr>
    </w:lvl>
    <w:lvl w:ilvl="4" w:tplc="F87E9F76">
      <w:start w:val="1"/>
      <w:numFmt w:val="lowerLetter"/>
      <w:lvlText w:val="%5."/>
      <w:lvlJc w:val="left"/>
      <w:pPr>
        <w:ind w:left="3600" w:hanging="360"/>
      </w:pPr>
    </w:lvl>
    <w:lvl w:ilvl="5" w:tplc="183AB7E0">
      <w:start w:val="1"/>
      <w:numFmt w:val="lowerRoman"/>
      <w:lvlText w:val="%6."/>
      <w:lvlJc w:val="right"/>
      <w:pPr>
        <w:ind w:left="4320" w:hanging="180"/>
      </w:pPr>
    </w:lvl>
    <w:lvl w:ilvl="6" w:tplc="7A8246DA">
      <w:start w:val="1"/>
      <w:numFmt w:val="decimal"/>
      <w:lvlText w:val="%7."/>
      <w:lvlJc w:val="left"/>
      <w:pPr>
        <w:ind w:left="5040" w:hanging="360"/>
      </w:pPr>
    </w:lvl>
    <w:lvl w:ilvl="7" w:tplc="761206F0">
      <w:start w:val="1"/>
      <w:numFmt w:val="lowerLetter"/>
      <w:lvlText w:val="%8."/>
      <w:lvlJc w:val="left"/>
      <w:pPr>
        <w:ind w:left="5760" w:hanging="360"/>
      </w:pPr>
    </w:lvl>
    <w:lvl w:ilvl="8" w:tplc="5F40ACF6">
      <w:start w:val="1"/>
      <w:numFmt w:val="lowerRoman"/>
      <w:lvlText w:val="%9."/>
      <w:lvlJc w:val="right"/>
      <w:pPr>
        <w:ind w:left="6480" w:hanging="180"/>
      </w:pPr>
    </w:lvl>
  </w:abstractNum>
  <w:abstractNum w:abstractNumId="3" w15:restartNumberingAfterBreak="0">
    <w:nsid w:val="0AE40693"/>
    <w:multiLevelType w:val="hybridMultilevel"/>
    <w:tmpl w:val="4C3AA5D0"/>
    <w:lvl w:ilvl="0" w:tplc="B3D20ADA">
      <w:start w:val="1"/>
      <w:numFmt w:val="decimal"/>
      <w:lvlText w:val="%1."/>
      <w:lvlJc w:val="left"/>
      <w:pPr>
        <w:ind w:left="720" w:hanging="360"/>
      </w:pPr>
      <w:rPr>
        <w:rFonts w:ascii="Calibri" w:hAnsi="Calibri" w:hint="default"/>
      </w:rPr>
    </w:lvl>
    <w:lvl w:ilvl="1" w:tplc="B05EAA6C">
      <w:start w:val="1"/>
      <w:numFmt w:val="lowerLetter"/>
      <w:lvlText w:val="%2."/>
      <w:lvlJc w:val="left"/>
      <w:pPr>
        <w:ind w:left="1440" w:hanging="360"/>
      </w:pPr>
    </w:lvl>
    <w:lvl w:ilvl="2" w:tplc="73785202">
      <w:start w:val="1"/>
      <w:numFmt w:val="lowerRoman"/>
      <w:lvlText w:val="%3."/>
      <w:lvlJc w:val="right"/>
      <w:pPr>
        <w:ind w:left="2160" w:hanging="180"/>
      </w:pPr>
    </w:lvl>
    <w:lvl w:ilvl="3" w:tplc="7F0684B8">
      <w:start w:val="1"/>
      <w:numFmt w:val="decimal"/>
      <w:lvlText w:val="%4."/>
      <w:lvlJc w:val="left"/>
      <w:pPr>
        <w:ind w:left="2880" w:hanging="360"/>
      </w:pPr>
    </w:lvl>
    <w:lvl w:ilvl="4" w:tplc="159EBBDC">
      <w:start w:val="1"/>
      <w:numFmt w:val="lowerLetter"/>
      <w:lvlText w:val="%5."/>
      <w:lvlJc w:val="left"/>
      <w:pPr>
        <w:ind w:left="3600" w:hanging="360"/>
      </w:pPr>
    </w:lvl>
    <w:lvl w:ilvl="5" w:tplc="9F1A1AAE">
      <w:start w:val="1"/>
      <w:numFmt w:val="lowerRoman"/>
      <w:lvlText w:val="%6."/>
      <w:lvlJc w:val="right"/>
      <w:pPr>
        <w:ind w:left="4320" w:hanging="180"/>
      </w:pPr>
    </w:lvl>
    <w:lvl w:ilvl="6" w:tplc="E68284C4">
      <w:start w:val="1"/>
      <w:numFmt w:val="decimal"/>
      <w:lvlText w:val="%7."/>
      <w:lvlJc w:val="left"/>
      <w:pPr>
        <w:ind w:left="5040" w:hanging="360"/>
      </w:pPr>
    </w:lvl>
    <w:lvl w:ilvl="7" w:tplc="CE2AC41C">
      <w:start w:val="1"/>
      <w:numFmt w:val="lowerLetter"/>
      <w:lvlText w:val="%8."/>
      <w:lvlJc w:val="left"/>
      <w:pPr>
        <w:ind w:left="5760" w:hanging="360"/>
      </w:pPr>
    </w:lvl>
    <w:lvl w:ilvl="8" w:tplc="220A52C6">
      <w:start w:val="1"/>
      <w:numFmt w:val="lowerRoman"/>
      <w:lvlText w:val="%9."/>
      <w:lvlJc w:val="right"/>
      <w:pPr>
        <w:ind w:left="6480" w:hanging="180"/>
      </w:pPr>
    </w:lvl>
  </w:abstractNum>
  <w:abstractNum w:abstractNumId="4" w15:restartNumberingAfterBreak="0">
    <w:nsid w:val="0EF7A0E8"/>
    <w:multiLevelType w:val="hybridMultilevel"/>
    <w:tmpl w:val="5DBECEDC"/>
    <w:lvl w:ilvl="0" w:tplc="892E0F2E">
      <w:start w:val="1"/>
      <w:numFmt w:val="bullet"/>
      <w:lvlText w:val=""/>
      <w:lvlJc w:val="left"/>
      <w:pPr>
        <w:ind w:left="720" w:hanging="360"/>
      </w:pPr>
      <w:rPr>
        <w:rFonts w:ascii="Symbol" w:hAnsi="Symbol" w:hint="default"/>
      </w:rPr>
    </w:lvl>
    <w:lvl w:ilvl="1" w:tplc="A572928E">
      <w:start w:val="1"/>
      <w:numFmt w:val="bullet"/>
      <w:lvlText w:val="o"/>
      <w:lvlJc w:val="left"/>
      <w:pPr>
        <w:ind w:left="1440" w:hanging="360"/>
      </w:pPr>
      <w:rPr>
        <w:rFonts w:ascii="Courier New" w:hAnsi="Courier New" w:hint="default"/>
      </w:rPr>
    </w:lvl>
    <w:lvl w:ilvl="2" w:tplc="CDFE1734">
      <w:start w:val="1"/>
      <w:numFmt w:val="bullet"/>
      <w:lvlText w:val=""/>
      <w:lvlJc w:val="left"/>
      <w:pPr>
        <w:ind w:left="2160" w:hanging="360"/>
      </w:pPr>
      <w:rPr>
        <w:rFonts w:ascii="Wingdings" w:hAnsi="Wingdings" w:hint="default"/>
      </w:rPr>
    </w:lvl>
    <w:lvl w:ilvl="3" w:tplc="84AA083E">
      <w:start w:val="1"/>
      <w:numFmt w:val="bullet"/>
      <w:lvlText w:val=""/>
      <w:lvlJc w:val="left"/>
      <w:pPr>
        <w:ind w:left="2880" w:hanging="360"/>
      </w:pPr>
      <w:rPr>
        <w:rFonts w:ascii="Symbol" w:hAnsi="Symbol" w:hint="default"/>
      </w:rPr>
    </w:lvl>
    <w:lvl w:ilvl="4" w:tplc="9E2C880A">
      <w:start w:val="1"/>
      <w:numFmt w:val="bullet"/>
      <w:lvlText w:val="o"/>
      <w:lvlJc w:val="left"/>
      <w:pPr>
        <w:ind w:left="3600" w:hanging="360"/>
      </w:pPr>
      <w:rPr>
        <w:rFonts w:ascii="Courier New" w:hAnsi="Courier New" w:hint="default"/>
      </w:rPr>
    </w:lvl>
    <w:lvl w:ilvl="5" w:tplc="8764ABEC">
      <w:start w:val="1"/>
      <w:numFmt w:val="bullet"/>
      <w:lvlText w:val=""/>
      <w:lvlJc w:val="left"/>
      <w:pPr>
        <w:ind w:left="4320" w:hanging="360"/>
      </w:pPr>
      <w:rPr>
        <w:rFonts w:ascii="Wingdings" w:hAnsi="Wingdings" w:hint="default"/>
      </w:rPr>
    </w:lvl>
    <w:lvl w:ilvl="6" w:tplc="0A6AD898">
      <w:start w:val="1"/>
      <w:numFmt w:val="bullet"/>
      <w:lvlText w:val=""/>
      <w:lvlJc w:val="left"/>
      <w:pPr>
        <w:ind w:left="5040" w:hanging="360"/>
      </w:pPr>
      <w:rPr>
        <w:rFonts w:ascii="Symbol" w:hAnsi="Symbol" w:hint="default"/>
      </w:rPr>
    </w:lvl>
    <w:lvl w:ilvl="7" w:tplc="F4563AD0">
      <w:start w:val="1"/>
      <w:numFmt w:val="bullet"/>
      <w:lvlText w:val="o"/>
      <w:lvlJc w:val="left"/>
      <w:pPr>
        <w:ind w:left="5760" w:hanging="360"/>
      </w:pPr>
      <w:rPr>
        <w:rFonts w:ascii="Courier New" w:hAnsi="Courier New" w:hint="default"/>
      </w:rPr>
    </w:lvl>
    <w:lvl w:ilvl="8" w:tplc="94EA7500">
      <w:start w:val="1"/>
      <w:numFmt w:val="bullet"/>
      <w:lvlText w:val=""/>
      <w:lvlJc w:val="left"/>
      <w:pPr>
        <w:ind w:left="6480" w:hanging="360"/>
      </w:pPr>
      <w:rPr>
        <w:rFonts w:ascii="Wingdings" w:hAnsi="Wingdings" w:hint="default"/>
      </w:rPr>
    </w:lvl>
  </w:abstractNum>
  <w:abstractNum w:abstractNumId="5" w15:restartNumberingAfterBreak="0">
    <w:nsid w:val="1BD0C776"/>
    <w:multiLevelType w:val="hybridMultilevel"/>
    <w:tmpl w:val="AE6860D4"/>
    <w:lvl w:ilvl="0" w:tplc="0BCAC0CC">
      <w:start w:val="1"/>
      <w:numFmt w:val="decimal"/>
      <w:lvlText w:val="%1."/>
      <w:lvlJc w:val="left"/>
      <w:pPr>
        <w:ind w:left="720" w:hanging="360"/>
      </w:pPr>
    </w:lvl>
    <w:lvl w:ilvl="1" w:tplc="F7D8CDAA">
      <w:start w:val="1"/>
      <w:numFmt w:val="lowerLetter"/>
      <w:lvlText w:val="%2."/>
      <w:lvlJc w:val="left"/>
      <w:pPr>
        <w:ind w:left="1440" w:hanging="360"/>
      </w:pPr>
    </w:lvl>
    <w:lvl w:ilvl="2" w:tplc="8166C06A">
      <w:start w:val="1"/>
      <w:numFmt w:val="lowerRoman"/>
      <w:lvlText w:val="%3."/>
      <w:lvlJc w:val="right"/>
      <w:pPr>
        <w:ind w:left="2160" w:hanging="180"/>
      </w:pPr>
    </w:lvl>
    <w:lvl w:ilvl="3" w:tplc="4434F7B2">
      <w:start w:val="1"/>
      <w:numFmt w:val="decimal"/>
      <w:lvlText w:val="%4."/>
      <w:lvlJc w:val="left"/>
      <w:pPr>
        <w:ind w:left="2880" w:hanging="360"/>
      </w:pPr>
    </w:lvl>
    <w:lvl w:ilvl="4" w:tplc="FA308EBE">
      <w:start w:val="1"/>
      <w:numFmt w:val="lowerLetter"/>
      <w:lvlText w:val="%5."/>
      <w:lvlJc w:val="left"/>
      <w:pPr>
        <w:ind w:left="3600" w:hanging="360"/>
      </w:pPr>
    </w:lvl>
    <w:lvl w:ilvl="5" w:tplc="B232BAAC">
      <w:start w:val="1"/>
      <w:numFmt w:val="lowerRoman"/>
      <w:lvlText w:val="%6."/>
      <w:lvlJc w:val="right"/>
      <w:pPr>
        <w:ind w:left="4320" w:hanging="180"/>
      </w:pPr>
    </w:lvl>
    <w:lvl w:ilvl="6" w:tplc="E7D69ED0">
      <w:start w:val="1"/>
      <w:numFmt w:val="decimal"/>
      <w:lvlText w:val="%7."/>
      <w:lvlJc w:val="left"/>
      <w:pPr>
        <w:ind w:left="5040" w:hanging="360"/>
      </w:pPr>
    </w:lvl>
    <w:lvl w:ilvl="7" w:tplc="341A2944">
      <w:start w:val="1"/>
      <w:numFmt w:val="lowerLetter"/>
      <w:lvlText w:val="%8."/>
      <w:lvlJc w:val="left"/>
      <w:pPr>
        <w:ind w:left="5760" w:hanging="360"/>
      </w:pPr>
    </w:lvl>
    <w:lvl w:ilvl="8" w:tplc="675E1B32">
      <w:start w:val="1"/>
      <w:numFmt w:val="lowerRoman"/>
      <w:lvlText w:val="%9."/>
      <w:lvlJc w:val="right"/>
      <w:pPr>
        <w:ind w:left="6480" w:hanging="180"/>
      </w:pPr>
    </w:lvl>
  </w:abstractNum>
  <w:abstractNum w:abstractNumId="6" w15:restartNumberingAfterBreak="0">
    <w:nsid w:val="1E38B068"/>
    <w:multiLevelType w:val="hybridMultilevel"/>
    <w:tmpl w:val="CF741440"/>
    <w:lvl w:ilvl="0" w:tplc="5086B246">
      <w:start w:val="1"/>
      <w:numFmt w:val="bullet"/>
      <w:lvlText w:val=""/>
      <w:lvlJc w:val="left"/>
      <w:pPr>
        <w:ind w:left="720" w:hanging="360"/>
      </w:pPr>
      <w:rPr>
        <w:rFonts w:ascii="Symbol" w:hAnsi="Symbol" w:hint="default"/>
      </w:rPr>
    </w:lvl>
    <w:lvl w:ilvl="1" w:tplc="96CC9512">
      <w:start w:val="1"/>
      <w:numFmt w:val="bullet"/>
      <w:lvlText w:val="o"/>
      <w:lvlJc w:val="left"/>
      <w:pPr>
        <w:ind w:left="1440" w:hanging="360"/>
      </w:pPr>
      <w:rPr>
        <w:rFonts w:ascii="Symbol" w:hAnsi="Symbol" w:hint="default"/>
      </w:rPr>
    </w:lvl>
    <w:lvl w:ilvl="2" w:tplc="8006CC74">
      <w:start w:val="1"/>
      <w:numFmt w:val="bullet"/>
      <w:lvlText w:val=""/>
      <w:lvlJc w:val="left"/>
      <w:pPr>
        <w:ind w:left="2160" w:hanging="360"/>
      </w:pPr>
      <w:rPr>
        <w:rFonts w:ascii="Wingdings" w:hAnsi="Wingdings" w:hint="default"/>
      </w:rPr>
    </w:lvl>
    <w:lvl w:ilvl="3" w:tplc="2902BE0C">
      <w:start w:val="1"/>
      <w:numFmt w:val="bullet"/>
      <w:lvlText w:val=""/>
      <w:lvlJc w:val="left"/>
      <w:pPr>
        <w:ind w:left="2880" w:hanging="360"/>
      </w:pPr>
      <w:rPr>
        <w:rFonts w:ascii="Symbol" w:hAnsi="Symbol" w:hint="default"/>
      </w:rPr>
    </w:lvl>
    <w:lvl w:ilvl="4" w:tplc="8AAA1C9E">
      <w:start w:val="1"/>
      <w:numFmt w:val="bullet"/>
      <w:lvlText w:val="o"/>
      <w:lvlJc w:val="left"/>
      <w:pPr>
        <w:ind w:left="3600" w:hanging="360"/>
      </w:pPr>
      <w:rPr>
        <w:rFonts w:ascii="Courier New" w:hAnsi="Courier New" w:hint="default"/>
      </w:rPr>
    </w:lvl>
    <w:lvl w:ilvl="5" w:tplc="5BB0EFD0">
      <w:start w:val="1"/>
      <w:numFmt w:val="bullet"/>
      <w:lvlText w:val=""/>
      <w:lvlJc w:val="left"/>
      <w:pPr>
        <w:ind w:left="4320" w:hanging="360"/>
      </w:pPr>
      <w:rPr>
        <w:rFonts w:ascii="Wingdings" w:hAnsi="Wingdings" w:hint="default"/>
      </w:rPr>
    </w:lvl>
    <w:lvl w:ilvl="6" w:tplc="966E6C76">
      <w:start w:val="1"/>
      <w:numFmt w:val="bullet"/>
      <w:lvlText w:val=""/>
      <w:lvlJc w:val="left"/>
      <w:pPr>
        <w:ind w:left="5040" w:hanging="360"/>
      </w:pPr>
      <w:rPr>
        <w:rFonts w:ascii="Symbol" w:hAnsi="Symbol" w:hint="default"/>
      </w:rPr>
    </w:lvl>
    <w:lvl w:ilvl="7" w:tplc="791CCD4A">
      <w:start w:val="1"/>
      <w:numFmt w:val="bullet"/>
      <w:lvlText w:val="o"/>
      <w:lvlJc w:val="left"/>
      <w:pPr>
        <w:ind w:left="5760" w:hanging="360"/>
      </w:pPr>
      <w:rPr>
        <w:rFonts w:ascii="Courier New" w:hAnsi="Courier New" w:hint="default"/>
      </w:rPr>
    </w:lvl>
    <w:lvl w:ilvl="8" w:tplc="3C087902">
      <w:start w:val="1"/>
      <w:numFmt w:val="bullet"/>
      <w:lvlText w:val=""/>
      <w:lvlJc w:val="left"/>
      <w:pPr>
        <w:ind w:left="6480" w:hanging="360"/>
      </w:pPr>
      <w:rPr>
        <w:rFonts w:ascii="Wingdings" w:hAnsi="Wingdings" w:hint="default"/>
      </w:rPr>
    </w:lvl>
  </w:abstractNum>
  <w:abstractNum w:abstractNumId="7" w15:restartNumberingAfterBreak="0">
    <w:nsid w:val="24EF3AA6"/>
    <w:multiLevelType w:val="hybridMultilevel"/>
    <w:tmpl w:val="996A20E6"/>
    <w:lvl w:ilvl="0" w:tplc="6CB2472C">
      <w:start w:val="1"/>
      <w:numFmt w:val="bullet"/>
      <w:lvlText w:val=""/>
      <w:lvlJc w:val="left"/>
      <w:pPr>
        <w:ind w:left="720" w:hanging="360"/>
      </w:pPr>
      <w:rPr>
        <w:rFonts w:ascii="Symbol" w:hAnsi="Symbol" w:hint="default"/>
      </w:rPr>
    </w:lvl>
    <w:lvl w:ilvl="1" w:tplc="C526F764">
      <w:start w:val="1"/>
      <w:numFmt w:val="bullet"/>
      <w:lvlText w:val="o"/>
      <w:lvlJc w:val="left"/>
      <w:pPr>
        <w:ind w:left="1440" w:hanging="360"/>
      </w:pPr>
      <w:rPr>
        <w:rFonts w:ascii="Symbol" w:hAnsi="Symbol" w:hint="default"/>
      </w:rPr>
    </w:lvl>
    <w:lvl w:ilvl="2" w:tplc="45F4F510">
      <w:start w:val="1"/>
      <w:numFmt w:val="bullet"/>
      <w:lvlText w:val=""/>
      <w:lvlJc w:val="left"/>
      <w:pPr>
        <w:ind w:left="2160" w:hanging="360"/>
      </w:pPr>
      <w:rPr>
        <w:rFonts w:ascii="Symbol" w:hAnsi="Symbol" w:hint="default"/>
      </w:rPr>
    </w:lvl>
    <w:lvl w:ilvl="3" w:tplc="0C3245E4">
      <w:start w:val="1"/>
      <w:numFmt w:val="bullet"/>
      <w:lvlText w:val=""/>
      <w:lvlJc w:val="left"/>
      <w:pPr>
        <w:ind w:left="2880" w:hanging="360"/>
      </w:pPr>
      <w:rPr>
        <w:rFonts w:ascii="Symbol" w:hAnsi="Symbol" w:hint="default"/>
      </w:rPr>
    </w:lvl>
    <w:lvl w:ilvl="4" w:tplc="CE4E2064">
      <w:start w:val="1"/>
      <w:numFmt w:val="bullet"/>
      <w:lvlText w:val="o"/>
      <w:lvlJc w:val="left"/>
      <w:pPr>
        <w:ind w:left="3600" w:hanging="360"/>
      </w:pPr>
      <w:rPr>
        <w:rFonts w:ascii="Courier New" w:hAnsi="Courier New" w:hint="default"/>
      </w:rPr>
    </w:lvl>
    <w:lvl w:ilvl="5" w:tplc="11648A92">
      <w:start w:val="1"/>
      <w:numFmt w:val="bullet"/>
      <w:lvlText w:val=""/>
      <w:lvlJc w:val="left"/>
      <w:pPr>
        <w:ind w:left="4320" w:hanging="360"/>
      </w:pPr>
      <w:rPr>
        <w:rFonts w:ascii="Wingdings" w:hAnsi="Wingdings" w:hint="default"/>
      </w:rPr>
    </w:lvl>
    <w:lvl w:ilvl="6" w:tplc="96D030F2">
      <w:start w:val="1"/>
      <w:numFmt w:val="bullet"/>
      <w:lvlText w:val=""/>
      <w:lvlJc w:val="left"/>
      <w:pPr>
        <w:ind w:left="5040" w:hanging="360"/>
      </w:pPr>
      <w:rPr>
        <w:rFonts w:ascii="Symbol" w:hAnsi="Symbol" w:hint="default"/>
      </w:rPr>
    </w:lvl>
    <w:lvl w:ilvl="7" w:tplc="FB50BFA2">
      <w:start w:val="1"/>
      <w:numFmt w:val="bullet"/>
      <w:lvlText w:val="o"/>
      <w:lvlJc w:val="left"/>
      <w:pPr>
        <w:ind w:left="5760" w:hanging="360"/>
      </w:pPr>
      <w:rPr>
        <w:rFonts w:ascii="Courier New" w:hAnsi="Courier New" w:hint="default"/>
      </w:rPr>
    </w:lvl>
    <w:lvl w:ilvl="8" w:tplc="2F16E3B8">
      <w:start w:val="1"/>
      <w:numFmt w:val="bullet"/>
      <w:lvlText w:val=""/>
      <w:lvlJc w:val="left"/>
      <w:pPr>
        <w:ind w:left="6480" w:hanging="360"/>
      </w:pPr>
      <w:rPr>
        <w:rFonts w:ascii="Wingdings" w:hAnsi="Wingdings" w:hint="default"/>
      </w:rPr>
    </w:lvl>
  </w:abstractNum>
  <w:abstractNum w:abstractNumId="8" w15:restartNumberingAfterBreak="0">
    <w:nsid w:val="29BAA518"/>
    <w:multiLevelType w:val="hybridMultilevel"/>
    <w:tmpl w:val="CA6E78E2"/>
    <w:lvl w:ilvl="0" w:tplc="FC3640C8">
      <w:start w:val="1"/>
      <w:numFmt w:val="bullet"/>
      <w:lvlText w:val=""/>
      <w:lvlJc w:val="left"/>
      <w:pPr>
        <w:ind w:left="720" w:hanging="360"/>
      </w:pPr>
      <w:rPr>
        <w:rFonts w:ascii="Symbol" w:hAnsi="Symbol" w:hint="default"/>
      </w:rPr>
    </w:lvl>
    <w:lvl w:ilvl="1" w:tplc="9538EEAA">
      <w:start w:val="1"/>
      <w:numFmt w:val="bullet"/>
      <w:lvlText w:val="o"/>
      <w:lvlJc w:val="left"/>
      <w:pPr>
        <w:ind w:left="1440" w:hanging="360"/>
      </w:pPr>
      <w:rPr>
        <w:rFonts w:ascii="Courier New" w:hAnsi="Courier New" w:hint="default"/>
      </w:rPr>
    </w:lvl>
    <w:lvl w:ilvl="2" w:tplc="7CFA2488">
      <w:start w:val="1"/>
      <w:numFmt w:val="bullet"/>
      <w:lvlText w:val=""/>
      <w:lvlJc w:val="left"/>
      <w:pPr>
        <w:ind w:left="2160" w:hanging="360"/>
      </w:pPr>
      <w:rPr>
        <w:rFonts w:ascii="Wingdings" w:hAnsi="Wingdings" w:hint="default"/>
      </w:rPr>
    </w:lvl>
    <w:lvl w:ilvl="3" w:tplc="01521C06">
      <w:start w:val="1"/>
      <w:numFmt w:val="bullet"/>
      <w:lvlText w:val=""/>
      <w:lvlJc w:val="left"/>
      <w:pPr>
        <w:ind w:left="2880" w:hanging="360"/>
      </w:pPr>
      <w:rPr>
        <w:rFonts w:ascii="Symbol" w:hAnsi="Symbol" w:hint="default"/>
      </w:rPr>
    </w:lvl>
    <w:lvl w:ilvl="4" w:tplc="6D7EEAFC">
      <w:start w:val="1"/>
      <w:numFmt w:val="bullet"/>
      <w:lvlText w:val="o"/>
      <w:lvlJc w:val="left"/>
      <w:pPr>
        <w:ind w:left="3600" w:hanging="360"/>
      </w:pPr>
      <w:rPr>
        <w:rFonts w:ascii="Courier New" w:hAnsi="Courier New" w:hint="default"/>
      </w:rPr>
    </w:lvl>
    <w:lvl w:ilvl="5" w:tplc="867CE0A4">
      <w:start w:val="1"/>
      <w:numFmt w:val="bullet"/>
      <w:lvlText w:val=""/>
      <w:lvlJc w:val="left"/>
      <w:pPr>
        <w:ind w:left="4320" w:hanging="360"/>
      </w:pPr>
      <w:rPr>
        <w:rFonts w:ascii="Wingdings" w:hAnsi="Wingdings" w:hint="default"/>
      </w:rPr>
    </w:lvl>
    <w:lvl w:ilvl="6" w:tplc="8962E066">
      <w:start w:val="1"/>
      <w:numFmt w:val="bullet"/>
      <w:lvlText w:val=""/>
      <w:lvlJc w:val="left"/>
      <w:pPr>
        <w:ind w:left="5040" w:hanging="360"/>
      </w:pPr>
      <w:rPr>
        <w:rFonts w:ascii="Symbol" w:hAnsi="Symbol" w:hint="default"/>
      </w:rPr>
    </w:lvl>
    <w:lvl w:ilvl="7" w:tplc="329C0B2A">
      <w:start w:val="1"/>
      <w:numFmt w:val="bullet"/>
      <w:lvlText w:val="o"/>
      <w:lvlJc w:val="left"/>
      <w:pPr>
        <w:ind w:left="5760" w:hanging="360"/>
      </w:pPr>
      <w:rPr>
        <w:rFonts w:ascii="Courier New" w:hAnsi="Courier New" w:hint="default"/>
      </w:rPr>
    </w:lvl>
    <w:lvl w:ilvl="8" w:tplc="A568249A">
      <w:start w:val="1"/>
      <w:numFmt w:val="bullet"/>
      <w:lvlText w:val=""/>
      <w:lvlJc w:val="left"/>
      <w:pPr>
        <w:ind w:left="6480" w:hanging="360"/>
      </w:pPr>
      <w:rPr>
        <w:rFonts w:ascii="Wingdings" w:hAnsi="Wingdings" w:hint="default"/>
      </w:rPr>
    </w:lvl>
  </w:abstractNum>
  <w:abstractNum w:abstractNumId="9" w15:restartNumberingAfterBreak="0">
    <w:nsid w:val="2AB5CB0A"/>
    <w:multiLevelType w:val="hybridMultilevel"/>
    <w:tmpl w:val="3348E13A"/>
    <w:lvl w:ilvl="0" w:tplc="277AC40A">
      <w:start w:val="1"/>
      <w:numFmt w:val="bullet"/>
      <w:lvlText w:val=""/>
      <w:lvlJc w:val="left"/>
      <w:pPr>
        <w:ind w:left="1080" w:hanging="360"/>
      </w:pPr>
      <w:rPr>
        <w:rFonts w:ascii="Symbol" w:hAnsi="Symbol" w:hint="default"/>
      </w:rPr>
    </w:lvl>
    <w:lvl w:ilvl="1" w:tplc="3D08A6F2">
      <w:start w:val="1"/>
      <w:numFmt w:val="bullet"/>
      <w:lvlText w:val="o"/>
      <w:lvlJc w:val="left"/>
      <w:pPr>
        <w:ind w:left="1800" w:hanging="360"/>
      </w:pPr>
      <w:rPr>
        <w:rFonts w:ascii="Courier New" w:hAnsi="Courier New" w:hint="default"/>
      </w:rPr>
    </w:lvl>
    <w:lvl w:ilvl="2" w:tplc="24704212">
      <w:start w:val="1"/>
      <w:numFmt w:val="bullet"/>
      <w:lvlText w:val=""/>
      <w:lvlJc w:val="left"/>
      <w:pPr>
        <w:ind w:left="2520" w:hanging="360"/>
      </w:pPr>
      <w:rPr>
        <w:rFonts w:ascii="Wingdings" w:hAnsi="Wingdings" w:hint="default"/>
      </w:rPr>
    </w:lvl>
    <w:lvl w:ilvl="3" w:tplc="014C2C60">
      <w:start w:val="1"/>
      <w:numFmt w:val="bullet"/>
      <w:lvlText w:val=""/>
      <w:lvlJc w:val="left"/>
      <w:pPr>
        <w:ind w:left="3240" w:hanging="360"/>
      </w:pPr>
      <w:rPr>
        <w:rFonts w:ascii="Symbol" w:hAnsi="Symbol" w:hint="default"/>
      </w:rPr>
    </w:lvl>
    <w:lvl w:ilvl="4" w:tplc="CC9652D8">
      <w:start w:val="1"/>
      <w:numFmt w:val="bullet"/>
      <w:lvlText w:val="o"/>
      <w:lvlJc w:val="left"/>
      <w:pPr>
        <w:ind w:left="3960" w:hanging="360"/>
      </w:pPr>
      <w:rPr>
        <w:rFonts w:ascii="Courier New" w:hAnsi="Courier New" w:hint="default"/>
      </w:rPr>
    </w:lvl>
    <w:lvl w:ilvl="5" w:tplc="A1EEA31E">
      <w:start w:val="1"/>
      <w:numFmt w:val="bullet"/>
      <w:lvlText w:val=""/>
      <w:lvlJc w:val="left"/>
      <w:pPr>
        <w:ind w:left="4680" w:hanging="360"/>
      </w:pPr>
      <w:rPr>
        <w:rFonts w:ascii="Wingdings" w:hAnsi="Wingdings" w:hint="default"/>
      </w:rPr>
    </w:lvl>
    <w:lvl w:ilvl="6" w:tplc="1D383446">
      <w:start w:val="1"/>
      <w:numFmt w:val="bullet"/>
      <w:lvlText w:val=""/>
      <w:lvlJc w:val="left"/>
      <w:pPr>
        <w:ind w:left="5400" w:hanging="360"/>
      </w:pPr>
      <w:rPr>
        <w:rFonts w:ascii="Symbol" w:hAnsi="Symbol" w:hint="default"/>
      </w:rPr>
    </w:lvl>
    <w:lvl w:ilvl="7" w:tplc="B184A9BE">
      <w:start w:val="1"/>
      <w:numFmt w:val="bullet"/>
      <w:lvlText w:val="o"/>
      <w:lvlJc w:val="left"/>
      <w:pPr>
        <w:ind w:left="6120" w:hanging="360"/>
      </w:pPr>
      <w:rPr>
        <w:rFonts w:ascii="Courier New" w:hAnsi="Courier New" w:hint="default"/>
      </w:rPr>
    </w:lvl>
    <w:lvl w:ilvl="8" w:tplc="83280926">
      <w:start w:val="1"/>
      <w:numFmt w:val="bullet"/>
      <w:lvlText w:val=""/>
      <w:lvlJc w:val="left"/>
      <w:pPr>
        <w:ind w:left="6840" w:hanging="360"/>
      </w:pPr>
      <w:rPr>
        <w:rFonts w:ascii="Wingdings" w:hAnsi="Wingdings" w:hint="default"/>
      </w:rPr>
    </w:lvl>
  </w:abstractNum>
  <w:abstractNum w:abstractNumId="10" w15:restartNumberingAfterBreak="0">
    <w:nsid w:val="33EFD3ED"/>
    <w:multiLevelType w:val="hybridMultilevel"/>
    <w:tmpl w:val="C132359C"/>
    <w:lvl w:ilvl="0" w:tplc="1FE6082C">
      <w:start w:val="1"/>
      <w:numFmt w:val="decimal"/>
      <w:lvlText w:val="%1."/>
      <w:lvlJc w:val="left"/>
      <w:pPr>
        <w:ind w:left="720" w:hanging="360"/>
      </w:pPr>
    </w:lvl>
    <w:lvl w:ilvl="1" w:tplc="CEA2CAFC">
      <w:start w:val="1"/>
      <w:numFmt w:val="lowerLetter"/>
      <w:lvlText w:val="%2."/>
      <w:lvlJc w:val="left"/>
      <w:pPr>
        <w:ind w:left="1440" w:hanging="360"/>
      </w:pPr>
    </w:lvl>
    <w:lvl w:ilvl="2" w:tplc="B8807C6E">
      <w:start w:val="1"/>
      <w:numFmt w:val="lowerRoman"/>
      <w:lvlText w:val="%3."/>
      <w:lvlJc w:val="right"/>
      <w:pPr>
        <w:ind w:left="2160" w:hanging="180"/>
      </w:pPr>
    </w:lvl>
    <w:lvl w:ilvl="3" w:tplc="FF167336">
      <w:start w:val="1"/>
      <w:numFmt w:val="decimal"/>
      <w:lvlText w:val="%4."/>
      <w:lvlJc w:val="left"/>
      <w:pPr>
        <w:ind w:left="2880" w:hanging="360"/>
      </w:pPr>
    </w:lvl>
    <w:lvl w:ilvl="4" w:tplc="76425380">
      <w:start w:val="1"/>
      <w:numFmt w:val="lowerLetter"/>
      <w:lvlText w:val="%5."/>
      <w:lvlJc w:val="left"/>
      <w:pPr>
        <w:ind w:left="3600" w:hanging="360"/>
      </w:pPr>
    </w:lvl>
    <w:lvl w:ilvl="5" w:tplc="D8ACE082">
      <w:start w:val="1"/>
      <w:numFmt w:val="lowerRoman"/>
      <w:lvlText w:val="%6."/>
      <w:lvlJc w:val="right"/>
      <w:pPr>
        <w:ind w:left="4320" w:hanging="180"/>
      </w:pPr>
    </w:lvl>
    <w:lvl w:ilvl="6" w:tplc="83BAFA8A">
      <w:start w:val="1"/>
      <w:numFmt w:val="decimal"/>
      <w:lvlText w:val="%7."/>
      <w:lvlJc w:val="left"/>
      <w:pPr>
        <w:ind w:left="5040" w:hanging="360"/>
      </w:pPr>
    </w:lvl>
    <w:lvl w:ilvl="7" w:tplc="0B8C3F2E">
      <w:start w:val="1"/>
      <w:numFmt w:val="lowerLetter"/>
      <w:lvlText w:val="%8."/>
      <w:lvlJc w:val="left"/>
      <w:pPr>
        <w:ind w:left="5760" w:hanging="360"/>
      </w:pPr>
    </w:lvl>
    <w:lvl w:ilvl="8" w:tplc="26420BAE">
      <w:start w:val="1"/>
      <w:numFmt w:val="lowerRoman"/>
      <w:lvlText w:val="%9."/>
      <w:lvlJc w:val="right"/>
      <w:pPr>
        <w:ind w:left="6480" w:hanging="180"/>
      </w:pPr>
    </w:lvl>
  </w:abstractNum>
  <w:abstractNum w:abstractNumId="11" w15:restartNumberingAfterBreak="0">
    <w:nsid w:val="3BEF081D"/>
    <w:multiLevelType w:val="hybridMultilevel"/>
    <w:tmpl w:val="3EB2BFCC"/>
    <w:lvl w:ilvl="0" w:tplc="9662CC58">
      <w:start w:val="1"/>
      <w:numFmt w:val="decimal"/>
      <w:lvlText w:val="%1."/>
      <w:lvlJc w:val="left"/>
      <w:pPr>
        <w:ind w:left="720" w:hanging="360"/>
      </w:pPr>
    </w:lvl>
    <w:lvl w:ilvl="1" w:tplc="EFC634AA">
      <w:start w:val="1"/>
      <w:numFmt w:val="lowerLetter"/>
      <w:lvlText w:val="%2."/>
      <w:lvlJc w:val="left"/>
      <w:pPr>
        <w:ind w:left="1440" w:hanging="360"/>
      </w:pPr>
    </w:lvl>
    <w:lvl w:ilvl="2" w:tplc="B5A4FF1A">
      <w:start w:val="1"/>
      <w:numFmt w:val="lowerRoman"/>
      <w:lvlText w:val="%3."/>
      <w:lvlJc w:val="right"/>
      <w:pPr>
        <w:ind w:left="2160" w:hanging="180"/>
      </w:pPr>
    </w:lvl>
    <w:lvl w:ilvl="3" w:tplc="34B2F0C8">
      <w:start w:val="1"/>
      <w:numFmt w:val="decimal"/>
      <w:lvlText w:val="%4."/>
      <w:lvlJc w:val="left"/>
      <w:pPr>
        <w:ind w:left="2880" w:hanging="360"/>
      </w:pPr>
    </w:lvl>
    <w:lvl w:ilvl="4" w:tplc="F3A252B8">
      <w:start w:val="1"/>
      <w:numFmt w:val="lowerLetter"/>
      <w:lvlText w:val="%5."/>
      <w:lvlJc w:val="left"/>
      <w:pPr>
        <w:ind w:left="3600" w:hanging="360"/>
      </w:pPr>
    </w:lvl>
    <w:lvl w:ilvl="5" w:tplc="B63CC37E">
      <w:start w:val="1"/>
      <w:numFmt w:val="lowerRoman"/>
      <w:lvlText w:val="%6."/>
      <w:lvlJc w:val="right"/>
      <w:pPr>
        <w:ind w:left="4320" w:hanging="180"/>
      </w:pPr>
    </w:lvl>
    <w:lvl w:ilvl="6" w:tplc="7418542E">
      <w:start w:val="1"/>
      <w:numFmt w:val="decimal"/>
      <w:lvlText w:val="%7."/>
      <w:lvlJc w:val="left"/>
      <w:pPr>
        <w:ind w:left="5040" w:hanging="360"/>
      </w:pPr>
    </w:lvl>
    <w:lvl w:ilvl="7" w:tplc="C53419D2">
      <w:start w:val="1"/>
      <w:numFmt w:val="lowerLetter"/>
      <w:lvlText w:val="%8."/>
      <w:lvlJc w:val="left"/>
      <w:pPr>
        <w:ind w:left="5760" w:hanging="360"/>
      </w:pPr>
    </w:lvl>
    <w:lvl w:ilvl="8" w:tplc="EAFECA34">
      <w:start w:val="1"/>
      <w:numFmt w:val="lowerRoman"/>
      <w:lvlText w:val="%9."/>
      <w:lvlJc w:val="right"/>
      <w:pPr>
        <w:ind w:left="6480" w:hanging="180"/>
      </w:pPr>
    </w:lvl>
  </w:abstractNum>
  <w:abstractNum w:abstractNumId="12" w15:restartNumberingAfterBreak="0">
    <w:nsid w:val="3C13D14A"/>
    <w:multiLevelType w:val="hybridMultilevel"/>
    <w:tmpl w:val="4AE005F8"/>
    <w:lvl w:ilvl="0" w:tplc="5B462118">
      <w:start w:val="1"/>
      <w:numFmt w:val="bullet"/>
      <w:lvlText w:val=""/>
      <w:lvlJc w:val="left"/>
      <w:pPr>
        <w:ind w:left="1080" w:hanging="360"/>
      </w:pPr>
      <w:rPr>
        <w:rFonts w:ascii="Symbol" w:hAnsi="Symbol" w:hint="default"/>
      </w:rPr>
    </w:lvl>
    <w:lvl w:ilvl="1" w:tplc="1A70B2E6">
      <w:start w:val="1"/>
      <w:numFmt w:val="bullet"/>
      <w:lvlText w:val="o"/>
      <w:lvlJc w:val="left"/>
      <w:pPr>
        <w:ind w:left="1800" w:hanging="360"/>
      </w:pPr>
      <w:rPr>
        <w:rFonts w:ascii="Symbol" w:hAnsi="Symbol" w:hint="default"/>
      </w:rPr>
    </w:lvl>
    <w:lvl w:ilvl="2" w:tplc="CF4EA370">
      <w:start w:val="1"/>
      <w:numFmt w:val="bullet"/>
      <w:lvlText w:val=""/>
      <w:lvlJc w:val="left"/>
      <w:pPr>
        <w:ind w:left="2160" w:hanging="360"/>
      </w:pPr>
      <w:rPr>
        <w:rFonts w:ascii="Wingdings" w:hAnsi="Wingdings" w:hint="default"/>
      </w:rPr>
    </w:lvl>
    <w:lvl w:ilvl="3" w:tplc="707CDFBA">
      <w:start w:val="1"/>
      <w:numFmt w:val="bullet"/>
      <w:lvlText w:val=""/>
      <w:lvlJc w:val="left"/>
      <w:pPr>
        <w:ind w:left="2880" w:hanging="360"/>
      </w:pPr>
      <w:rPr>
        <w:rFonts w:ascii="Symbol" w:hAnsi="Symbol" w:hint="default"/>
      </w:rPr>
    </w:lvl>
    <w:lvl w:ilvl="4" w:tplc="914CA1A8">
      <w:start w:val="1"/>
      <w:numFmt w:val="bullet"/>
      <w:lvlText w:val="o"/>
      <w:lvlJc w:val="left"/>
      <w:pPr>
        <w:ind w:left="3600" w:hanging="360"/>
      </w:pPr>
      <w:rPr>
        <w:rFonts w:ascii="Courier New" w:hAnsi="Courier New" w:hint="default"/>
      </w:rPr>
    </w:lvl>
    <w:lvl w:ilvl="5" w:tplc="58E6F8DC">
      <w:start w:val="1"/>
      <w:numFmt w:val="bullet"/>
      <w:lvlText w:val=""/>
      <w:lvlJc w:val="left"/>
      <w:pPr>
        <w:ind w:left="4320" w:hanging="360"/>
      </w:pPr>
      <w:rPr>
        <w:rFonts w:ascii="Wingdings" w:hAnsi="Wingdings" w:hint="default"/>
      </w:rPr>
    </w:lvl>
    <w:lvl w:ilvl="6" w:tplc="B3C2C608">
      <w:start w:val="1"/>
      <w:numFmt w:val="bullet"/>
      <w:lvlText w:val=""/>
      <w:lvlJc w:val="left"/>
      <w:pPr>
        <w:ind w:left="5040" w:hanging="360"/>
      </w:pPr>
      <w:rPr>
        <w:rFonts w:ascii="Symbol" w:hAnsi="Symbol" w:hint="default"/>
      </w:rPr>
    </w:lvl>
    <w:lvl w:ilvl="7" w:tplc="C9880F3E">
      <w:start w:val="1"/>
      <w:numFmt w:val="bullet"/>
      <w:lvlText w:val="o"/>
      <w:lvlJc w:val="left"/>
      <w:pPr>
        <w:ind w:left="5760" w:hanging="360"/>
      </w:pPr>
      <w:rPr>
        <w:rFonts w:ascii="Courier New" w:hAnsi="Courier New" w:hint="default"/>
      </w:rPr>
    </w:lvl>
    <w:lvl w:ilvl="8" w:tplc="09FC8320">
      <w:start w:val="1"/>
      <w:numFmt w:val="bullet"/>
      <w:lvlText w:val=""/>
      <w:lvlJc w:val="left"/>
      <w:pPr>
        <w:ind w:left="6480" w:hanging="360"/>
      </w:pPr>
      <w:rPr>
        <w:rFonts w:ascii="Wingdings" w:hAnsi="Wingdings" w:hint="default"/>
      </w:rPr>
    </w:lvl>
  </w:abstractNum>
  <w:abstractNum w:abstractNumId="13" w15:restartNumberingAfterBreak="0">
    <w:nsid w:val="3E280904"/>
    <w:multiLevelType w:val="hybridMultilevel"/>
    <w:tmpl w:val="DFD0EA5C"/>
    <w:lvl w:ilvl="0" w:tplc="921EF7EE">
      <w:start w:val="1"/>
      <w:numFmt w:val="decimal"/>
      <w:lvlText w:val="%1."/>
      <w:lvlJc w:val="left"/>
      <w:pPr>
        <w:ind w:left="720" w:hanging="360"/>
      </w:pPr>
    </w:lvl>
    <w:lvl w:ilvl="1" w:tplc="F0CC611E">
      <w:start w:val="1"/>
      <w:numFmt w:val="lowerLetter"/>
      <w:lvlText w:val="%2."/>
      <w:lvlJc w:val="left"/>
      <w:pPr>
        <w:ind w:left="1440" w:hanging="360"/>
      </w:pPr>
    </w:lvl>
    <w:lvl w:ilvl="2" w:tplc="5364B9DE">
      <w:start w:val="1"/>
      <w:numFmt w:val="lowerRoman"/>
      <w:lvlText w:val="%3."/>
      <w:lvlJc w:val="right"/>
      <w:pPr>
        <w:ind w:left="2160" w:hanging="180"/>
      </w:pPr>
    </w:lvl>
    <w:lvl w:ilvl="3" w:tplc="0AB891B4">
      <w:start w:val="1"/>
      <w:numFmt w:val="decimal"/>
      <w:lvlText w:val="%4."/>
      <w:lvlJc w:val="left"/>
      <w:pPr>
        <w:ind w:left="2880" w:hanging="360"/>
      </w:pPr>
    </w:lvl>
    <w:lvl w:ilvl="4" w:tplc="295292AC">
      <w:start w:val="1"/>
      <w:numFmt w:val="lowerLetter"/>
      <w:lvlText w:val="%5."/>
      <w:lvlJc w:val="left"/>
      <w:pPr>
        <w:ind w:left="3600" w:hanging="360"/>
      </w:pPr>
    </w:lvl>
    <w:lvl w:ilvl="5" w:tplc="3812570C">
      <w:start w:val="1"/>
      <w:numFmt w:val="lowerRoman"/>
      <w:lvlText w:val="%6."/>
      <w:lvlJc w:val="right"/>
      <w:pPr>
        <w:ind w:left="4320" w:hanging="180"/>
      </w:pPr>
    </w:lvl>
    <w:lvl w:ilvl="6" w:tplc="E2D6E9D2">
      <w:start w:val="1"/>
      <w:numFmt w:val="decimal"/>
      <w:lvlText w:val="%7."/>
      <w:lvlJc w:val="left"/>
      <w:pPr>
        <w:ind w:left="5040" w:hanging="360"/>
      </w:pPr>
    </w:lvl>
    <w:lvl w:ilvl="7" w:tplc="D6FE6A5E">
      <w:start w:val="1"/>
      <w:numFmt w:val="lowerLetter"/>
      <w:lvlText w:val="%8."/>
      <w:lvlJc w:val="left"/>
      <w:pPr>
        <w:ind w:left="5760" w:hanging="360"/>
      </w:pPr>
    </w:lvl>
    <w:lvl w:ilvl="8" w:tplc="EF0E6F62">
      <w:start w:val="1"/>
      <w:numFmt w:val="lowerRoman"/>
      <w:lvlText w:val="%9."/>
      <w:lvlJc w:val="right"/>
      <w:pPr>
        <w:ind w:left="6480" w:hanging="180"/>
      </w:pPr>
    </w:lvl>
  </w:abstractNum>
  <w:abstractNum w:abstractNumId="14" w15:restartNumberingAfterBreak="0">
    <w:nsid w:val="4024D46C"/>
    <w:multiLevelType w:val="hybridMultilevel"/>
    <w:tmpl w:val="6826E21C"/>
    <w:lvl w:ilvl="0" w:tplc="D2C456B0">
      <w:start w:val="1"/>
      <w:numFmt w:val="bullet"/>
      <w:lvlText w:val=""/>
      <w:lvlJc w:val="left"/>
      <w:pPr>
        <w:ind w:left="720" w:hanging="360"/>
      </w:pPr>
      <w:rPr>
        <w:rFonts w:ascii="Symbol" w:hAnsi="Symbol" w:hint="default"/>
      </w:rPr>
    </w:lvl>
    <w:lvl w:ilvl="1" w:tplc="03D8B378">
      <w:start w:val="1"/>
      <w:numFmt w:val="bullet"/>
      <w:lvlText w:val="o"/>
      <w:lvlJc w:val="left"/>
      <w:pPr>
        <w:ind w:left="1440" w:hanging="360"/>
      </w:pPr>
      <w:rPr>
        <w:rFonts w:ascii="Courier New" w:hAnsi="Courier New" w:hint="default"/>
      </w:rPr>
    </w:lvl>
    <w:lvl w:ilvl="2" w:tplc="945AB5AE">
      <w:start w:val="1"/>
      <w:numFmt w:val="bullet"/>
      <w:lvlText w:val=""/>
      <w:lvlJc w:val="left"/>
      <w:pPr>
        <w:ind w:left="2160" w:hanging="360"/>
      </w:pPr>
      <w:rPr>
        <w:rFonts w:ascii="Wingdings" w:hAnsi="Wingdings" w:hint="default"/>
      </w:rPr>
    </w:lvl>
    <w:lvl w:ilvl="3" w:tplc="469E6BF6">
      <w:start w:val="1"/>
      <w:numFmt w:val="bullet"/>
      <w:lvlText w:val=""/>
      <w:lvlJc w:val="left"/>
      <w:pPr>
        <w:ind w:left="2880" w:hanging="360"/>
      </w:pPr>
      <w:rPr>
        <w:rFonts w:ascii="Symbol" w:hAnsi="Symbol" w:hint="default"/>
      </w:rPr>
    </w:lvl>
    <w:lvl w:ilvl="4" w:tplc="30965206">
      <w:start w:val="1"/>
      <w:numFmt w:val="bullet"/>
      <w:lvlText w:val="o"/>
      <w:lvlJc w:val="left"/>
      <w:pPr>
        <w:ind w:left="3600" w:hanging="360"/>
      </w:pPr>
      <w:rPr>
        <w:rFonts w:ascii="Courier New" w:hAnsi="Courier New" w:hint="default"/>
      </w:rPr>
    </w:lvl>
    <w:lvl w:ilvl="5" w:tplc="153E3956">
      <w:start w:val="1"/>
      <w:numFmt w:val="bullet"/>
      <w:lvlText w:val=""/>
      <w:lvlJc w:val="left"/>
      <w:pPr>
        <w:ind w:left="4320" w:hanging="360"/>
      </w:pPr>
      <w:rPr>
        <w:rFonts w:ascii="Wingdings" w:hAnsi="Wingdings" w:hint="default"/>
      </w:rPr>
    </w:lvl>
    <w:lvl w:ilvl="6" w:tplc="EAD805E0">
      <w:start w:val="1"/>
      <w:numFmt w:val="bullet"/>
      <w:lvlText w:val=""/>
      <w:lvlJc w:val="left"/>
      <w:pPr>
        <w:ind w:left="5040" w:hanging="360"/>
      </w:pPr>
      <w:rPr>
        <w:rFonts w:ascii="Symbol" w:hAnsi="Symbol" w:hint="default"/>
      </w:rPr>
    </w:lvl>
    <w:lvl w:ilvl="7" w:tplc="CC7E723E">
      <w:start w:val="1"/>
      <w:numFmt w:val="bullet"/>
      <w:lvlText w:val="o"/>
      <w:lvlJc w:val="left"/>
      <w:pPr>
        <w:ind w:left="5760" w:hanging="360"/>
      </w:pPr>
      <w:rPr>
        <w:rFonts w:ascii="Courier New" w:hAnsi="Courier New" w:hint="default"/>
      </w:rPr>
    </w:lvl>
    <w:lvl w:ilvl="8" w:tplc="39E09D06">
      <w:start w:val="1"/>
      <w:numFmt w:val="bullet"/>
      <w:lvlText w:val=""/>
      <w:lvlJc w:val="left"/>
      <w:pPr>
        <w:ind w:left="6480" w:hanging="360"/>
      </w:pPr>
      <w:rPr>
        <w:rFonts w:ascii="Wingdings" w:hAnsi="Wingdings" w:hint="default"/>
      </w:rPr>
    </w:lvl>
  </w:abstractNum>
  <w:abstractNum w:abstractNumId="15" w15:restartNumberingAfterBreak="0">
    <w:nsid w:val="4A52DD81"/>
    <w:multiLevelType w:val="hybridMultilevel"/>
    <w:tmpl w:val="FA289CFC"/>
    <w:lvl w:ilvl="0" w:tplc="F1CA719E">
      <w:start w:val="1"/>
      <w:numFmt w:val="decimal"/>
      <w:lvlText w:val="%1."/>
      <w:lvlJc w:val="left"/>
      <w:pPr>
        <w:ind w:left="720" w:hanging="360"/>
      </w:pPr>
    </w:lvl>
    <w:lvl w:ilvl="1" w:tplc="12D4AB36">
      <w:start w:val="1"/>
      <w:numFmt w:val="lowerLetter"/>
      <w:lvlText w:val="%2."/>
      <w:lvlJc w:val="left"/>
      <w:pPr>
        <w:ind w:left="1440" w:hanging="360"/>
      </w:pPr>
    </w:lvl>
    <w:lvl w:ilvl="2" w:tplc="CB425844">
      <w:start w:val="1"/>
      <w:numFmt w:val="lowerRoman"/>
      <w:lvlText w:val="%3."/>
      <w:lvlJc w:val="right"/>
      <w:pPr>
        <w:ind w:left="2160" w:hanging="180"/>
      </w:pPr>
    </w:lvl>
    <w:lvl w:ilvl="3" w:tplc="96FCC5EA">
      <w:start w:val="1"/>
      <w:numFmt w:val="decimal"/>
      <w:lvlText w:val="%4."/>
      <w:lvlJc w:val="left"/>
      <w:pPr>
        <w:ind w:left="2880" w:hanging="360"/>
      </w:pPr>
    </w:lvl>
    <w:lvl w:ilvl="4" w:tplc="35B02C52">
      <w:start w:val="1"/>
      <w:numFmt w:val="lowerLetter"/>
      <w:lvlText w:val="%5."/>
      <w:lvlJc w:val="left"/>
      <w:pPr>
        <w:ind w:left="3600" w:hanging="360"/>
      </w:pPr>
    </w:lvl>
    <w:lvl w:ilvl="5" w:tplc="A022CB18">
      <w:start w:val="1"/>
      <w:numFmt w:val="lowerRoman"/>
      <w:lvlText w:val="%6."/>
      <w:lvlJc w:val="right"/>
      <w:pPr>
        <w:ind w:left="4320" w:hanging="180"/>
      </w:pPr>
    </w:lvl>
    <w:lvl w:ilvl="6" w:tplc="E502FAB6">
      <w:start w:val="1"/>
      <w:numFmt w:val="decimal"/>
      <w:lvlText w:val="%7."/>
      <w:lvlJc w:val="left"/>
      <w:pPr>
        <w:ind w:left="5040" w:hanging="360"/>
      </w:pPr>
    </w:lvl>
    <w:lvl w:ilvl="7" w:tplc="A73EA0F8">
      <w:start w:val="1"/>
      <w:numFmt w:val="lowerLetter"/>
      <w:lvlText w:val="%8."/>
      <w:lvlJc w:val="left"/>
      <w:pPr>
        <w:ind w:left="5760" w:hanging="360"/>
      </w:pPr>
    </w:lvl>
    <w:lvl w:ilvl="8" w:tplc="E09A1CB2">
      <w:start w:val="1"/>
      <w:numFmt w:val="lowerRoman"/>
      <w:lvlText w:val="%9."/>
      <w:lvlJc w:val="right"/>
      <w:pPr>
        <w:ind w:left="6480" w:hanging="180"/>
      </w:pPr>
    </w:lvl>
  </w:abstractNum>
  <w:abstractNum w:abstractNumId="16" w15:restartNumberingAfterBreak="0">
    <w:nsid w:val="4BC1E93C"/>
    <w:multiLevelType w:val="hybridMultilevel"/>
    <w:tmpl w:val="69A8C7F0"/>
    <w:lvl w:ilvl="0" w:tplc="E93A0856">
      <w:start w:val="1"/>
      <w:numFmt w:val="bullet"/>
      <w:lvlText w:val=""/>
      <w:lvlJc w:val="left"/>
      <w:pPr>
        <w:ind w:left="720" w:hanging="360"/>
      </w:pPr>
      <w:rPr>
        <w:rFonts w:ascii="Symbol" w:hAnsi="Symbol" w:hint="default"/>
      </w:rPr>
    </w:lvl>
    <w:lvl w:ilvl="1" w:tplc="112E6F30">
      <w:start w:val="1"/>
      <w:numFmt w:val="bullet"/>
      <w:lvlText w:val="o"/>
      <w:lvlJc w:val="left"/>
      <w:pPr>
        <w:ind w:left="1440" w:hanging="360"/>
      </w:pPr>
      <w:rPr>
        <w:rFonts w:ascii="Courier New" w:hAnsi="Courier New" w:hint="default"/>
      </w:rPr>
    </w:lvl>
    <w:lvl w:ilvl="2" w:tplc="1194A512">
      <w:start w:val="1"/>
      <w:numFmt w:val="bullet"/>
      <w:lvlText w:val=""/>
      <w:lvlJc w:val="left"/>
      <w:pPr>
        <w:ind w:left="2160" w:hanging="360"/>
      </w:pPr>
      <w:rPr>
        <w:rFonts w:ascii="Wingdings" w:hAnsi="Wingdings" w:hint="default"/>
      </w:rPr>
    </w:lvl>
    <w:lvl w:ilvl="3" w:tplc="53F678C8">
      <w:start w:val="1"/>
      <w:numFmt w:val="bullet"/>
      <w:lvlText w:val=""/>
      <w:lvlJc w:val="left"/>
      <w:pPr>
        <w:ind w:left="2880" w:hanging="360"/>
      </w:pPr>
      <w:rPr>
        <w:rFonts w:ascii="Symbol" w:hAnsi="Symbol" w:hint="default"/>
      </w:rPr>
    </w:lvl>
    <w:lvl w:ilvl="4" w:tplc="0450E5A4">
      <w:start w:val="1"/>
      <w:numFmt w:val="bullet"/>
      <w:lvlText w:val="o"/>
      <w:lvlJc w:val="left"/>
      <w:pPr>
        <w:ind w:left="3600" w:hanging="360"/>
      </w:pPr>
      <w:rPr>
        <w:rFonts w:ascii="Courier New" w:hAnsi="Courier New" w:hint="default"/>
      </w:rPr>
    </w:lvl>
    <w:lvl w:ilvl="5" w:tplc="6180BF8A">
      <w:start w:val="1"/>
      <w:numFmt w:val="bullet"/>
      <w:lvlText w:val=""/>
      <w:lvlJc w:val="left"/>
      <w:pPr>
        <w:ind w:left="4320" w:hanging="360"/>
      </w:pPr>
      <w:rPr>
        <w:rFonts w:ascii="Wingdings" w:hAnsi="Wingdings" w:hint="default"/>
      </w:rPr>
    </w:lvl>
    <w:lvl w:ilvl="6" w:tplc="A3AA21E4">
      <w:start w:val="1"/>
      <w:numFmt w:val="bullet"/>
      <w:lvlText w:val=""/>
      <w:lvlJc w:val="left"/>
      <w:pPr>
        <w:ind w:left="5040" w:hanging="360"/>
      </w:pPr>
      <w:rPr>
        <w:rFonts w:ascii="Symbol" w:hAnsi="Symbol" w:hint="default"/>
      </w:rPr>
    </w:lvl>
    <w:lvl w:ilvl="7" w:tplc="A3AEED7C">
      <w:start w:val="1"/>
      <w:numFmt w:val="bullet"/>
      <w:lvlText w:val="o"/>
      <w:lvlJc w:val="left"/>
      <w:pPr>
        <w:ind w:left="5760" w:hanging="360"/>
      </w:pPr>
      <w:rPr>
        <w:rFonts w:ascii="Courier New" w:hAnsi="Courier New" w:hint="default"/>
      </w:rPr>
    </w:lvl>
    <w:lvl w:ilvl="8" w:tplc="3836C56A">
      <w:start w:val="1"/>
      <w:numFmt w:val="bullet"/>
      <w:lvlText w:val=""/>
      <w:lvlJc w:val="left"/>
      <w:pPr>
        <w:ind w:left="6480" w:hanging="360"/>
      </w:pPr>
      <w:rPr>
        <w:rFonts w:ascii="Wingdings" w:hAnsi="Wingdings" w:hint="default"/>
      </w:rPr>
    </w:lvl>
  </w:abstractNum>
  <w:abstractNum w:abstractNumId="17" w15:restartNumberingAfterBreak="0">
    <w:nsid w:val="4DDF3CAC"/>
    <w:multiLevelType w:val="multilevel"/>
    <w:tmpl w:val="66E4A398"/>
    <w:lvl w:ilvl="0">
      <w:start w:val="1"/>
      <w:numFmt w:val="decimal"/>
      <w:lvlText w:val="%1."/>
      <w:lvlJc w:val="left"/>
      <w:pPr>
        <w:ind w:left="643" w:hanging="360"/>
      </w:pPr>
      <w:rPr>
        <w:sz w:val="52"/>
        <w:szCs w:val="52"/>
      </w:rPr>
    </w:lvl>
    <w:lvl w:ilvl="1">
      <w:start w:val="1"/>
      <w:numFmt w:val="decimal"/>
      <w:lvlText w:val="%1.%2."/>
      <w:lvlJc w:val="left"/>
      <w:pPr>
        <w:ind w:left="1080" w:hanging="720"/>
      </w:pPr>
      <w:rPr>
        <w:rFonts w:ascii="Calibri Light" w:eastAsia="Calibri" w:hAnsi="Calibri Light" w:cs="Calibri Light" w:hint="default"/>
        <w:b w:val="0"/>
        <w:bCs/>
        <w:sz w:val="40"/>
        <w:szCs w:val="4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E38BEE9"/>
    <w:multiLevelType w:val="hybridMultilevel"/>
    <w:tmpl w:val="414EA1AE"/>
    <w:lvl w:ilvl="0" w:tplc="3EA0EC30">
      <w:start w:val="1"/>
      <w:numFmt w:val="decimal"/>
      <w:lvlText w:val="%1."/>
      <w:lvlJc w:val="left"/>
      <w:pPr>
        <w:ind w:left="720" w:hanging="360"/>
      </w:pPr>
      <w:rPr>
        <w:rFonts w:ascii="Calibri" w:hAnsi="Calibri" w:hint="default"/>
      </w:rPr>
    </w:lvl>
    <w:lvl w:ilvl="1" w:tplc="88E2B660">
      <w:start w:val="1"/>
      <w:numFmt w:val="lowerLetter"/>
      <w:lvlText w:val="%2."/>
      <w:lvlJc w:val="left"/>
      <w:pPr>
        <w:ind w:left="1440" w:hanging="360"/>
      </w:pPr>
    </w:lvl>
    <w:lvl w:ilvl="2" w:tplc="38E0406E">
      <w:start w:val="1"/>
      <w:numFmt w:val="lowerRoman"/>
      <w:lvlText w:val="%3."/>
      <w:lvlJc w:val="right"/>
      <w:pPr>
        <w:ind w:left="2160" w:hanging="180"/>
      </w:pPr>
    </w:lvl>
    <w:lvl w:ilvl="3" w:tplc="34FC32BC">
      <w:start w:val="1"/>
      <w:numFmt w:val="decimal"/>
      <w:lvlText w:val="%4."/>
      <w:lvlJc w:val="left"/>
      <w:pPr>
        <w:ind w:left="2880" w:hanging="360"/>
      </w:pPr>
    </w:lvl>
    <w:lvl w:ilvl="4" w:tplc="C1EE77D0">
      <w:start w:val="1"/>
      <w:numFmt w:val="lowerLetter"/>
      <w:lvlText w:val="%5."/>
      <w:lvlJc w:val="left"/>
      <w:pPr>
        <w:ind w:left="3600" w:hanging="360"/>
      </w:pPr>
    </w:lvl>
    <w:lvl w:ilvl="5" w:tplc="E6E8ED7C">
      <w:start w:val="1"/>
      <w:numFmt w:val="lowerRoman"/>
      <w:lvlText w:val="%6."/>
      <w:lvlJc w:val="right"/>
      <w:pPr>
        <w:ind w:left="4320" w:hanging="180"/>
      </w:pPr>
    </w:lvl>
    <w:lvl w:ilvl="6" w:tplc="5D5ADE14">
      <w:start w:val="1"/>
      <w:numFmt w:val="decimal"/>
      <w:lvlText w:val="%7."/>
      <w:lvlJc w:val="left"/>
      <w:pPr>
        <w:ind w:left="5040" w:hanging="360"/>
      </w:pPr>
    </w:lvl>
    <w:lvl w:ilvl="7" w:tplc="3FEE0334">
      <w:start w:val="1"/>
      <w:numFmt w:val="lowerLetter"/>
      <w:lvlText w:val="%8."/>
      <w:lvlJc w:val="left"/>
      <w:pPr>
        <w:ind w:left="5760" w:hanging="360"/>
      </w:pPr>
    </w:lvl>
    <w:lvl w:ilvl="8" w:tplc="2EA03E20">
      <w:start w:val="1"/>
      <w:numFmt w:val="lowerRoman"/>
      <w:lvlText w:val="%9."/>
      <w:lvlJc w:val="right"/>
      <w:pPr>
        <w:ind w:left="6480" w:hanging="180"/>
      </w:pPr>
    </w:lvl>
  </w:abstractNum>
  <w:abstractNum w:abstractNumId="19" w15:restartNumberingAfterBreak="0">
    <w:nsid w:val="4F7C7823"/>
    <w:multiLevelType w:val="hybridMultilevel"/>
    <w:tmpl w:val="5E1A748A"/>
    <w:lvl w:ilvl="0" w:tplc="5C8491FA">
      <w:start w:val="1"/>
      <w:numFmt w:val="decimal"/>
      <w:lvlText w:val="%1."/>
      <w:lvlJc w:val="left"/>
      <w:pPr>
        <w:ind w:left="720" w:hanging="360"/>
      </w:pPr>
    </w:lvl>
    <w:lvl w:ilvl="1" w:tplc="B43CDAA6">
      <w:start w:val="1"/>
      <w:numFmt w:val="lowerLetter"/>
      <w:lvlText w:val="%2."/>
      <w:lvlJc w:val="left"/>
      <w:pPr>
        <w:ind w:left="1440" w:hanging="360"/>
      </w:pPr>
    </w:lvl>
    <w:lvl w:ilvl="2" w:tplc="8A069342">
      <w:start w:val="1"/>
      <w:numFmt w:val="lowerRoman"/>
      <w:lvlText w:val="%3."/>
      <w:lvlJc w:val="right"/>
      <w:pPr>
        <w:ind w:left="2160" w:hanging="180"/>
      </w:pPr>
    </w:lvl>
    <w:lvl w:ilvl="3" w:tplc="D2EA0D74">
      <w:start w:val="1"/>
      <w:numFmt w:val="decimal"/>
      <w:lvlText w:val="%4."/>
      <w:lvlJc w:val="left"/>
      <w:pPr>
        <w:ind w:left="2880" w:hanging="360"/>
      </w:pPr>
    </w:lvl>
    <w:lvl w:ilvl="4" w:tplc="5BF656A6">
      <w:start w:val="1"/>
      <w:numFmt w:val="lowerLetter"/>
      <w:lvlText w:val="%5."/>
      <w:lvlJc w:val="left"/>
      <w:pPr>
        <w:ind w:left="3600" w:hanging="360"/>
      </w:pPr>
    </w:lvl>
    <w:lvl w:ilvl="5" w:tplc="B42CA7E6">
      <w:start w:val="1"/>
      <w:numFmt w:val="lowerRoman"/>
      <w:lvlText w:val="%6."/>
      <w:lvlJc w:val="right"/>
      <w:pPr>
        <w:ind w:left="4320" w:hanging="180"/>
      </w:pPr>
    </w:lvl>
    <w:lvl w:ilvl="6" w:tplc="BF384DB6">
      <w:start w:val="1"/>
      <w:numFmt w:val="decimal"/>
      <w:lvlText w:val="%7."/>
      <w:lvlJc w:val="left"/>
      <w:pPr>
        <w:ind w:left="5040" w:hanging="360"/>
      </w:pPr>
    </w:lvl>
    <w:lvl w:ilvl="7" w:tplc="8D706CE2">
      <w:start w:val="1"/>
      <w:numFmt w:val="lowerLetter"/>
      <w:lvlText w:val="%8."/>
      <w:lvlJc w:val="left"/>
      <w:pPr>
        <w:ind w:left="5760" w:hanging="360"/>
      </w:pPr>
    </w:lvl>
    <w:lvl w:ilvl="8" w:tplc="99B09242">
      <w:start w:val="1"/>
      <w:numFmt w:val="lowerRoman"/>
      <w:lvlText w:val="%9."/>
      <w:lvlJc w:val="right"/>
      <w:pPr>
        <w:ind w:left="6480" w:hanging="180"/>
      </w:pPr>
    </w:lvl>
  </w:abstractNum>
  <w:abstractNum w:abstractNumId="20" w15:restartNumberingAfterBreak="0">
    <w:nsid w:val="5BA9B744"/>
    <w:multiLevelType w:val="hybridMultilevel"/>
    <w:tmpl w:val="6398256E"/>
    <w:lvl w:ilvl="0" w:tplc="2F7E7F62">
      <w:start w:val="1"/>
      <w:numFmt w:val="bullet"/>
      <w:lvlText w:val=""/>
      <w:lvlJc w:val="left"/>
      <w:pPr>
        <w:ind w:left="720" w:hanging="360"/>
      </w:pPr>
      <w:rPr>
        <w:rFonts w:ascii="Symbol" w:hAnsi="Symbol" w:hint="default"/>
      </w:rPr>
    </w:lvl>
    <w:lvl w:ilvl="1" w:tplc="612C3D70">
      <w:start w:val="1"/>
      <w:numFmt w:val="bullet"/>
      <w:lvlText w:val="o"/>
      <w:lvlJc w:val="left"/>
      <w:pPr>
        <w:ind w:left="1440" w:hanging="360"/>
      </w:pPr>
      <w:rPr>
        <w:rFonts w:ascii="Courier New" w:hAnsi="Courier New" w:hint="default"/>
      </w:rPr>
    </w:lvl>
    <w:lvl w:ilvl="2" w:tplc="52B08516">
      <w:start w:val="1"/>
      <w:numFmt w:val="bullet"/>
      <w:lvlText w:val=""/>
      <w:lvlJc w:val="left"/>
      <w:pPr>
        <w:ind w:left="2160" w:hanging="360"/>
      </w:pPr>
      <w:rPr>
        <w:rFonts w:ascii="Wingdings" w:hAnsi="Wingdings" w:hint="default"/>
      </w:rPr>
    </w:lvl>
    <w:lvl w:ilvl="3" w:tplc="39D4C3D4">
      <w:start w:val="1"/>
      <w:numFmt w:val="bullet"/>
      <w:lvlText w:val=""/>
      <w:lvlJc w:val="left"/>
      <w:pPr>
        <w:ind w:left="2880" w:hanging="360"/>
      </w:pPr>
      <w:rPr>
        <w:rFonts w:ascii="Symbol" w:hAnsi="Symbol" w:hint="default"/>
      </w:rPr>
    </w:lvl>
    <w:lvl w:ilvl="4" w:tplc="250C94EA">
      <w:start w:val="1"/>
      <w:numFmt w:val="bullet"/>
      <w:lvlText w:val="o"/>
      <w:lvlJc w:val="left"/>
      <w:pPr>
        <w:ind w:left="3600" w:hanging="360"/>
      </w:pPr>
      <w:rPr>
        <w:rFonts w:ascii="Courier New" w:hAnsi="Courier New" w:hint="default"/>
      </w:rPr>
    </w:lvl>
    <w:lvl w:ilvl="5" w:tplc="51B024A8">
      <w:start w:val="1"/>
      <w:numFmt w:val="bullet"/>
      <w:lvlText w:val=""/>
      <w:lvlJc w:val="left"/>
      <w:pPr>
        <w:ind w:left="4320" w:hanging="360"/>
      </w:pPr>
      <w:rPr>
        <w:rFonts w:ascii="Wingdings" w:hAnsi="Wingdings" w:hint="default"/>
      </w:rPr>
    </w:lvl>
    <w:lvl w:ilvl="6" w:tplc="9ACCF208">
      <w:start w:val="1"/>
      <w:numFmt w:val="bullet"/>
      <w:lvlText w:val=""/>
      <w:lvlJc w:val="left"/>
      <w:pPr>
        <w:ind w:left="5040" w:hanging="360"/>
      </w:pPr>
      <w:rPr>
        <w:rFonts w:ascii="Symbol" w:hAnsi="Symbol" w:hint="default"/>
      </w:rPr>
    </w:lvl>
    <w:lvl w:ilvl="7" w:tplc="AE2E99B6">
      <w:start w:val="1"/>
      <w:numFmt w:val="bullet"/>
      <w:lvlText w:val="o"/>
      <w:lvlJc w:val="left"/>
      <w:pPr>
        <w:ind w:left="5760" w:hanging="360"/>
      </w:pPr>
      <w:rPr>
        <w:rFonts w:ascii="Courier New" w:hAnsi="Courier New" w:hint="default"/>
      </w:rPr>
    </w:lvl>
    <w:lvl w:ilvl="8" w:tplc="79623B28">
      <w:start w:val="1"/>
      <w:numFmt w:val="bullet"/>
      <w:lvlText w:val=""/>
      <w:lvlJc w:val="left"/>
      <w:pPr>
        <w:ind w:left="6480" w:hanging="360"/>
      </w:pPr>
      <w:rPr>
        <w:rFonts w:ascii="Wingdings" w:hAnsi="Wingdings" w:hint="default"/>
      </w:rPr>
    </w:lvl>
  </w:abstractNum>
  <w:abstractNum w:abstractNumId="21" w15:restartNumberingAfterBreak="0">
    <w:nsid w:val="61D8DA8A"/>
    <w:multiLevelType w:val="hybridMultilevel"/>
    <w:tmpl w:val="A3941124"/>
    <w:lvl w:ilvl="0" w:tplc="E40AEB00">
      <w:start w:val="1"/>
      <w:numFmt w:val="bullet"/>
      <w:lvlText w:val=""/>
      <w:lvlJc w:val="left"/>
      <w:pPr>
        <w:ind w:left="1080" w:hanging="360"/>
      </w:pPr>
      <w:rPr>
        <w:rFonts w:ascii="Symbol" w:hAnsi="Symbol" w:hint="default"/>
      </w:rPr>
    </w:lvl>
    <w:lvl w:ilvl="1" w:tplc="1D4EAB70">
      <w:start w:val="1"/>
      <w:numFmt w:val="bullet"/>
      <w:lvlText w:val="o"/>
      <w:lvlJc w:val="left"/>
      <w:pPr>
        <w:ind w:left="1800" w:hanging="360"/>
      </w:pPr>
      <w:rPr>
        <w:rFonts w:ascii="Courier New" w:hAnsi="Courier New" w:hint="default"/>
      </w:rPr>
    </w:lvl>
    <w:lvl w:ilvl="2" w:tplc="7E8673F2">
      <w:start w:val="1"/>
      <w:numFmt w:val="bullet"/>
      <w:lvlText w:val=""/>
      <w:lvlJc w:val="left"/>
      <w:pPr>
        <w:ind w:left="2520" w:hanging="360"/>
      </w:pPr>
      <w:rPr>
        <w:rFonts w:ascii="Wingdings" w:hAnsi="Wingdings" w:hint="default"/>
      </w:rPr>
    </w:lvl>
    <w:lvl w:ilvl="3" w:tplc="9F9C8DA8">
      <w:start w:val="1"/>
      <w:numFmt w:val="bullet"/>
      <w:lvlText w:val=""/>
      <w:lvlJc w:val="left"/>
      <w:pPr>
        <w:ind w:left="3240" w:hanging="360"/>
      </w:pPr>
      <w:rPr>
        <w:rFonts w:ascii="Symbol" w:hAnsi="Symbol" w:hint="default"/>
      </w:rPr>
    </w:lvl>
    <w:lvl w:ilvl="4" w:tplc="E67E2104">
      <w:start w:val="1"/>
      <w:numFmt w:val="bullet"/>
      <w:lvlText w:val="o"/>
      <w:lvlJc w:val="left"/>
      <w:pPr>
        <w:ind w:left="3960" w:hanging="360"/>
      </w:pPr>
      <w:rPr>
        <w:rFonts w:ascii="Courier New" w:hAnsi="Courier New" w:hint="default"/>
      </w:rPr>
    </w:lvl>
    <w:lvl w:ilvl="5" w:tplc="EEA262D4">
      <w:start w:val="1"/>
      <w:numFmt w:val="bullet"/>
      <w:lvlText w:val=""/>
      <w:lvlJc w:val="left"/>
      <w:pPr>
        <w:ind w:left="4680" w:hanging="360"/>
      </w:pPr>
      <w:rPr>
        <w:rFonts w:ascii="Wingdings" w:hAnsi="Wingdings" w:hint="default"/>
      </w:rPr>
    </w:lvl>
    <w:lvl w:ilvl="6" w:tplc="BFA8282C">
      <w:start w:val="1"/>
      <w:numFmt w:val="bullet"/>
      <w:lvlText w:val=""/>
      <w:lvlJc w:val="left"/>
      <w:pPr>
        <w:ind w:left="5400" w:hanging="360"/>
      </w:pPr>
      <w:rPr>
        <w:rFonts w:ascii="Symbol" w:hAnsi="Symbol" w:hint="default"/>
      </w:rPr>
    </w:lvl>
    <w:lvl w:ilvl="7" w:tplc="71ECF4F0">
      <w:start w:val="1"/>
      <w:numFmt w:val="bullet"/>
      <w:lvlText w:val="o"/>
      <w:lvlJc w:val="left"/>
      <w:pPr>
        <w:ind w:left="6120" w:hanging="360"/>
      </w:pPr>
      <w:rPr>
        <w:rFonts w:ascii="Courier New" w:hAnsi="Courier New" w:hint="default"/>
      </w:rPr>
    </w:lvl>
    <w:lvl w:ilvl="8" w:tplc="57827C92">
      <w:start w:val="1"/>
      <w:numFmt w:val="bullet"/>
      <w:lvlText w:val=""/>
      <w:lvlJc w:val="left"/>
      <w:pPr>
        <w:ind w:left="6840" w:hanging="360"/>
      </w:pPr>
      <w:rPr>
        <w:rFonts w:ascii="Wingdings" w:hAnsi="Wingdings" w:hint="default"/>
      </w:rPr>
    </w:lvl>
  </w:abstractNum>
  <w:abstractNum w:abstractNumId="22" w15:restartNumberingAfterBreak="0">
    <w:nsid w:val="62AE4CF3"/>
    <w:multiLevelType w:val="hybridMultilevel"/>
    <w:tmpl w:val="E86629E0"/>
    <w:lvl w:ilvl="0" w:tplc="FEB87574">
      <w:start w:val="1"/>
      <w:numFmt w:val="bullet"/>
      <w:lvlText w:val=""/>
      <w:lvlJc w:val="left"/>
      <w:pPr>
        <w:ind w:left="720" w:hanging="360"/>
      </w:pPr>
      <w:rPr>
        <w:rFonts w:ascii="Symbol" w:hAnsi="Symbol" w:hint="default"/>
      </w:rPr>
    </w:lvl>
    <w:lvl w:ilvl="1" w:tplc="3FEC9064">
      <w:start w:val="1"/>
      <w:numFmt w:val="bullet"/>
      <w:lvlText w:val="o"/>
      <w:lvlJc w:val="left"/>
      <w:pPr>
        <w:ind w:left="1440" w:hanging="360"/>
      </w:pPr>
      <w:rPr>
        <w:rFonts w:ascii="Courier New" w:hAnsi="Courier New" w:hint="default"/>
      </w:rPr>
    </w:lvl>
    <w:lvl w:ilvl="2" w:tplc="D982D6BE">
      <w:start w:val="1"/>
      <w:numFmt w:val="bullet"/>
      <w:lvlText w:val=""/>
      <w:lvlJc w:val="left"/>
      <w:pPr>
        <w:ind w:left="2160" w:hanging="360"/>
      </w:pPr>
      <w:rPr>
        <w:rFonts w:ascii="Wingdings" w:hAnsi="Wingdings" w:hint="default"/>
      </w:rPr>
    </w:lvl>
    <w:lvl w:ilvl="3" w:tplc="C248BF7A">
      <w:start w:val="1"/>
      <w:numFmt w:val="bullet"/>
      <w:lvlText w:val=""/>
      <w:lvlJc w:val="left"/>
      <w:pPr>
        <w:ind w:left="2880" w:hanging="360"/>
      </w:pPr>
      <w:rPr>
        <w:rFonts w:ascii="Symbol" w:hAnsi="Symbol" w:hint="default"/>
      </w:rPr>
    </w:lvl>
    <w:lvl w:ilvl="4" w:tplc="64602E10">
      <w:start w:val="1"/>
      <w:numFmt w:val="bullet"/>
      <w:lvlText w:val="o"/>
      <w:lvlJc w:val="left"/>
      <w:pPr>
        <w:ind w:left="3600" w:hanging="360"/>
      </w:pPr>
      <w:rPr>
        <w:rFonts w:ascii="Courier New" w:hAnsi="Courier New" w:hint="default"/>
      </w:rPr>
    </w:lvl>
    <w:lvl w:ilvl="5" w:tplc="A9607AE4">
      <w:start w:val="1"/>
      <w:numFmt w:val="bullet"/>
      <w:lvlText w:val=""/>
      <w:lvlJc w:val="left"/>
      <w:pPr>
        <w:ind w:left="4320" w:hanging="360"/>
      </w:pPr>
      <w:rPr>
        <w:rFonts w:ascii="Wingdings" w:hAnsi="Wingdings" w:hint="default"/>
      </w:rPr>
    </w:lvl>
    <w:lvl w:ilvl="6" w:tplc="0BF05FCC">
      <w:start w:val="1"/>
      <w:numFmt w:val="bullet"/>
      <w:lvlText w:val=""/>
      <w:lvlJc w:val="left"/>
      <w:pPr>
        <w:ind w:left="5040" w:hanging="360"/>
      </w:pPr>
      <w:rPr>
        <w:rFonts w:ascii="Symbol" w:hAnsi="Symbol" w:hint="default"/>
      </w:rPr>
    </w:lvl>
    <w:lvl w:ilvl="7" w:tplc="89B0CBD2">
      <w:start w:val="1"/>
      <w:numFmt w:val="bullet"/>
      <w:lvlText w:val="o"/>
      <w:lvlJc w:val="left"/>
      <w:pPr>
        <w:ind w:left="5760" w:hanging="360"/>
      </w:pPr>
      <w:rPr>
        <w:rFonts w:ascii="Courier New" w:hAnsi="Courier New" w:hint="default"/>
      </w:rPr>
    </w:lvl>
    <w:lvl w:ilvl="8" w:tplc="ED34A1B6">
      <w:start w:val="1"/>
      <w:numFmt w:val="bullet"/>
      <w:lvlText w:val=""/>
      <w:lvlJc w:val="left"/>
      <w:pPr>
        <w:ind w:left="6480" w:hanging="360"/>
      </w:pPr>
      <w:rPr>
        <w:rFonts w:ascii="Wingdings" w:hAnsi="Wingdings" w:hint="default"/>
      </w:rPr>
    </w:lvl>
  </w:abstractNum>
  <w:abstractNum w:abstractNumId="23" w15:restartNumberingAfterBreak="0">
    <w:nsid w:val="6493E833"/>
    <w:multiLevelType w:val="hybridMultilevel"/>
    <w:tmpl w:val="27FE81DA"/>
    <w:lvl w:ilvl="0" w:tplc="2642105C">
      <w:start w:val="1"/>
      <w:numFmt w:val="bullet"/>
      <w:lvlText w:val=""/>
      <w:lvlJc w:val="left"/>
      <w:pPr>
        <w:ind w:left="720" w:hanging="360"/>
      </w:pPr>
      <w:rPr>
        <w:rFonts w:ascii="Symbol" w:hAnsi="Symbol" w:hint="default"/>
      </w:rPr>
    </w:lvl>
    <w:lvl w:ilvl="1" w:tplc="ED34A702">
      <w:start w:val="1"/>
      <w:numFmt w:val="bullet"/>
      <w:lvlText w:val="o"/>
      <w:lvlJc w:val="left"/>
      <w:pPr>
        <w:ind w:left="1440" w:hanging="360"/>
      </w:pPr>
      <w:rPr>
        <w:rFonts w:ascii="Courier New" w:hAnsi="Courier New" w:hint="default"/>
      </w:rPr>
    </w:lvl>
    <w:lvl w:ilvl="2" w:tplc="AB348F60">
      <w:start w:val="1"/>
      <w:numFmt w:val="bullet"/>
      <w:lvlText w:val=""/>
      <w:lvlJc w:val="left"/>
      <w:pPr>
        <w:ind w:left="2160" w:hanging="360"/>
      </w:pPr>
      <w:rPr>
        <w:rFonts w:ascii="Wingdings" w:hAnsi="Wingdings" w:hint="default"/>
      </w:rPr>
    </w:lvl>
    <w:lvl w:ilvl="3" w:tplc="F2567046">
      <w:start w:val="1"/>
      <w:numFmt w:val="bullet"/>
      <w:lvlText w:val=""/>
      <w:lvlJc w:val="left"/>
      <w:pPr>
        <w:ind w:left="2880" w:hanging="360"/>
      </w:pPr>
      <w:rPr>
        <w:rFonts w:ascii="Symbol" w:hAnsi="Symbol" w:hint="default"/>
      </w:rPr>
    </w:lvl>
    <w:lvl w:ilvl="4" w:tplc="AA3E8368">
      <w:start w:val="1"/>
      <w:numFmt w:val="bullet"/>
      <w:lvlText w:val="o"/>
      <w:lvlJc w:val="left"/>
      <w:pPr>
        <w:ind w:left="3600" w:hanging="360"/>
      </w:pPr>
      <w:rPr>
        <w:rFonts w:ascii="Courier New" w:hAnsi="Courier New" w:hint="default"/>
      </w:rPr>
    </w:lvl>
    <w:lvl w:ilvl="5" w:tplc="966E6004">
      <w:start w:val="1"/>
      <w:numFmt w:val="bullet"/>
      <w:lvlText w:val=""/>
      <w:lvlJc w:val="left"/>
      <w:pPr>
        <w:ind w:left="4320" w:hanging="360"/>
      </w:pPr>
      <w:rPr>
        <w:rFonts w:ascii="Wingdings" w:hAnsi="Wingdings" w:hint="default"/>
      </w:rPr>
    </w:lvl>
    <w:lvl w:ilvl="6" w:tplc="E2B83D48">
      <w:start w:val="1"/>
      <w:numFmt w:val="bullet"/>
      <w:lvlText w:val=""/>
      <w:lvlJc w:val="left"/>
      <w:pPr>
        <w:ind w:left="5040" w:hanging="360"/>
      </w:pPr>
      <w:rPr>
        <w:rFonts w:ascii="Symbol" w:hAnsi="Symbol" w:hint="default"/>
      </w:rPr>
    </w:lvl>
    <w:lvl w:ilvl="7" w:tplc="78D61A7C">
      <w:start w:val="1"/>
      <w:numFmt w:val="bullet"/>
      <w:lvlText w:val="o"/>
      <w:lvlJc w:val="left"/>
      <w:pPr>
        <w:ind w:left="5760" w:hanging="360"/>
      </w:pPr>
      <w:rPr>
        <w:rFonts w:ascii="Courier New" w:hAnsi="Courier New" w:hint="default"/>
      </w:rPr>
    </w:lvl>
    <w:lvl w:ilvl="8" w:tplc="7AEE815C">
      <w:start w:val="1"/>
      <w:numFmt w:val="bullet"/>
      <w:lvlText w:val=""/>
      <w:lvlJc w:val="left"/>
      <w:pPr>
        <w:ind w:left="6480" w:hanging="360"/>
      </w:pPr>
      <w:rPr>
        <w:rFonts w:ascii="Wingdings" w:hAnsi="Wingdings" w:hint="default"/>
      </w:rPr>
    </w:lvl>
  </w:abstractNum>
  <w:abstractNum w:abstractNumId="24" w15:restartNumberingAfterBreak="0">
    <w:nsid w:val="65ABD580"/>
    <w:multiLevelType w:val="hybridMultilevel"/>
    <w:tmpl w:val="E042CA4C"/>
    <w:lvl w:ilvl="0" w:tplc="4D52B2FC">
      <w:start w:val="1"/>
      <w:numFmt w:val="bullet"/>
      <w:lvlText w:val=""/>
      <w:lvlJc w:val="left"/>
      <w:pPr>
        <w:ind w:left="720" w:hanging="360"/>
      </w:pPr>
      <w:rPr>
        <w:rFonts w:ascii="Symbol" w:hAnsi="Symbol" w:hint="default"/>
      </w:rPr>
    </w:lvl>
    <w:lvl w:ilvl="1" w:tplc="1B3C532E">
      <w:start w:val="1"/>
      <w:numFmt w:val="bullet"/>
      <w:lvlText w:val="o"/>
      <w:lvlJc w:val="left"/>
      <w:pPr>
        <w:ind w:left="1440" w:hanging="360"/>
      </w:pPr>
      <w:rPr>
        <w:rFonts w:ascii="Courier New" w:hAnsi="Courier New" w:hint="default"/>
      </w:rPr>
    </w:lvl>
    <w:lvl w:ilvl="2" w:tplc="7B144D98">
      <w:start w:val="1"/>
      <w:numFmt w:val="bullet"/>
      <w:lvlText w:val=""/>
      <w:lvlJc w:val="left"/>
      <w:pPr>
        <w:ind w:left="2160" w:hanging="360"/>
      </w:pPr>
      <w:rPr>
        <w:rFonts w:ascii="Wingdings" w:hAnsi="Wingdings" w:hint="default"/>
      </w:rPr>
    </w:lvl>
    <w:lvl w:ilvl="3" w:tplc="5260C1CC">
      <w:start w:val="1"/>
      <w:numFmt w:val="bullet"/>
      <w:lvlText w:val=""/>
      <w:lvlJc w:val="left"/>
      <w:pPr>
        <w:ind w:left="2880" w:hanging="360"/>
      </w:pPr>
      <w:rPr>
        <w:rFonts w:ascii="Symbol" w:hAnsi="Symbol" w:hint="default"/>
      </w:rPr>
    </w:lvl>
    <w:lvl w:ilvl="4" w:tplc="4B02FEA2">
      <w:start w:val="1"/>
      <w:numFmt w:val="bullet"/>
      <w:lvlText w:val="o"/>
      <w:lvlJc w:val="left"/>
      <w:pPr>
        <w:ind w:left="3600" w:hanging="360"/>
      </w:pPr>
      <w:rPr>
        <w:rFonts w:ascii="Courier New" w:hAnsi="Courier New" w:hint="default"/>
      </w:rPr>
    </w:lvl>
    <w:lvl w:ilvl="5" w:tplc="3804824C">
      <w:start w:val="1"/>
      <w:numFmt w:val="bullet"/>
      <w:lvlText w:val=""/>
      <w:lvlJc w:val="left"/>
      <w:pPr>
        <w:ind w:left="4320" w:hanging="360"/>
      </w:pPr>
      <w:rPr>
        <w:rFonts w:ascii="Wingdings" w:hAnsi="Wingdings" w:hint="default"/>
      </w:rPr>
    </w:lvl>
    <w:lvl w:ilvl="6" w:tplc="210AE77C">
      <w:start w:val="1"/>
      <w:numFmt w:val="bullet"/>
      <w:lvlText w:val=""/>
      <w:lvlJc w:val="left"/>
      <w:pPr>
        <w:ind w:left="5040" w:hanging="360"/>
      </w:pPr>
      <w:rPr>
        <w:rFonts w:ascii="Symbol" w:hAnsi="Symbol" w:hint="default"/>
      </w:rPr>
    </w:lvl>
    <w:lvl w:ilvl="7" w:tplc="21841052">
      <w:start w:val="1"/>
      <w:numFmt w:val="bullet"/>
      <w:lvlText w:val="o"/>
      <w:lvlJc w:val="left"/>
      <w:pPr>
        <w:ind w:left="5760" w:hanging="360"/>
      </w:pPr>
      <w:rPr>
        <w:rFonts w:ascii="Courier New" w:hAnsi="Courier New" w:hint="default"/>
      </w:rPr>
    </w:lvl>
    <w:lvl w:ilvl="8" w:tplc="6F104EFC">
      <w:start w:val="1"/>
      <w:numFmt w:val="bullet"/>
      <w:lvlText w:val=""/>
      <w:lvlJc w:val="left"/>
      <w:pPr>
        <w:ind w:left="6480" w:hanging="360"/>
      </w:pPr>
      <w:rPr>
        <w:rFonts w:ascii="Wingdings" w:hAnsi="Wingdings" w:hint="default"/>
      </w:rPr>
    </w:lvl>
  </w:abstractNum>
  <w:abstractNum w:abstractNumId="25" w15:restartNumberingAfterBreak="0">
    <w:nsid w:val="65E9212F"/>
    <w:multiLevelType w:val="hybridMultilevel"/>
    <w:tmpl w:val="669862AA"/>
    <w:lvl w:ilvl="0" w:tplc="6D0A83F4">
      <w:start w:val="1"/>
      <w:numFmt w:val="bullet"/>
      <w:lvlText w:val=""/>
      <w:lvlJc w:val="left"/>
      <w:pPr>
        <w:ind w:left="1080" w:hanging="360"/>
      </w:pPr>
      <w:rPr>
        <w:rFonts w:ascii="Symbol" w:hAnsi="Symbol" w:hint="default"/>
      </w:rPr>
    </w:lvl>
    <w:lvl w:ilvl="1" w:tplc="C7E4F83E">
      <w:start w:val="1"/>
      <w:numFmt w:val="bullet"/>
      <w:lvlText w:val="o"/>
      <w:lvlJc w:val="left"/>
      <w:pPr>
        <w:ind w:left="1800" w:hanging="360"/>
      </w:pPr>
      <w:rPr>
        <w:rFonts w:ascii="Courier New" w:hAnsi="Courier New" w:hint="default"/>
      </w:rPr>
    </w:lvl>
    <w:lvl w:ilvl="2" w:tplc="18F48E60">
      <w:start w:val="1"/>
      <w:numFmt w:val="bullet"/>
      <w:lvlText w:val=""/>
      <w:lvlJc w:val="left"/>
      <w:pPr>
        <w:ind w:left="2520" w:hanging="360"/>
      </w:pPr>
      <w:rPr>
        <w:rFonts w:ascii="Wingdings" w:hAnsi="Wingdings" w:hint="default"/>
      </w:rPr>
    </w:lvl>
    <w:lvl w:ilvl="3" w:tplc="63BA6976">
      <w:start w:val="1"/>
      <w:numFmt w:val="bullet"/>
      <w:lvlText w:val=""/>
      <w:lvlJc w:val="left"/>
      <w:pPr>
        <w:ind w:left="3240" w:hanging="360"/>
      </w:pPr>
      <w:rPr>
        <w:rFonts w:ascii="Symbol" w:hAnsi="Symbol" w:hint="default"/>
      </w:rPr>
    </w:lvl>
    <w:lvl w:ilvl="4" w:tplc="41FA934C">
      <w:start w:val="1"/>
      <w:numFmt w:val="bullet"/>
      <w:lvlText w:val="o"/>
      <w:lvlJc w:val="left"/>
      <w:pPr>
        <w:ind w:left="3960" w:hanging="360"/>
      </w:pPr>
      <w:rPr>
        <w:rFonts w:ascii="Courier New" w:hAnsi="Courier New" w:hint="default"/>
      </w:rPr>
    </w:lvl>
    <w:lvl w:ilvl="5" w:tplc="5AFCFAF8">
      <w:start w:val="1"/>
      <w:numFmt w:val="bullet"/>
      <w:lvlText w:val=""/>
      <w:lvlJc w:val="left"/>
      <w:pPr>
        <w:ind w:left="4680" w:hanging="360"/>
      </w:pPr>
      <w:rPr>
        <w:rFonts w:ascii="Wingdings" w:hAnsi="Wingdings" w:hint="default"/>
      </w:rPr>
    </w:lvl>
    <w:lvl w:ilvl="6" w:tplc="AB36E83A">
      <w:start w:val="1"/>
      <w:numFmt w:val="bullet"/>
      <w:lvlText w:val=""/>
      <w:lvlJc w:val="left"/>
      <w:pPr>
        <w:ind w:left="5400" w:hanging="360"/>
      </w:pPr>
      <w:rPr>
        <w:rFonts w:ascii="Symbol" w:hAnsi="Symbol" w:hint="default"/>
      </w:rPr>
    </w:lvl>
    <w:lvl w:ilvl="7" w:tplc="A5763168">
      <w:start w:val="1"/>
      <w:numFmt w:val="bullet"/>
      <w:lvlText w:val="o"/>
      <w:lvlJc w:val="left"/>
      <w:pPr>
        <w:ind w:left="6120" w:hanging="360"/>
      </w:pPr>
      <w:rPr>
        <w:rFonts w:ascii="Courier New" w:hAnsi="Courier New" w:hint="default"/>
      </w:rPr>
    </w:lvl>
    <w:lvl w:ilvl="8" w:tplc="B686AD94">
      <w:start w:val="1"/>
      <w:numFmt w:val="bullet"/>
      <w:lvlText w:val=""/>
      <w:lvlJc w:val="left"/>
      <w:pPr>
        <w:ind w:left="6840" w:hanging="360"/>
      </w:pPr>
      <w:rPr>
        <w:rFonts w:ascii="Wingdings" w:hAnsi="Wingdings" w:hint="default"/>
      </w:rPr>
    </w:lvl>
  </w:abstractNum>
  <w:abstractNum w:abstractNumId="26" w15:restartNumberingAfterBreak="0">
    <w:nsid w:val="6EFD5B8A"/>
    <w:multiLevelType w:val="hybridMultilevel"/>
    <w:tmpl w:val="DC6A7B56"/>
    <w:lvl w:ilvl="0" w:tplc="EFC030BA">
      <w:start w:val="1"/>
      <w:numFmt w:val="bullet"/>
      <w:lvlText w:val=""/>
      <w:lvlJc w:val="left"/>
      <w:pPr>
        <w:ind w:left="720" w:hanging="360"/>
      </w:pPr>
      <w:rPr>
        <w:rFonts w:ascii="Symbol" w:hAnsi="Symbol" w:hint="default"/>
      </w:rPr>
    </w:lvl>
    <w:lvl w:ilvl="1" w:tplc="AB50A842">
      <w:start w:val="1"/>
      <w:numFmt w:val="bullet"/>
      <w:lvlText w:val="o"/>
      <w:lvlJc w:val="left"/>
      <w:pPr>
        <w:ind w:left="1440" w:hanging="360"/>
      </w:pPr>
      <w:rPr>
        <w:rFonts w:ascii="Courier New" w:hAnsi="Courier New" w:hint="default"/>
      </w:rPr>
    </w:lvl>
    <w:lvl w:ilvl="2" w:tplc="8828E748">
      <w:start w:val="1"/>
      <w:numFmt w:val="bullet"/>
      <w:lvlText w:val=""/>
      <w:lvlJc w:val="left"/>
      <w:pPr>
        <w:ind w:left="2160" w:hanging="360"/>
      </w:pPr>
      <w:rPr>
        <w:rFonts w:ascii="Wingdings" w:hAnsi="Wingdings" w:hint="default"/>
      </w:rPr>
    </w:lvl>
    <w:lvl w:ilvl="3" w:tplc="51303902">
      <w:start w:val="1"/>
      <w:numFmt w:val="bullet"/>
      <w:lvlText w:val=""/>
      <w:lvlJc w:val="left"/>
      <w:pPr>
        <w:ind w:left="2880" w:hanging="360"/>
      </w:pPr>
      <w:rPr>
        <w:rFonts w:ascii="Symbol" w:hAnsi="Symbol" w:hint="default"/>
      </w:rPr>
    </w:lvl>
    <w:lvl w:ilvl="4" w:tplc="4E3EEE50">
      <w:start w:val="1"/>
      <w:numFmt w:val="bullet"/>
      <w:lvlText w:val="o"/>
      <w:lvlJc w:val="left"/>
      <w:pPr>
        <w:ind w:left="3600" w:hanging="360"/>
      </w:pPr>
      <w:rPr>
        <w:rFonts w:ascii="Courier New" w:hAnsi="Courier New" w:hint="default"/>
      </w:rPr>
    </w:lvl>
    <w:lvl w:ilvl="5" w:tplc="0EC4C6E0">
      <w:start w:val="1"/>
      <w:numFmt w:val="bullet"/>
      <w:lvlText w:val=""/>
      <w:lvlJc w:val="left"/>
      <w:pPr>
        <w:ind w:left="4320" w:hanging="360"/>
      </w:pPr>
      <w:rPr>
        <w:rFonts w:ascii="Wingdings" w:hAnsi="Wingdings" w:hint="default"/>
      </w:rPr>
    </w:lvl>
    <w:lvl w:ilvl="6" w:tplc="1918FD78">
      <w:start w:val="1"/>
      <w:numFmt w:val="bullet"/>
      <w:lvlText w:val=""/>
      <w:lvlJc w:val="left"/>
      <w:pPr>
        <w:ind w:left="5040" w:hanging="360"/>
      </w:pPr>
      <w:rPr>
        <w:rFonts w:ascii="Symbol" w:hAnsi="Symbol" w:hint="default"/>
      </w:rPr>
    </w:lvl>
    <w:lvl w:ilvl="7" w:tplc="8D5805F4">
      <w:start w:val="1"/>
      <w:numFmt w:val="bullet"/>
      <w:lvlText w:val="o"/>
      <w:lvlJc w:val="left"/>
      <w:pPr>
        <w:ind w:left="5760" w:hanging="360"/>
      </w:pPr>
      <w:rPr>
        <w:rFonts w:ascii="Courier New" w:hAnsi="Courier New" w:hint="default"/>
      </w:rPr>
    </w:lvl>
    <w:lvl w:ilvl="8" w:tplc="CCD6C680">
      <w:start w:val="1"/>
      <w:numFmt w:val="bullet"/>
      <w:lvlText w:val=""/>
      <w:lvlJc w:val="left"/>
      <w:pPr>
        <w:ind w:left="6480" w:hanging="360"/>
      </w:pPr>
      <w:rPr>
        <w:rFonts w:ascii="Wingdings" w:hAnsi="Wingdings" w:hint="default"/>
      </w:rPr>
    </w:lvl>
  </w:abstractNum>
  <w:abstractNum w:abstractNumId="27" w15:restartNumberingAfterBreak="0">
    <w:nsid w:val="7366B354"/>
    <w:multiLevelType w:val="hybridMultilevel"/>
    <w:tmpl w:val="4E9E6E22"/>
    <w:lvl w:ilvl="0" w:tplc="A3B6FB4A">
      <w:start w:val="1"/>
      <w:numFmt w:val="bullet"/>
      <w:lvlText w:val=""/>
      <w:lvlJc w:val="left"/>
      <w:pPr>
        <w:ind w:left="720" w:hanging="360"/>
      </w:pPr>
      <w:rPr>
        <w:rFonts w:ascii="Symbol" w:hAnsi="Symbol" w:hint="default"/>
      </w:rPr>
    </w:lvl>
    <w:lvl w:ilvl="1" w:tplc="CCF6B484">
      <w:start w:val="1"/>
      <w:numFmt w:val="bullet"/>
      <w:lvlText w:val="o"/>
      <w:lvlJc w:val="left"/>
      <w:pPr>
        <w:ind w:left="1440" w:hanging="360"/>
      </w:pPr>
      <w:rPr>
        <w:rFonts w:ascii="Courier New" w:hAnsi="Courier New" w:hint="default"/>
      </w:rPr>
    </w:lvl>
    <w:lvl w:ilvl="2" w:tplc="D938CDF2">
      <w:start w:val="1"/>
      <w:numFmt w:val="bullet"/>
      <w:lvlText w:val=""/>
      <w:lvlJc w:val="left"/>
      <w:pPr>
        <w:ind w:left="2160" w:hanging="360"/>
      </w:pPr>
      <w:rPr>
        <w:rFonts w:ascii="Wingdings" w:hAnsi="Wingdings" w:hint="default"/>
      </w:rPr>
    </w:lvl>
    <w:lvl w:ilvl="3" w:tplc="6680C8F8">
      <w:start w:val="1"/>
      <w:numFmt w:val="bullet"/>
      <w:lvlText w:val=""/>
      <w:lvlJc w:val="left"/>
      <w:pPr>
        <w:ind w:left="2880" w:hanging="360"/>
      </w:pPr>
      <w:rPr>
        <w:rFonts w:ascii="Symbol" w:hAnsi="Symbol" w:hint="default"/>
      </w:rPr>
    </w:lvl>
    <w:lvl w:ilvl="4" w:tplc="68A4B36E">
      <w:start w:val="1"/>
      <w:numFmt w:val="bullet"/>
      <w:lvlText w:val="o"/>
      <w:lvlJc w:val="left"/>
      <w:pPr>
        <w:ind w:left="3600" w:hanging="360"/>
      </w:pPr>
      <w:rPr>
        <w:rFonts w:ascii="Courier New" w:hAnsi="Courier New" w:hint="default"/>
      </w:rPr>
    </w:lvl>
    <w:lvl w:ilvl="5" w:tplc="27A4173E">
      <w:start w:val="1"/>
      <w:numFmt w:val="bullet"/>
      <w:lvlText w:val=""/>
      <w:lvlJc w:val="left"/>
      <w:pPr>
        <w:ind w:left="4320" w:hanging="360"/>
      </w:pPr>
      <w:rPr>
        <w:rFonts w:ascii="Wingdings" w:hAnsi="Wingdings" w:hint="default"/>
      </w:rPr>
    </w:lvl>
    <w:lvl w:ilvl="6" w:tplc="1CA679C6">
      <w:start w:val="1"/>
      <w:numFmt w:val="bullet"/>
      <w:lvlText w:val=""/>
      <w:lvlJc w:val="left"/>
      <w:pPr>
        <w:ind w:left="5040" w:hanging="360"/>
      </w:pPr>
      <w:rPr>
        <w:rFonts w:ascii="Symbol" w:hAnsi="Symbol" w:hint="default"/>
      </w:rPr>
    </w:lvl>
    <w:lvl w:ilvl="7" w:tplc="43104D58">
      <w:start w:val="1"/>
      <w:numFmt w:val="bullet"/>
      <w:lvlText w:val="o"/>
      <w:lvlJc w:val="left"/>
      <w:pPr>
        <w:ind w:left="5760" w:hanging="360"/>
      </w:pPr>
      <w:rPr>
        <w:rFonts w:ascii="Courier New" w:hAnsi="Courier New" w:hint="default"/>
      </w:rPr>
    </w:lvl>
    <w:lvl w:ilvl="8" w:tplc="99C8FEEC">
      <w:start w:val="1"/>
      <w:numFmt w:val="bullet"/>
      <w:lvlText w:val=""/>
      <w:lvlJc w:val="left"/>
      <w:pPr>
        <w:ind w:left="6480" w:hanging="360"/>
      </w:pPr>
      <w:rPr>
        <w:rFonts w:ascii="Wingdings" w:hAnsi="Wingdings" w:hint="default"/>
      </w:rPr>
    </w:lvl>
  </w:abstractNum>
  <w:abstractNum w:abstractNumId="28" w15:restartNumberingAfterBreak="0">
    <w:nsid w:val="7397C894"/>
    <w:multiLevelType w:val="hybridMultilevel"/>
    <w:tmpl w:val="37203D88"/>
    <w:lvl w:ilvl="0" w:tplc="168E9BFC">
      <w:start w:val="1"/>
      <w:numFmt w:val="bullet"/>
      <w:lvlText w:val=""/>
      <w:lvlJc w:val="left"/>
      <w:pPr>
        <w:ind w:left="720" w:hanging="360"/>
      </w:pPr>
      <w:rPr>
        <w:rFonts w:ascii="Symbol" w:hAnsi="Symbol" w:hint="default"/>
      </w:rPr>
    </w:lvl>
    <w:lvl w:ilvl="1" w:tplc="8404F478">
      <w:start w:val="1"/>
      <w:numFmt w:val="bullet"/>
      <w:lvlText w:val="o"/>
      <w:lvlJc w:val="left"/>
      <w:pPr>
        <w:ind w:left="1440" w:hanging="360"/>
      </w:pPr>
      <w:rPr>
        <w:rFonts w:ascii="Courier New" w:hAnsi="Courier New" w:hint="default"/>
      </w:rPr>
    </w:lvl>
    <w:lvl w:ilvl="2" w:tplc="42F079A8">
      <w:start w:val="1"/>
      <w:numFmt w:val="bullet"/>
      <w:lvlText w:val=""/>
      <w:lvlJc w:val="left"/>
      <w:pPr>
        <w:ind w:left="2160" w:hanging="360"/>
      </w:pPr>
      <w:rPr>
        <w:rFonts w:ascii="Wingdings" w:hAnsi="Wingdings" w:hint="default"/>
      </w:rPr>
    </w:lvl>
    <w:lvl w:ilvl="3" w:tplc="8B5A94E8">
      <w:start w:val="1"/>
      <w:numFmt w:val="bullet"/>
      <w:lvlText w:val=""/>
      <w:lvlJc w:val="left"/>
      <w:pPr>
        <w:ind w:left="2880" w:hanging="360"/>
      </w:pPr>
      <w:rPr>
        <w:rFonts w:ascii="Symbol" w:hAnsi="Symbol" w:hint="default"/>
      </w:rPr>
    </w:lvl>
    <w:lvl w:ilvl="4" w:tplc="287A531A">
      <w:start w:val="1"/>
      <w:numFmt w:val="bullet"/>
      <w:lvlText w:val="o"/>
      <w:lvlJc w:val="left"/>
      <w:pPr>
        <w:ind w:left="3600" w:hanging="360"/>
      </w:pPr>
      <w:rPr>
        <w:rFonts w:ascii="Courier New" w:hAnsi="Courier New" w:hint="default"/>
      </w:rPr>
    </w:lvl>
    <w:lvl w:ilvl="5" w:tplc="A22AC074">
      <w:start w:val="1"/>
      <w:numFmt w:val="bullet"/>
      <w:lvlText w:val=""/>
      <w:lvlJc w:val="left"/>
      <w:pPr>
        <w:ind w:left="4320" w:hanging="360"/>
      </w:pPr>
      <w:rPr>
        <w:rFonts w:ascii="Wingdings" w:hAnsi="Wingdings" w:hint="default"/>
      </w:rPr>
    </w:lvl>
    <w:lvl w:ilvl="6" w:tplc="A57E4214">
      <w:start w:val="1"/>
      <w:numFmt w:val="bullet"/>
      <w:lvlText w:val=""/>
      <w:lvlJc w:val="left"/>
      <w:pPr>
        <w:ind w:left="5040" w:hanging="360"/>
      </w:pPr>
      <w:rPr>
        <w:rFonts w:ascii="Symbol" w:hAnsi="Symbol" w:hint="default"/>
      </w:rPr>
    </w:lvl>
    <w:lvl w:ilvl="7" w:tplc="5A46AB54">
      <w:start w:val="1"/>
      <w:numFmt w:val="bullet"/>
      <w:lvlText w:val="o"/>
      <w:lvlJc w:val="left"/>
      <w:pPr>
        <w:ind w:left="5760" w:hanging="360"/>
      </w:pPr>
      <w:rPr>
        <w:rFonts w:ascii="Courier New" w:hAnsi="Courier New" w:hint="default"/>
      </w:rPr>
    </w:lvl>
    <w:lvl w:ilvl="8" w:tplc="5ECC2630">
      <w:start w:val="1"/>
      <w:numFmt w:val="bullet"/>
      <w:lvlText w:val=""/>
      <w:lvlJc w:val="left"/>
      <w:pPr>
        <w:ind w:left="6480" w:hanging="360"/>
      </w:pPr>
      <w:rPr>
        <w:rFonts w:ascii="Wingdings" w:hAnsi="Wingdings" w:hint="default"/>
      </w:rPr>
    </w:lvl>
  </w:abstractNum>
  <w:abstractNum w:abstractNumId="29" w15:restartNumberingAfterBreak="0">
    <w:nsid w:val="74B9A8BF"/>
    <w:multiLevelType w:val="hybridMultilevel"/>
    <w:tmpl w:val="F77036D0"/>
    <w:lvl w:ilvl="0" w:tplc="20F83A90">
      <w:start w:val="1"/>
      <w:numFmt w:val="bullet"/>
      <w:lvlText w:val=""/>
      <w:lvlJc w:val="left"/>
      <w:pPr>
        <w:ind w:left="720" w:hanging="360"/>
      </w:pPr>
      <w:rPr>
        <w:rFonts w:ascii="Symbol" w:hAnsi="Symbol" w:hint="default"/>
      </w:rPr>
    </w:lvl>
    <w:lvl w:ilvl="1" w:tplc="20105350">
      <w:start w:val="1"/>
      <w:numFmt w:val="bullet"/>
      <w:lvlText w:val="o"/>
      <w:lvlJc w:val="left"/>
      <w:pPr>
        <w:ind w:left="1440" w:hanging="360"/>
      </w:pPr>
      <w:rPr>
        <w:rFonts w:ascii="Courier New" w:hAnsi="Courier New" w:hint="default"/>
      </w:rPr>
    </w:lvl>
    <w:lvl w:ilvl="2" w:tplc="A280B206">
      <w:start w:val="1"/>
      <w:numFmt w:val="bullet"/>
      <w:lvlText w:val=""/>
      <w:lvlJc w:val="left"/>
      <w:pPr>
        <w:ind w:left="2160" w:hanging="360"/>
      </w:pPr>
      <w:rPr>
        <w:rFonts w:ascii="Wingdings" w:hAnsi="Wingdings" w:hint="default"/>
      </w:rPr>
    </w:lvl>
    <w:lvl w:ilvl="3" w:tplc="14F8D336">
      <w:start w:val="1"/>
      <w:numFmt w:val="bullet"/>
      <w:lvlText w:val=""/>
      <w:lvlJc w:val="left"/>
      <w:pPr>
        <w:ind w:left="2880" w:hanging="360"/>
      </w:pPr>
      <w:rPr>
        <w:rFonts w:ascii="Symbol" w:hAnsi="Symbol" w:hint="default"/>
      </w:rPr>
    </w:lvl>
    <w:lvl w:ilvl="4" w:tplc="47981B74">
      <w:start w:val="1"/>
      <w:numFmt w:val="bullet"/>
      <w:lvlText w:val="o"/>
      <w:lvlJc w:val="left"/>
      <w:pPr>
        <w:ind w:left="3600" w:hanging="360"/>
      </w:pPr>
      <w:rPr>
        <w:rFonts w:ascii="Courier New" w:hAnsi="Courier New" w:hint="default"/>
      </w:rPr>
    </w:lvl>
    <w:lvl w:ilvl="5" w:tplc="AB16E5C8">
      <w:start w:val="1"/>
      <w:numFmt w:val="bullet"/>
      <w:lvlText w:val=""/>
      <w:lvlJc w:val="left"/>
      <w:pPr>
        <w:ind w:left="4320" w:hanging="360"/>
      </w:pPr>
      <w:rPr>
        <w:rFonts w:ascii="Wingdings" w:hAnsi="Wingdings" w:hint="default"/>
      </w:rPr>
    </w:lvl>
    <w:lvl w:ilvl="6" w:tplc="E7DED6E8">
      <w:start w:val="1"/>
      <w:numFmt w:val="bullet"/>
      <w:lvlText w:val=""/>
      <w:lvlJc w:val="left"/>
      <w:pPr>
        <w:ind w:left="5040" w:hanging="360"/>
      </w:pPr>
      <w:rPr>
        <w:rFonts w:ascii="Symbol" w:hAnsi="Symbol" w:hint="default"/>
      </w:rPr>
    </w:lvl>
    <w:lvl w:ilvl="7" w:tplc="40B840F2">
      <w:start w:val="1"/>
      <w:numFmt w:val="bullet"/>
      <w:lvlText w:val="o"/>
      <w:lvlJc w:val="left"/>
      <w:pPr>
        <w:ind w:left="5760" w:hanging="360"/>
      </w:pPr>
      <w:rPr>
        <w:rFonts w:ascii="Courier New" w:hAnsi="Courier New" w:hint="default"/>
      </w:rPr>
    </w:lvl>
    <w:lvl w:ilvl="8" w:tplc="076E5E94">
      <w:start w:val="1"/>
      <w:numFmt w:val="bullet"/>
      <w:lvlText w:val=""/>
      <w:lvlJc w:val="left"/>
      <w:pPr>
        <w:ind w:left="6480" w:hanging="360"/>
      </w:pPr>
      <w:rPr>
        <w:rFonts w:ascii="Wingdings" w:hAnsi="Wingdings" w:hint="default"/>
      </w:rPr>
    </w:lvl>
  </w:abstractNum>
  <w:abstractNum w:abstractNumId="30" w15:restartNumberingAfterBreak="0">
    <w:nsid w:val="77F0B3E3"/>
    <w:multiLevelType w:val="multilevel"/>
    <w:tmpl w:val="210C47CA"/>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1" w15:restartNumberingAfterBreak="0">
    <w:nsid w:val="7D22DEBB"/>
    <w:multiLevelType w:val="hybridMultilevel"/>
    <w:tmpl w:val="3D2658C0"/>
    <w:lvl w:ilvl="0" w:tplc="3BD81604">
      <w:start w:val="1"/>
      <w:numFmt w:val="bullet"/>
      <w:lvlText w:val=""/>
      <w:lvlJc w:val="left"/>
      <w:pPr>
        <w:ind w:left="720" w:hanging="360"/>
      </w:pPr>
      <w:rPr>
        <w:rFonts w:ascii="Symbol" w:hAnsi="Symbol" w:hint="default"/>
      </w:rPr>
    </w:lvl>
    <w:lvl w:ilvl="1" w:tplc="E2BA944A">
      <w:start w:val="1"/>
      <w:numFmt w:val="bullet"/>
      <w:lvlText w:val="o"/>
      <w:lvlJc w:val="left"/>
      <w:pPr>
        <w:ind w:left="1440" w:hanging="360"/>
      </w:pPr>
      <w:rPr>
        <w:rFonts w:ascii="Courier New" w:hAnsi="Courier New" w:hint="default"/>
      </w:rPr>
    </w:lvl>
    <w:lvl w:ilvl="2" w:tplc="4C98F3B8">
      <w:start w:val="1"/>
      <w:numFmt w:val="bullet"/>
      <w:lvlText w:val=""/>
      <w:lvlJc w:val="left"/>
      <w:pPr>
        <w:ind w:left="2160" w:hanging="360"/>
      </w:pPr>
      <w:rPr>
        <w:rFonts w:ascii="Wingdings" w:hAnsi="Wingdings" w:hint="default"/>
      </w:rPr>
    </w:lvl>
    <w:lvl w:ilvl="3" w:tplc="950A36C8">
      <w:start w:val="1"/>
      <w:numFmt w:val="bullet"/>
      <w:lvlText w:val=""/>
      <w:lvlJc w:val="left"/>
      <w:pPr>
        <w:ind w:left="2880" w:hanging="360"/>
      </w:pPr>
      <w:rPr>
        <w:rFonts w:ascii="Symbol" w:hAnsi="Symbol" w:hint="default"/>
      </w:rPr>
    </w:lvl>
    <w:lvl w:ilvl="4" w:tplc="FE54A166">
      <w:start w:val="1"/>
      <w:numFmt w:val="bullet"/>
      <w:lvlText w:val="o"/>
      <w:lvlJc w:val="left"/>
      <w:pPr>
        <w:ind w:left="3600" w:hanging="360"/>
      </w:pPr>
      <w:rPr>
        <w:rFonts w:ascii="Courier New" w:hAnsi="Courier New" w:hint="default"/>
      </w:rPr>
    </w:lvl>
    <w:lvl w:ilvl="5" w:tplc="629EA538">
      <w:start w:val="1"/>
      <w:numFmt w:val="bullet"/>
      <w:lvlText w:val=""/>
      <w:lvlJc w:val="left"/>
      <w:pPr>
        <w:ind w:left="4320" w:hanging="360"/>
      </w:pPr>
      <w:rPr>
        <w:rFonts w:ascii="Wingdings" w:hAnsi="Wingdings" w:hint="default"/>
      </w:rPr>
    </w:lvl>
    <w:lvl w:ilvl="6" w:tplc="EE76AB88">
      <w:start w:val="1"/>
      <w:numFmt w:val="bullet"/>
      <w:lvlText w:val=""/>
      <w:lvlJc w:val="left"/>
      <w:pPr>
        <w:ind w:left="5040" w:hanging="360"/>
      </w:pPr>
      <w:rPr>
        <w:rFonts w:ascii="Symbol" w:hAnsi="Symbol" w:hint="default"/>
      </w:rPr>
    </w:lvl>
    <w:lvl w:ilvl="7" w:tplc="19286108">
      <w:start w:val="1"/>
      <w:numFmt w:val="bullet"/>
      <w:lvlText w:val="o"/>
      <w:lvlJc w:val="left"/>
      <w:pPr>
        <w:ind w:left="5760" w:hanging="360"/>
      </w:pPr>
      <w:rPr>
        <w:rFonts w:ascii="Courier New" w:hAnsi="Courier New" w:hint="default"/>
      </w:rPr>
    </w:lvl>
    <w:lvl w:ilvl="8" w:tplc="C8088D02">
      <w:start w:val="1"/>
      <w:numFmt w:val="bullet"/>
      <w:lvlText w:val=""/>
      <w:lvlJc w:val="left"/>
      <w:pPr>
        <w:ind w:left="6480" w:hanging="360"/>
      </w:pPr>
      <w:rPr>
        <w:rFonts w:ascii="Wingdings" w:hAnsi="Wingdings" w:hint="default"/>
      </w:rPr>
    </w:lvl>
  </w:abstractNum>
  <w:num w:numId="1" w16cid:durableId="294877400">
    <w:abstractNumId w:val="28"/>
  </w:num>
  <w:num w:numId="2" w16cid:durableId="888371961">
    <w:abstractNumId w:val="29"/>
  </w:num>
  <w:num w:numId="3" w16cid:durableId="1217545629">
    <w:abstractNumId w:val="21"/>
  </w:num>
  <w:num w:numId="4" w16cid:durableId="1669672782">
    <w:abstractNumId w:val="25"/>
  </w:num>
  <w:num w:numId="5" w16cid:durableId="1847475318">
    <w:abstractNumId w:val="9"/>
  </w:num>
  <w:num w:numId="6" w16cid:durableId="1122647708">
    <w:abstractNumId w:val="10"/>
  </w:num>
  <w:num w:numId="7" w16cid:durableId="1289432809">
    <w:abstractNumId w:val="15"/>
  </w:num>
  <w:num w:numId="8" w16cid:durableId="214045805">
    <w:abstractNumId w:val="30"/>
  </w:num>
  <w:num w:numId="9" w16cid:durableId="446973295">
    <w:abstractNumId w:val="1"/>
  </w:num>
  <w:num w:numId="10" w16cid:durableId="1362435098">
    <w:abstractNumId w:val="13"/>
  </w:num>
  <w:num w:numId="11" w16cid:durableId="1893346374">
    <w:abstractNumId w:val="5"/>
  </w:num>
  <w:num w:numId="12" w16cid:durableId="1570456347">
    <w:abstractNumId w:val="20"/>
  </w:num>
  <w:num w:numId="13" w16cid:durableId="1360819909">
    <w:abstractNumId w:val="26"/>
  </w:num>
  <w:num w:numId="14" w16cid:durableId="781806003">
    <w:abstractNumId w:val="16"/>
  </w:num>
  <w:num w:numId="15" w16cid:durableId="970089829">
    <w:abstractNumId w:val="14"/>
  </w:num>
  <w:num w:numId="16" w16cid:durableId="64032307">
    <w:abstractNumId w:val="24"/>
  </w:num>
  <w:num w:numId="17" w16cid:durableId="2055887264">
    <w:abstractNumId w:val="3"/>
  </w:num>
  <w:num w:numId="18" w16cid:durableId="1475371519">
    <w:abstractNumId w:val="18"/>
  </w:num>
  <w:num w:numId="19" w16cid:durableId="907500803">
    <w:abstractNumId w:val="2"/>
  </w:num>
  <w:num w:numId="20" w16cid:durableId="1091462940">
    <w:abstractNumId w:val="0"/>
  </w:num>
  <w:num w:numId="21" w16cid:durableId="1418483354">
    <w:abstractNumId w:val="11"/>
  </w:num>
  <w:num w:numId="22" w16cid:durableId="52583076">
    <w:abstractNumId w:val="19"/>
  </w:num>
  <w:num w:numId="23" w16cid:durableId="1878614151">
    <w:abstractNumId w:val="8"/>
  </w:num>
  <w:num w:numId="24" w16cid:durableId="1433814304">
    <w:abstractNumId w:val="31"/>
  </w:num>
  <w:num w:numId="25" w16cid:durableId="274404109">
    <w:abstractNumId w:val="23"/>
  </w:num>
  <w:num w:numId="26" w16cid:durableId="1924608092">
    <w:abstractNumId w:val="22"/>
  </w:num>
  <w:num w:numId="27" w16cid:durableId="1276058888">
    <w:abstractNumId w:val="7"/>
  </w:num>
  <w:num w:numId="28" w16cid:durableId="1763725377">
    <w:abstractNumId w:val="12"/>
  </w:num>
  <w:num w:numId="29" w16cid:durableId="1831871148">
    <w:abstractNumId w:val="6"/>
  </w:num>
  <w:num w:numId="30" w16cid:durableId="981082993">
    <w:abstractNumId w:val="27"/>
  </w:num>
  <w:num w:numId="31" w16cid:durableId="142088280">
    <w:abstractNumId w:val="4"/>
  </w:num>
  <w:num w:numId="32" w16cid:durableId="62574205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C"/>
    <w:rsid w:val="00001493"/>
    <w:rsid w:val="000029BC"/>
    <w:rsid w:val="00005241"/>
    <w:rsid w:val="000110B9"/>
    <w:rsid w:val="00011476"/>
    <w:rsid w:val="0001255A"/>
    <w:rsid w:val="0001308B"/>
    <w:rsid w:val="000133E4"/>
    <w:rsid w:val="00016720"/>
    <w:rsid w:val="000209E5"/>
    <w:rsid w:val="00021CA5"/>
    <w:rsid w:val="00023374"/>
    <w:rsid w:val="00023C50"/>
    <w:rsid w:val="00023D77"/>
    <w:rsid w:val="00031859"/>
    <w:rsid w:val="000338B9"/>
    <w:rsid w:val="00034418"/>
    <w:rsid w:val="000354C4"/>
    <w:rsid w:val="00046945"/>
    <w:rsid w:val="000471B4"/>
    <w:rsid w:val="000542A5"/>
    <w:rsid w:val="00056B64"/>
    <w:rsid w:val="0005711B"/>
    <w:rsid w:val="00060597"/>
    <w:rsid w:val="00061155"/>
    <w:rsid w:val="00062BB3"/>
    <w:rsid w:val="0006370C"/>
    <w:rsid w:val="00066A7A"/>
    <w:rsid w:val="0006717D"/>
    <w:rsid w:val="0007074A"/>
    <w:rsid w:val="000707F4"/>
    <w:rsid w:val="00071089"/>
    <w:rsid w:val="0007445C"/>
    <w:rsid w:val="000758B8"/>
    <w:rsid w:val="000776D3"/>
    <w:rsid w:val="0008098B"/>
    <w:rsid w:val="00080CAB"/>
    <w:rsid w:val="000833A9"/>
    <w:rsid w:val="00083789"/>
    <w:rsid w:val="00086094"/>
    <w:rsid w:val="0008684F"/>
    <w:rsid w:val="0009142E"/>
    <w:rsid w:val="00093814"/>
    <w:rsid w:val="00093E14"/>
    <w:rsid w:val="000946D1"/>
    <w:rsid w:val="00094B40"/>
    <w:rsid w:val="00095A92"/>
    <w:rsid w:val="00096779"/>
    <w:rsid w:val="00097DE1"/>
    <w:rsid w:val="000A0FDA"/>
    <w:rsid w:val="000A1626"/>
    <w:rsid w:val="000A355A"/>
    <w:rsid w:val="000A36BF"/>
    <w:rsid w:val="000A4898"/>
    <w:rsid w:val="000A4DE9"/>
    <w:rsid w:val="000B0090"/>
    <w:rsid w:val="000B2321"/>
    <w:rsid w:val="000B251C"/>
    <w:rsid w:val="000B65BB"/>
    <w:rsid w:val="000C00FB"/>
    <w:rsid w:val="000C05F0"/>
    <w:rsid w:val="000C2724"/>
    <w:rsid w:val="000C2CF7"/>
    <w:rsid w:val="000C4DE6"/>
    <w:rsid w:val="000C53B8"/>
    <w:rsid w:val="000C5C39"/>
    <w:rsid w:val="000D35BC"/>
    <w:rsid w:val="000D44C9"/>
    <w:rsid w:val="000E055B"/>
    <w:rsid w:val="000E1D4C"/>
    <w:rsid w:val="000E77CB"/>
    <w:rsid w:val="000E7C64"/>
    <w:rsid w:val="000F088A"/>
    <w:rsid w:val="000F10F7"/>
    <w:rsid w:val="000F4108"/>
    <w:rsid w:val="00101504"/>
    <w:rsid w:val="00104775"/>
    <w:rsid w:val="0010503C"/>
    <w:rsid w:val="00105093"/>
    <w:rsid w:val="0010612E"/>
    <w:rsid w:val="0010765C"/>
    <w:rsid w:val="001079E4"/>
    <w:rsid w:val="00111152"/>
    <w:rsid w:val="00112F4C"/>
    <w:rsid w:val="00113149"/>
    <w:rsid w:val="001147FD"/>
    <w:rsid w:val="00115A90"/>
    <w:rsid w:val="00117C02"/>
    <w:rsid w:val="0012159E"/>
    <w:rsid w:val="00122B2F"/>
    <w:rsid w:val="001246EA"/>
    <w:rsid w:val="00126C2B"/>
    <w:rsid w:val="00127C52"/>
    <w:rsid w:val="00131E81"/>
    <w:rsid w:val="00132D5A"/>
    <w:rsid w:val="00132EB0"/>
    <w:rsid w:val="00134D89"/>
    <w:rsid w:val="00134ECA"/>
    <w:rsid w:val="001362DA"/>
    <w:rsid w:val="00136926"/>
    <w:rsid w:val="00136C65"/>
    <w:rsid w:val="0013C0D1"/>
    <w:rsid w:val="00141609"/>
    <w:rsid w:val="00143FD3"/>
    <w:rsid w:val="00144B82"/>
    <w:rsid w:val="00146088"/>
    <w:rsid w:val="0014649A"/>
    <w:rsid w:val="00152935"/>
    <w:rsid w:val="0015377B"/>
    <w:rsid w:val="00155499"/>
    <w:rsid w:val="00160D13"/>
    <w:rsid w:val="00160D79"/>
    <w:rsid w:val="001627B9"/>
    <w:rsid w:val="0016560C"/>
    <w:rsid w:val="00165E88"/>
    <w:rsid w:val="00166C41"/>
    <w:rsid w:val="00166E63"/>
    <w:rsid w:val="00170C8C"/>
    <w:rsid w:val="00170CCC"/>
    <w:rsid w:val="001715CC"/>
    <w:rsid w:val="00172ADD"/>
    <w:rsid w:val="00173097"/>
    <w:rsid w:val="001734B7"/>
    <w:rsid w:val="0017641E"/>
    <w:rsid w:val="00176994"/>
    <w:rsid w:val="00176EAA"/>
    <w:rsid w:val="00177136"/>
    <w:rsid w:val="001774E8"/>
    <w:rsid w:val="001832F6"/>
    <w:rsid w:val="00187069"/>
    <w:rsid w:val="00187BF2"/>
    <w:rsid w:val="00190DDE"/>
    <w:rsid w:val="00194A5F"/>
    <w:rsid w:val="001A0C3A"/>
    <w:rsid w:val="001A1D2D"/>
    <w:rsid w:val="001A3352"/>
    <w:rsid w:val="001A4DC8"/>
    <w:rsid w:val="001A56C8"/>
    <w:rsid w:val="001A5E24"/>
    <w:rsid w:val="001A635F"/>
    <w:rsid w:val="001A791D"/>
    <w:rsid w:val="001B2D11"/>
    <w:rsid w:val="001B7081"/>
    <w:rsid w:val="001C0FE9"/>
    <w:rsid w:val="001C1288"/>
    <w:rsid w:val="001C1664"/>
    <w:rsid w:val="001C3C11"/>
    <w:rsid w:val="001D023C"/>
    <w:rsid w:val="001D1242"/>
    <w:rsid w:val="001D30EF"/>
    <w:rsid w:val="001D32DB"/>
    <w:rsid w:val="001D403E"/>
    <w:rsid w:val="001D567F"/>
    <w:rsid w:val="001D6830"/>
    <w:rsid w:val="001D6C73"/>
    <w:rsid w:val="001E156F"/>
    <w:rsid w:val="001E3E44"/>
    <w:rsid w:val="001E583C"/>
    <w:rsid w:val="001E61E5"/>
    <w:rsid w:val="001E7E22"/>
    <w:rsid w:val="001F170A"/>
    <w:rsid w:val="001F24B9"/>
    <w:rsid w:val="001F5163"/>
    <w:rsid w:val="001F70CA"/>
    <w:rsid w:val="00200B5C"/>
    <w:rsid w:val="00202A09"/>
    <w:rsid w:val="002045A6"/>
    <w:rsid w:val="0020545A"/>
    <w:rsid w:val="00206C2C"/>
    <w:rsid w:val="00211D6A"/>
    <w:rsid w:val="00212502"/>
    <w:rsid w:val="002160BA"/>
    <w:rsid w:val="002208D5"/>
    <w:rsid w:val="00222954"/>
    <w:rsid w:val="00222AB7"/>
    <w:rsid w:val="0022669B"/>
    <w:rsid w:val="0023048A"/>
    <w:rsid w:val="00232C11"/>
    <w:rsid w:val="00232D48"/>
    <w:rsid w:val="00234F20"/>
    <w:rsid w:val="002378F8"/>
    <w:rsid w:val="0024406D"/>
    <w:rsid w:val="00244631"/>
    <w:rsid w:val="00245870"/>
    <w:rsid w:val="00246867"/>
    <w:rsid w:val="00247AA8"/>
    <w:rsid w:val="00253374"/>
    <w:rsid w:val="002540BC"/>
    <w:rsid w:val="00256CE6"/>
    <w:rsid w:val="00257236"/>
    <w:rsid w:val="00260C2E"/>
    <w:rsid w:val="00260EB5"/>
    <w:rsid w:val="00261903"/>
    <w:rsid w:val="00262C3A"/>
    <w:rsid w:val="00265D32"/>
    <w:rsid w:val="00266BB6"/>
    <w:rsid w:val="00271EFB"/>
    <w:rsid w:val="0027206E"/>
    <w:rsid w:val="002725DE"/>
    <w:rsid w:val="00272D8A"/>
    <w:rsid w:val="00273A9F"/>
    <w:rsid w:val="00274281"/>
    <w:rsid w:val="0027691E"/>
    <w:rsid w:val="00277C1E"/>
    <w:rsid w:val="00277D9A"/>
    <w:rsid w:val="0028116C"/>
    <w:rsid w:val="00282891"/>
    <w:rsid w:val="0028325F"/>
    <w:rsid w:val="002838F4"/>
    <w:rsid w:val="00285F77"/>
    <w:rsid w:val="00286DC8"/>
    <w:rsid w:val="002872C2"/>
    <w:rsid w:val="00287411"/>
    <w:rsid w:val="002876C8"/>
    <w:rsid w:val="00290820"/>
    <w:rsid w:val="00293906"/>
    <w:rsid w:val="00294C90"/>
    <w:rsid w:val="002970D7"/>
    <w:rsid w:val="00297A4F"/>
    <w:rsid w:val="002A0A83"/>
    <w:rsid w:val="002A580F"/>
    <w:rsid w:val="002A67EC"/>
    <w:rsid w:val="002A6BDD"/>
    <w:rsid w:val="002A7E49"/>
    <w:rsid w:val="002B4D78"/>
    <w:rsid w:val="002B69C8"/>
    <w:rsid w:val="002B6C56"/>
    <w:rsid w:val="002B6F53"/>
    <w:rsid w:val="002B700E"/>
    <w:rsid w:val="002B7382"/>
    <w:rsid w:val="002B78BF"/>
    <w:rsid w:val="002C06E2"/>
    <w:rsid w:val="002C0944"/>
    <w:rsid w:val="002C1B7B"/>
    <w:rsid w:val="002C1CAD"/>
    <w:rsid w:val="002C323B"/>
    <w:rsid w:val="002C5082"/>
    <w:rsid w:val="002C79D7"/>
    <w:rsid w:val="002CD7DE"/>
    <w:rsid w:val="002D0364"/>
    <w:rsid w:val="002D0936"/>
    <w:rsid w:val="002D53BD"/>
    <w:rsid w:val="002D5F93"/>
    <w:rsid w:val="002D707C"/>
    <w:rsid w:val="002D7560"/>
    <w:rsid w:val="002E1614"/>
    <w:rsid w:val="002E2855"/>
    <w:rsid w:val="002E3F97"/>
    <w:rsid w:val="002E5F03"/>
    <w:rsid w:val="002E631F"/>
    <w:rsid w:val="002F0282"/>
    <w:rsid w:val="002F08C0"/>
    <w:rsid w:val="002F4D84"/>
    <w:rsid w:val="002F5B3B"/>
    <w:rsid w:val="0030077F"/>
    <w:rsid w:val="003011F5"/>
    <w:rsid w:val="00301A32"/>
    <w:rsid w:val="0030525A"/>
    <w:rsid w:val="00305954"/>
    <w:rsid w:val="0030622B"/>
    <w:rsid w:val="00306538"/>
    <w:rsid w:val="003075DF"/>
    <w:rsid w:val="003122E7"/>
    <w:rsid w:val="00312DB7"/>
    <w:rsid w:val="00314D3E"/>
    <w:rsid w:val="00316CAB"/>
    <w:rsid w:val="00316F8E"/>
    <w:rsid w:val="003172AA"/>
    <w:rsid w:val="00322182"/>
    <w:rsid w:val="00323646"/>
    <w:rsid w:val="00323955"/>
    <w:rsid w:val="00327F66"/>
    <w:rsid w:val="003302B0"/>
    <w:rsid w:val="00331051"/>
    <w:rsid w:val="00331EBE"/>
    <w:rsid w:val="00333795"/>
    <w:rsid w:val="003339BB"/>
    <w:rsid w:val="0033434D"/>
    <w:rsid w:val="003368E1"/>
    <w:rsid w:val="00341E41"/>
    <w:rsid w:val="00341FD3"/>
    <w:rsid w:val="00342B5C"/>
    <w:rsid w:val="00342C3D"/>
    <w:rsid w:val="0034389C"/>
    <w:rsid w:val="00344ABC"/>
    <w:rsid w:val="0034600D"/>
    <w:rsid w:val="003468ED"/>
    <w:rsid w:val="00347AF4"/>
    <w:rsid w:val="003514E4"/>
    <w:rsid w:val="00355011"/>
    <w:rsid w:val="003562A4"/>
    <w:rsid w:val="00356AE5"/>
    <w:rsid w:val="00357029"/>
    <w:rsid w:val="00361638"/>
    <w:rsid w:val="00361DB8"/>
    <w:rsid w:val="00363EA3"/>
    <w:rsid w:val="00365318"/>
    <w:rsid w:val="00365321"/>
    <w:rsid w:val="0036548B"/>
    <w:rsid w:val="003704BA"/>
    <w:rsid w:val="00371207"/>
    <w:rsid w:val="0037379A"/>
    <w:rsid w:val="0037644C"/>
    <w:rsid w:val="00382AA4"/>
    <w:rsid w:val="00382C9F"/>
    <w:rsid w:val="00383B21"/>
    <w:rsid w:val="003866A0"/>
    <w:rsid w:val="003867AE"/>
    <w:rsid w:val="0039330C"/>
    <w:rsid w:val="00394B00"/>
    <w:rsid w:val="003A7C24"/>
    <w:rsid w:val="003A7F4E"/>
    <w:rsid w:val="003B05C1"/>
    <w:rsid w:val="003B1252"/>
    <w:rsid w:val="003B3F42"/>
    <w:rsid w:val="003B4806"/>
    <w:rsid w:val="003B5073"/>
    <w:rsid w:val="003B686C"/>
    <w:rsid w:val="003B6ECE"/>
    <w:rsid w:val="003B70A2"/>
    <w:rsid w:val="003B99DF"/>
    <w:rsid w:val="003C14BF"/>
    <w:rsid w:val="003C1CF9"/>
    <w:rsid w:val="003C233C"/>
    <w:rsid w:val="003C373D"/>
    <w:rsid w:val="003C3CD0"/>
    <w:rsid w:val="003C4831"/>
    <w:rsid w:val="003D10BC"/>
    <w:rsid w:val="003D460D"/>
    <w:rsid w:val="003E11AB"/>
    <w:rsid w:val="003E4518"/>
    <w:rsid w:val="003E46B0"/>
    <w:rsid w:val="003E4851"/>
    <w:rsid w:val="003E6A84"/>
    <w:rsid w:val="003F0399"/>
    <w:rsid w:val="003F1607"/>
    <w:rsid w:val="003F1A6C"/>
    <w:rsid w:val="003F2CE3"/>
    <w:rsid w:val="003F681A"/>
    <w:rsid w:val="003F6ADB"/>
    <w:rsid w:val="003F7AB3"/>
    <w:rsid w:val="00402E88"/>
    <w:rsid w:val="004050F5"/>
    <w:rsid w:val="0040526A"/>
    <w:rsid w:val="00405AE7"/>
    <w:rsid w:val="00405D97"/>
    <w:rsid w:val="00406E26"/>
    <w:rsid w:val="00407373"/>
    <w:rsid w:val="0041159D"/>
    <w:rsid w:val="0041198C"/>
    <w:rsid w:val="0041367A"/>
    <w:rsid w:val="00416B36"/>
    <w:rsid w:val="004203DC"/>
    <w:rsid w:val="00420BAC"/>
    <w:rsid w:val="00422BA0"/>
    <w:rsid w:val="00426A2B"/>
    <w:rsid w:val="00427780"/>
    <w:rsid w:val="004315C6"/>
    <w:rsid w:val="00433F28"/>
    <w:rsid w:val="00434B5B"/>
    <w:rsid w:val="00434D73"/>
    <w:rsid w:val="00434DFA"/>
    <w:rsid w:val="004352BD"/>
    <w:rsid w:val="00437125"/>
    <w:rsid w:val="00440878"/>
    <w:rsid w:val="00442399"/>
    <w:rsid w:val="0044267F"/>
    <w:rsid w:val="00446AF7"/>
    <w:rsid w:val="004539BF"/>
    <w:rsid w:val="00454907"/>
    <w:rsid w:val="00455560"/>
    <w:rsid w:val="00455A4E"/>
    <w:rsid w:val="004608FA"/>
    <w:rsid w:val="004626B9"/>
    <w:rsid w:val="004644D1"/>
    <w:rsid w:val="00465FA4"/>
    <w:rsid w:val="0047210C"/>
    <w:rsid w:val="00473319"/>
    <w:rsid w:val="004739BC"/>
    <w:rsid w:val="00476CC1"/>
    <w:rsid w:val="00477816"/>
    <w:rsid w:val="004808AB"/>
    <w:rsid w:val="00485E89"/>
    <w:rsid w:val="00487A9B"/>
    <w:rsid w:val="00491544"/>
    <w:rsid w:val="004926D0"/>
    <w:rsid w:val="00493A66"/>
    <w:rsid w:val="00494948"/>
    <w:rsid w:val="004959AA"/>
    <w:rsid w:val="004964CC"/>
    <w:rsid w:val="00496F4D"/>
    <w:rsid w:val="004A2ACA"/>
    <w:rsid w:val="004A33FC"/>
    <w:rsid w:val="004A340C"/>
    <w:rsid w:val="004A392B"/>
    <w:rsid w:val="004A4920"/>
    <w:rsid w:val="004A5B51"/>
    <w:rsid w:val="004A64EF"/>
    <w:rsid w:val="004B12B7"/>
    <w:rsid w:val="004B2797"/>
    <w:rsid w:val="004C0F4C"/>
    <w:rsid w:val="004C17CF"/>
    <w:rsid w:val="004C1C24"/>
    <w:rsid w:val="004C4F0C"/>
    <w:rsid w:val="004C53C2"/>
    <w:rsid w:val="004C7140"/>
    <w:rsid w:val="004D053C"/>
    <w:rsid w:val="004D3903"/>
    <w:rsid w:val="004D4B92"/>
    <w:rsid w:val="004D5095"/>
    <w:rsid w:val="004D7941"/>
    <w:rsid w:val="004D7D7F"/>
    <w:rsid w:val="004E14C9"/>
    <w:rsid w:val="004E176C"/>
    <w:rsid w:val="004E3444"/>
    <w:rsid w:val="004E5F98"/>
    <w:rsid w:val="004E7D08"/>
    <w:rsid w:val="004F0B28"/>
    <w:rsid w:val="004F15F9"/>
    <w:rsid w:val="004F4B14"/>
    <w:rsid w:val="004F4E7D"/>
    <w:rsid w:val="004F588C"/>
    <w:rsid w:val="004F5CAB"/>
    <w:rsid w:val="004F6164"/>
    <w:rsid w:val="0050291B"/>
    <w:rsid w:val="00502A43"/>
    <w:rsid w:val="00502A95"/>
    <w:rsid w:val="00502E76"/>
    <w:rsid w:val="00506578"/>
    <w:rsid w:val="00506F9F"/>
    <w:rsid w:val="00510FD0"/>
    <w:rsid w:val="005150AD"/>
    <w:rsid w:val="00516249"/>
    <w:rsid w:val="00525144"/>
    <w:rsid w:val="00525BB0"/>
    <w:rsid w:val="00526153"/>
    <w:rsid w:val="005263F4"/>
    <w:rsid w:val="005310C9"/>
    <w:rsid w:val="00532C2D"/>
    <w:rsid w:val="0053600C"/>
    <w:rsid w:val="00536994"/>
    <w:rsid w:val="00536E16"/>
    <w:rsid w:val="005408D9"/>
    <w:rsid w:val="005417C7"/>
    <w:rsid w:val="00541EDF"/>
    <w:rsid w:val="005445CF"/>
    <w:rsid w:val="005478FE"/>
    <w:rsid w:val="005526AA"/>
    <w:rsid w:val="005528A9"/>
    <w:rsid w:val="0055562A"/>
    <w:rsid w:val="00556270"/>
    <w:rsid w:val="00557553"/>
    <w:rsid w:val="0055BA28"/>
    <w:rsid w:val="00560EE6"/>
    <w:rsid w:val="00563D2C"/>
    <w:rsid w:val="00563EEE"/>
    <w:rsid w:val="005718B7"/>
    <w:rsid w:val="00571AB1"/>
    <w:rsid w:val="005727FF"/>
    <w:rsid w:val="00572EC2"/>
    <w:rsid w:val="00575A9A"/>
    <w:rsid w:val="00576563"/>
    <w:rsid w:val="005815B2"/>
    <w:rsid w:val="005815C2"/>
    <w:rsid w:val="0058223A"/>
    <w:rsid w:val="00583E39"/>
    <w:rsid w:val="005861FE"/>
    <w:rsid w:val="00586577"/>
    <w:rsid w:val="00586D73"/>
    <w:rsid w:val="005874C3"/>
    <w:rsid w:val="00592C4B"/>
    <w:rsid w:val="0059594C"/>
    <w:rsid w:val="0059772C"/>
    <w:rsid w:val="005977D8"/>
    <w:rsid w:val="005A0C2C"/>
    <w:rsid w:val="005A1AAB"/>
    <w:rsid w:val="005A1F20"/>
    <w:rsid w:val="005B05D5"/>
    <w:rsid w:val="005B0B81"/>
    <w:rsid w:val="005B1F71"/>
    <w:rsid w:val="005B22C2"/>
    <w:rsid w:val="005B285D"/>
    <w:rsid w:val="005B3BC8"/>
    <w:rsid w:val="005B40B0"/>
    <w:rsid w:val="005B74C5"/>
    <w:rsid w:val="005C5FE4"/>
    <w:rsid w:val="005D0896"/>
    <w:rsid w:val="005D4912"/>
    <w:rsid w:val="005D5DD2"/>
    <w:rsid w:val="005D6D1B"/>
    <w:rsid w:val="005D76CF"/>
    <w:rsid w:val="005D7B45"/>
    <w:rsid w:val="005E20D6"/>
    <w:rsid w:val="005E5E33"/>
    <w:rsid w:val="005E654E"/>
    <w:rsid w:val="005F07DB"/>
    <w:rsid w:val="005F1981"/>
    <w:rsid w:val="005F1A46"/>
    <w:rsid w:val="005F2306"/>
    <w:rsid w:val="005F51BC"/>
    <w:rsid w:val="006004AF"/>
    <w:rsid w:val="00600780"/>
    <w:rsid w:val="00610420"/>
    <w:rsid w:val="0061042B"/>
    <w:rsid w:val="00610F79"/>
    <w:rsid w:val="00614739"/>
    <w:rsid w:val="00620A5A"/>
    <w:rsid w:val="00622BB8"/>
    <w:rsid w:val="0062367A"/>
    <w:rsid w:val="006250CA"/>
    <w:rsid w:val="006263FF"/>
    <w:rsid w:val="006265AB"/>
    <w:rsid w:val="00630832"/>
    <w:rsid w:val="006309FA"/>
    <w:rsid w:val="006321EA"/>
    <w:rsid w:val="0063415A"/>
    <w:rsid w:val="006363F5"/>
    <w:rsid w:val="00637DA3"/>
    <w:rsid w:val="00642ABD"/>
    <w:rsid w:val="006455B1"/>
    <w:rsid w:val="00647B6B"/>
    <w:rsid w:val="00654D7E"/>
    <w:rsid w:val="006614AC"/>
    <w:rsid w:val="00661E4A"/>
    <w:rsid w:val="006620CB"/>
    <w:rsid w:val="0066269F"/>
    <w:rsid w:val="00664F52"/>
    <w:rsid w:val="0067092C"/>
    <w:rsid w:val="00671A3F"/>
    <w:rsid w:val="00671AB4"/>
    <w:rsid w:val="00672E29"/>
    <w:rsid w:val="00674626"/>
    <w:rsid w:val="00685582"/>
    <w:rsid w:val="006855A3"/>
    <w:rsid w:val="006856E8"/>
    <w:rsid w:val="00687098"/>
    <w:rsid w:val="006874C7"/>
    <w:rsid w:val="00691707"/>
    <w:rsid w:val="00691759"/>
    <w:rsid w:val="00691CF6"/>
    <w:rsid w:val="006978F5"/>
    <w:rsid w:val="006A04C3"/>
    <w:rsid w:val="006A477D"/>
    <w:rsid w:val="006A6612"/>
    <w:rsid w:val="006B2EC9"/>
    <w:rsid w:val="006B3E91"/>
    <w:rsid w:val="006B5249"/>
    <w:rsid w:val="006B5947"/>
    <w:rsid w:val="006B5A17"/>
    <w:rsid w:val="006B5ABE"/>
    <w:rsid w:val="006B700E"/>
    <w:rsid w:val="006C0179"/>
    <w:rsid w:val="006C026E"/>
    <w:rsid w:val="006C1AE7"/>
    <w:rsid w:val="006C2246"/>
    <w:rsid w:val="006C2E35"/>
    <w:rsid w:val="006C33D9"/>
    <w:rsid w:val="006C452A"/>
    <w:rsid w:val="006C54D0"/>
    <w:rsid w:val="006C5622"/>
    <w:rsid w:val="006D0BE5"/>
    <w:rsid w:val="006D2173"/>
    <w:rsid w:val="006D23A6"/>
    <w:rsid w:val="006D43DC"/>
    <w:rsid w:val="006D5C30"/>
    <w:rsid w:val="006D5C6F"/>
    <w:rsid w:val="006D6522"/>
    <w:rsid w:val="006D6DAC"/>
    <w:rsid w:val="006E100F"/>
    <w:rsid w:val="006E317D"/>
    <w:rsid w:val="006E3722"/>
    <w:rsid w:val="006E6AFD"/>
    <w:rsid w:val="006F2DB3"/>
    <w:rsid w:val="006F4AA9"/>
    <w:rsid w:val="006F6EB7"/>
    <w:rsid w:val="006F6F6B"/>
    <w:rsid w:val="006F75C3"/>
    <w:rsid w:val="006F7CC5"/>
    <w:rsid w:val="00701F7F"/>
    <w:rsid w:val="00702FA1"/>
    <w:rsid w:val="0070464F"/>
    <w:rsid w:val="00704AA2"/>
    <w:rsid w:val="007067A6"/>
    <w:rsid w:val="00707115"/>
    <w:rsid w:val="00712F48"/>
    <w:rsid w:val="007148FC"/>
    <w:rsid w:val="00715949"/>
    <w:rsid w:val="00717838"/>
    <w:rsid w:val="00717B53"/>
    <w:rsid w:val="00722549"/>
    <w:rsid w:val="00723FA7"/>
    <w:rsid w:val="00724912"/>
    <w:rsid w:val="00725655"/>
    <w:rsid w:val="00730D32"/>
    <w:rsid w:val="0073105B"/>
    <w:rsid w:val="0073389E"/>
    <w:rsid w:val="00737909"/>
    <w:rsid w:val="00741494"/>
    <w:rsid w:val="0074280D"/>
    <w:rsid w:val="00743478"/>
    <w:rsid w:val="00745140"/>
    <w:rsid w:val="00746DEB"/>
    <w:rsid w:val="007522B7"/>
    <w:rsid w:val="00753233"/>
    <w:rsid w:val="0075494B"/>
    <w:rsid w:val="00754A8C"/>
    <w:rsid w:val="00754CF6"/>
    <w:rsid w:val="0075618E"/>
    <w:rsid w:val="007576FC"/>
    <w:rsid w:val="00760B0C"/>
    <w:rsid w:val="00761E49"/>
    <w:rsid w:val="00763B19"/>
    <w:rsid w:val="00763FE9"/>
    <w:rsid w:val="00764342"/>
    <w:rsid w:val="00766EBD"/>
    <w:rsid w:val="00772C94"/>
    <w:rsid w:val="0077422D"/>
    <w:rsid w:val="00774D9E"/>
    <w:rsid w:val="00775141"/>
    <w:rsid w:val="00775401"/>
    <w:rsid w:val="007771DB"/>
    <w:rsid w:val="0077C03F"/>
    <w:rsid w:val="00781ECB"/>
    <w:rsid w:val="00784561"/>
    <w:rsid w:val="00784D0B"/>
    <w:rsid w:val="00786D05"/>
    <w:rsid w:val="00791F1F"/>
    <w:rsid w:val="007A11A2"/>
    <w:rsid w:val="007A2B3E"/>
    <w:rsid w:val="007A5102"/>
    <w:rsid w:val="007A5863"/>
    <w:rsid w:val="007A6453"/>
    <w:rsid w:val="007B09FE"/>
    <w:rsid w:val="007B3315"/>
    <w:rsid w:val="007B376B"/>
    <w:rsid w:val="007B5151"/>
    <w:rsid w:val="007B5574"/>
    <w:rsid w:val="007B6BA4"/>
    <w:rsid w:val="007C00C4"/>
    <w:rsid w:val="007C1FC7"/>
    <w:rsid w:val="007C415E"/>
    <w:rsid w:val="007C444B"/>
    <w:rsid w:val="007C4C5A"/>
    <w:rsid w:val="007C66ED"/>
    <w:rsid w:val="007D1875"/>
    <w:rsid w:val="007D31AE"/>
    <w:rsid w:val="007D4937"/>
    <w:rsid w:val="007D5172"/>
    <w:rsid w:val="007D56FD"/>
    <w:rsid w:val="007D7160"/>
    <w:rsid w:val="007D7A4C"/>
    <w:rsid w:val="007D7C1B"/>
    <w:rsid w:val="007E0B93"/>
    <w:rsid w:val="007E2795"/>
    <w:rsid w:val="007E3D75"/>
    <w:rsid w:val="007F0E18"/>
    <w:rsid w:val="007F20D8"/>
    <w:rsid w:val="007F5CC1"/>
    <w:rsid w:val="007F6440"/>
    <w:rsid w:val="007F67C5"/>
    <w:rsid w:val="00800950"/>
    <w:rsid w:val="00800D1E"/>
    <w:rsid w:val="00805BAC"/>
    <w:rsid w:val="0080C887"/>
    <w:rsid w:val="008116EA"/>
    <w:rsid w:val="00811CC6"/>
    <w:rsid w:val="00811DF5"/>
    <w:rsid w:val="008131D3"/>
    <w:rsid w:val="00816945"/>
    <w:rsid w:val="008178C3"/>
    <w:rsid w:val="008200F9"/>
    <w:rsid w:val="008208F8"/>
    <w:rsid w:val="00820FE3"/>
    <w:rsid w:val="0082276A"/>
    <w:rsid w:val="008232F2"/>
    <w:rsid w:val="0083003F"/>
    <w:rsid w:val="00830EEF"/>
    <w:rsid w:val="00834EF1"/>
    <w:rsid w:val="008353E0"/>
    <w:rsid w:val="00835A44"/>
    <w:rsid w:val="008375E0"/>
    <w:rsid w:val="00840560"/>
    <w:rsid w:val="00840D24"/>
    <w:rsid w:val="00840D7C"/>
    <w:rsid w:val="00842F4C"/>
    <w:rsid w:val="00842FB5"/>
    <w:rsid w:val="008443FA"/>
    <w:rsid w:val="00845283"/>
    <w:rsid w:val="008514B1"/>
    <w:rsid w:val="00854F21"/>
    <w:rsid w:val="0085517F"/>
    <w:rsid w:val="008566BF"/>
    <w:rsid w:val="00857883"/>
    <w:rsid w:val="00860CA5"/>
    <w:rsid w:val="00861295"/>
    <w:rsid w:val="008619D3"/>
    <w:rsid w:val="00862460"/>
    <w:rsid w:val="00862F07"/>
    <w:rsid w:val="008642F4"/>
    <w:rsid w:val="008653A7"/>
    <w:rsid w:val="00867D7F"/>
    <w:rsid w:val="008701F1"/>
    <w:rsid w:val="00870941"/>
    <w:rsid w:val="00870E1F"/>
    <w:rsid w:val="0087226B"/>
    <w:rsid w:val="008724CF"/>
    <w:rsid w:val="008755E1"/>
    <w:rsid w:val="008756D4"/>
    <w:rsid w:val="0087647A"/>
    <w:rsid w:val="00880362"/>
    <w:rsid w:val="00881BA0"/>
    <w:rsid w:val="0088786F"/>
    <w:rsid w:val="00887B5E"/>
    <w:rsid w:val="00890FDD"/>
    <w:rsid w:val="00891336"/>
    <w:rsid w:val="00892B2D"/>
    <w:rsid w:val="008939AD"/>
    <w:rsid w:val="00894C01"/>
    <w:rsid w:val="0089508C"/>
    <w:rsid w:val="008952A0"/>
    <w:rsid w:val="008A0329"/>
    <w:rsid w:val="008A2428"/>
    <w:rsid w:val="008A2F41"/>
    <w:rsid w:val="008A538D"/>
    <w:rsid w:val="008A5DF1"/>
    <w:rsid w:val="008A7B09"/>
    <w:rsid w:val="008B19B3"/>
    <w:rsid w:val="008B2266"/>
    <w:rsid w:val="008B3F3A"/>
    <w:rsid w:val="008B7F9F"/>
    <w:rsid w:val="008C16E3"/>
    <w:rsid w:val="008C4D04"/>
    <w:rsid w:val="008C4F15"/>
    <w:rsid w:val="008C62B5"/>
    <w:rsid w:val="008C6CDC"/>
    <w:rsid w:val="008D02B6"/>
    <w:rsid w:val="008D0DC8"/>
    <w:rsid w:val="008D55CD"/>
    <w:rsid w:val="008E1FCA"/>
    <w:rsid w:val="008E4767"/>
    <w:rsid w:val="008E4D83"/>
    <w:rsid w:val="008E555F"/>
    <w:rsid w:val="008E5685"/>
    <w:rsid w:val="008E5870"/>
    <w:rsid w:val="008F10F9"/>
    <w:rsid w:val="008F1D74"/>
    <w:rsid w:val="008F3904"/>
    <w:rsid w:val="008F3EAA"/>
    <w:rsid w:val="008F4535"/>
    <w:rsid w:val="008F7530"/>
    <w:rsid w:val="008F7BEF"/>
    <w:rsid w:val="00900CBB"/>
    <w:rsid w:val="00904EF2"/>
    <w:rsid w:val="009063FC"/>
    <w:rsid w:val="00906B65"/>
    <w:rsid w:val="009070F4"/>
    <w:rsid w:val="00907CA6"/>
    <w:rsid w:val="0091272F"/>
    <w:rsid w:val="00916EDB"/>
    <w:rsid w:val="00920447"/>
    <w:rsid w:val="00922D71"/>
    <w:rsid w:val="009242F9"/>
    <w:rsid w:val="0092484C"/>
    <w:rsid w:val="009317E8"/>
    <w:rsid w:val="00932773"/>
    <w:rsid w:val="0093535F"/>
    <w:rsid w:val="0093545A"/>
    <w:rsid w:val="00936D22"/>
    <w:rsid w:val="009400E3"/>
    <w:rsid w:val="00940D74"/>
    <w:rsid w:val="009415A4"/>
    <w:rsid w:val="009423D3"/>
    <w:rsid w:val="00942EFA"/>
    <w:rsid w:val="00945D1F"/>
    <w:rsid w:val="009460F4"/>
    <w:rsid w:val="00946581"/>
    <w:rsid w:val="00947E0F"/>
    <w:rsid w:val="0094884A"/>
    <w:rsid w:val="009508B5"/>
    <w:rsid w:val="00950C62"/>
    <w:rsid w:val="00952045"/>
    <w:rsid w:val="009528F7"/>
    <w:rsid w:val="00952924"/>
    <w:rsid w:val="00954945"/>
    <w:rsid w:val="00955967"/>
    <w:rsid w:val="00960768"/>
    <w:rsid w:val="009610FD"/>
    <w:rsid w:val="0096277D"/>
    <w:rsid w:val="00974C0E"/>
    <w:rsid w:val="00975984"/>
    <w:rsid w:val="00976F85"/>
    <w:rsid w:val="0097724C"/>
    <w:rsid w:val="0098013C"/>
    <w:rsid w:val="0098090B"/>
    <w:rsid w:val="00985F73"/>
    <w:rsid w:val="00987108"/>
    <w:rsid w:val="009878DD"/>
    <w:rsid w:val="0099008A"/>
    <w:rsid w:val="009907CB"/>
    <w:rsid w:val="009909C2"/>
    <w:rsid w:val="00990F13"/>
    <w:rsid w:val="00993742"/>
    <w:rsid w:val="00993CCE"/>
    <w:rsid w:val="0099455A"/>
    <w:rsid w:val="00995757"/>
    <w:rsid w:val="009A1160"/>
    <w:rsid w:val="009A1980"/>
    <w:rsid w:val="009A2084"/>
    <w:rsid w:val="009A435E"/>
    <w:rsid w:val="009A48DE"/>
    <w:rsid w:val="009A4D9E"/>
    <w:rsid w:val="009A508E"/>
    <w:rsid w:val="009A5E65"/>
    <w:rsid w:val="009A643C"/>
    <w:rsid w:val="009B252E"/>
    <w:rsid w:val="009B2DF7"/>
    <w:rsid w:val="009B45CD"/>
    <w:rsid w:val="009B4637"/>
    <w:rsid w:val="009B4A3F"/>
    <w:rsid w:val="009B4BC6"/>
    <w:rsid w:val="009B7141"/>
    <w:rsid w:val="009B7654"/>
    <w:rsid w:val="009C0CEB"/>
    <w:rsid w:val="009C2015"/>
    <w:rsid w:val="009C44A3"/>
    <w:rsid w:val="009C53CA"/>
    <w:rsid w:val="009C6157"/>
    <w:rsid w:val="009C6823"/>
    <w:rsid w:val="009D0C54"/>
    <w:rsid w:val="009D0EA7"/>
    <w:rsid w:val="009D1B43"/>
    <w:rsid w:val="009D3395"/>
    <w:rsid w:val="009E1864"/>
    <w:rsid w:val="009E1A3D"/>
    <w:rsid w:val="009E231D"/>
    <w:rsid w:val="009E4055"/>
    <w:rsid w:val="009E5783"/>
    <w:rsid w:val="009F1690"/>
    <w:rsid w:val="009F234C"/>
    <w:rsid w:val="009F4091"/>
    <w:rsid w:val="009F5748"/>
    <w:rsid w:val="009F64BA"/>
    <w:rsid w:val="009F701F"/>
    <w:rsid w:val="00A00855"/>
    <w:rsid w:val="00A01726"/>
    <w:rsid w:val="00A02101"/>
    <w:rsid w:val="00A03762"/>
    <w:rsid w:val="00A0494A"/>
    <w:rsid w:val="00A11584"/>
    <w:rsid w:val="00A152D5"/>
    <w:rsid w:val="00A17846"/>
    <w:rsid w:val="00A1F7E3"/>
    <w:rsid w:val="00A205AA"/>
    <w:rsid w:val="00A2528C"/>
    <w:rsid w:val="00A25881"/>
    <w:rsid w:val="00A26B4D"/>
    <w:rsid w:val="00A30951"/>
    <w:rsid w:val="00A31B73"/>
    <w:rsid w:val="00A32D38"/>
    <w:rsid w:val="00A3523A"/>
    <w:rsid w:val="00A368C4"/>
    <w:rsid w:val="00A41C0F"/>
    <w:rsid w:val="00A44264"/>
    <w:rsid w:val="00A47DFE"/>
    <w:rsid w:val="00A569A6"/>
    <w:rsid w:val="00A61491"/>
    <w:rsid w:val="00A619F8"/>
    <w:rsid w:val="00A628FC"/>
    <w:rsid w:val="00A62D53"/>
    <w:rsid w:val="00A64DAC"/>
    <w:rsid w:val="00A65316"/>
    <w:rsid w:val="00A659A2"/>
    <w:rsid w:val="00A661AB"/>
    <w:rsid w:val="00A6728D"/>
    <w:rsid w:val="00A7492B"/>
    <w:rsid w:val="00A77680"/>
    <w:rsid w:val="00A77ABE"/>
    <w:rsid w:val="00A80835"/>
    <w:rsid w:val="00A811FE"/>
    <w:rsid w:val="00A81980"/>
    <w:rsid w:val="00A859D3"/>
    <w:rsid w:val="00A9083C"/>
    <w:rsid w:val="00A96571"/>
    <w:rsid w:val="00AA08C6"/>
    <w:rsid w:val="00AA181B"/>
    <w:rsid w:val="00AA601A"/>
    <w:rsid w:val="00AB0AA7"/>
    <w:rsid w:val="00AB2EEE"/>
    <w:rsid w:val="00AB34D8"/>
    <w:rsid w:val="00AB4493"/>
    <w:rsid w:val="00AB5406"/>
    <w:rsid w:val="00AB715C"/>
    <w:rsid w:val="00AB7FE7"/>
    <w:rsid w:val="00AC1DD0"/>
    <w:rsid w:val="00AC2859"/>
    <w:rsid w:val="00AC3632"/>
    <w:rsid w:val="00AC3A03"/>
    <w:rsid w:val="00AD18F3"/>
    <w:rsid w:val="00AD33DE"/>
    <w:rsid w:val="00AD420B"/>
    <w:rsid w:val="00AD4744"/>
    <w:rsid w:val="00AD51E3"/>
    <w:rsid w:val="00AD7BFE"/>
    <w:rsid w:val="00AE0012"/>
    <w:rsid w:val="00AE041F"/>
    <w:rsid w:val="00AE08D9"/>
    <w:rsid w:val="00AE163B"/>
    <w:rsid w:val="00AE19DE"/>
    <w:rsid w:val="00AE639C"/>
    <w:rsid w:val="00AE6B73"/>
    <w:rsid w:val="00AF0A43"/>
    <w:rsid w:val="00AF4E3A"/>
    <w:rsid w:val="00AF6DE9"/>
    <w:rsid w:val="00B00084"/>
    <w:rsid w:val="00B050CF"/>
    <w:rsid w:val="00B05520"/>
    <w:rsid w:val="00B05BD2"/>
    <w:rsid w:val="00B065D3"/>
    <w:rsid w:val="00B07BAF"/>
    <w:rsid w:val="00B10E06"/>
    <w:rsid w:val="00B112CE"/>
    <w:rsid w:val="00B12BF2"/>
    <w:rsid w:val="00B17451"/>
    <w:rsid w:val="00B21945"/>
    <w:rsid w:val="00B23EFE"/>
    <w:rsid w:val="00B24DC4"/>
    <w:rsid w:val="00B2768D"/>
    <w:rsid w:val="00B30FA9"/>
    <w:rsid w:val="00B35558"/>
    <w:rsid w:val="00B3EFB0"/>
    <w:rsid w:val="00B418AA"/>
    <w:rsid w:val="00B45044"/>
    <w:rsid w:val="00B463C2"/>
    <w:rsid w:val="00B50BE4"/>
    <w:rsid w:val="00B52F62"/>
    <w:rsid w:val="00B548EB"/>
    <w:rsid w:val="00B56DE8"/>
    <w:rsid w:val="00B57208"/>
    <w:rsid w:val="00B60716"/>
    <w:rsid w:val="00B60F70"/>
    <w:rsid w:val="00B62762"/>
    <w:rsid w:val="00B631A0"/>
    <w:rsid w:val="00B637CA"/>
    <w:rsid w:val="00B65BBC"/>
    <w:rsid w:val="00B670D9"/>
    <w:rsid w:val="00B70165"/>
    <w:rsid w:val="00B707D8"/>
    <w:rsid w:val="00B7160B"/>
    <w:rsid w:val="00B71A3E"/>
    <w:rsid w:val="00B8133D"/>
    <w:rsid w:val="00B83146"/>
    <w:rsid w:val="00B83D48"/>
    <w:rsid w:val="00B83EA1"/>
    <w:rsid w:val="00B85A49"/>
    <w:rsid w:val="00B86EC2"/>
    <w:rsid w:val="00B86F65"/>
    <w:rsid w:val="00B87884"/>
    <w:rsid w:val="00B9684F"/>
    <w:rsid w:val="00B9785B"/>
    <w:rsid w:val="00BA31AA"/>
    <w:rsid w:val="00BA3DE7"/>
    <w:rsid w:val="00BA4E78"/>
    <w:rsid w:val="00BA653F"/>
    <w:rsid w:val="00BA7B85"/>
    <w:rsid w:val="00BB0D2B"/>
    <w:rsid w:val="00BB4137"/>
    <w:rsid w:val="00BB7FB6"/>
    <w:rsid w:val="00BC018F"/>
    <w:rsid w:val="00BC1371"/>
    <w:rsid w:val="00BC324A"/>
    <w:rsid w:val="00BC6C0C"/>
    <w:rsid w:val="00BD495D"/>
    <w:rsid w:val="00BD6DD9"/>
    <w:rsid w:val="00BD714A"/>
    <w:rsid w:val="00BE2C3A"/>
    <w:rsid w:val="00BE700A"/>
    <w:rsid w:val="00BF034F"/>
    <w:rsid w:val="00BF0DAD"/>
    <w:rsid w:val="00BF1B14"/>
    <w:rsid w:val="00BF568E"/>
    <w:rsid w:val="00BF5E47"/>
    <w:rsid w:val="00BF7043"/>
    <w:rsid w:val="00BF7412"/>
    <w:rsid w:val="00C00D48"/>
    <w:rsid w:val="00C0409A"/>
    <w:rsid w:val="00C04680"/>
    <w:rsid w:val="00C04E73"/>
    <w:rsid w:val="00C053E0"/>
    <w:rsid w:val="00C05641"/>
    <w:rsid w:val="00C05C6D"/>
    <w:rsid w:val="00C0678B"/>
    <w:rsid w:val="00C07411"/>
    <w:rsid w:val="00C13293"/>
    <w:rsid w:val="00C133EC"/>
    <w:rsid w:val="00C16244"/>
    <w:rsid w:val="00C20BC2"/>
    <w:rsid w:val="00C220FD"/>
    <w:rsid w:val="00C23321"/>
    <w:rsid w:val="00C24737"/>
    <w:rsid w:val="00C24E84"/>
    <w:rsid w:val="00C254DE"/>
    <w:rsid w:val="00C25898"/>
    <w:rsid w:val="00C2662F"/>
    <w:rsid w:val="00C277C0"/>
    <w:rsid w:val="00C306DA"/>
    <w:rsid w:val="00C30D77"/>
    <w:rsid w:val="00C31272"/>
    <w:rsid w:val="00C31B4E"/>
    <w:rsid w:val="00C337AE"/>
    <w:rsid w:val="00C371A6"/>
    <w:rsid w:val="00C37525"/>
    <w:rsid w:val="00C40BD7"/>
    <w:rsid w:val="00C41826"/>
    <w:rsid w:val="00C45A6E"/>
    <w:rsid w:val="00C50029"/>
    <w:rsid w:val="00C54920"/>
    <w:rsid w:val="00C5667A"/>
    <w:rsid w:val="00C5786D"/>
    <w:rsid w:val="00C6081A"/>
    <w:rsid w:val="00C71CC6"/>
    <w:rsid w:val="00C7311B"/>
    <w:rsid w:val="00C7644C"/>
    <w:rsid w:val="00C8258C"/>
    <w:rsid w:val="00C829E3"/>
    <w:rsid w:val="00C834D5"/>
    <w:rsid w:val="00C83E3D"/>
    <w:rsid w:val="00C85088"/>
    <w:rsid w:val="00C86E8F"/>
    <w:rsid w:val="00C91185"/>
    <w:rsid w:val="00C92670"/>
    <w:rsid w:val="00C93303"/>
    <w:rsid w:val="00C93F2E"/>
    <w:rsid w:val="00C94D29"/>
    <w:rsid w:val="00C96105"/>
    <w:rsid w:val="00CA1F3C"/>
    <w:rsid w:val="00CA392F"/>
    <w:rsid w:val="00CA3B46"/>
    <w:rsid w:val="00CA5A2E"/>
    <w:rsid w:val="00CA6139"/>
    <w:rsid w:val="00CA6D9C"/>
    <w:rsid w:val="00CA79AC"/>
    <w:rsid w:val="00CB096A"/>
    <w:rsid w:val="00CB0B75"/>
    <w:rsid w:val="00CB167C"/>
    <w:rsid w:val="00CB32C2"/>
    <w:rsid w:val="00CB362E"/>
    <w:rsid w:val="00CB3EA8"/>
    <w:rsid w:val="00CB77EB"/>
    <w:rsid w:val="00CB7C68"/>
    <w:rsid w:val="00CB7D41"/>
    <w:rsid w:val="00CC012E"/>
    <w:rsid w:val="00CC0799"/>
    <w:rsid w:val="00CC10A0"/>
    <w:rsid w:val="00CC2C8A"/>
    <w:rsid w:val="00CC3A0F"/>
    <w:rsid w:val="00CC52BC"/>
    <w:rsid w:val="00CC5558"/>
    <w:rsid w:val="00CC7B14"/>
    <w:rsid w:val="00CD00EC"/>
    <w:rsid w:val="00CD357D"/>
    <w:rsid w:val="00CD35F6"/>
    <w:rsid w:val="00CD3C81"/>
    <w:rsid w:val="00CD3D61"/>
    <w:rsid w:val="00CD561E"/>
    <w:rsid w:val="00CD61AE"/>
    <w:rsid w:val="00CD6691"/>
    <w:rsid w:val="00CD7493"/>
    <w:rsid w:val="00CD7667"/>
    <w:rsid w:val="00CE2CD5"/>
    <w:rsid w:val="00CE3721"/>
    <w:rsid w:val="00CE4571"/>
    <w:rsid w:val="00CE5332"/>
    <w:rsid w:val="00CE744A"/>
    <w:rsid w:val="00CF0872"/>
    <w:rsid w:val="00CF1464"/>
    <w:rsid w:val="00CF2AE3"/>
    <w:rsid w:val="00CF6DAA"/>
    <w:rsid w:val="00D04669"/>
    <w:rsid w:val="00D0509D"/>
    <w:rsid w:val="00D05F1F"/>
    <w:rsid w:val="00D068D9"/>
    <w:rsid w:val="00D071D1"/>
    <w:rsid w:val="00D079E9"/>
    <w:rsid w:val="00D140E7"/>
    <w:rsid w:val="00D14F70"/>
    <w:rsid w:val="00D15A6E"/>
    <w:rsid w:val="00D161DF"/>
    <w:rsid w:val="00D16796"/>
    <w:rsid w:val="00D16A58"/>
    <w:rsid w:val="00D24A7F"/>
    <w:rsid w:val="00D253E9"/>
    <w:rsid w:val="00D25D81"/>
    <w:rsid w:val="00D307AB"/>
    <w:rsid w:val="00D30955"/>
    <w:rsid w:val="00D31239"/>
    <w:rsid w:val="00D32750"/>
    <w:rsid w:val="00D35349"/>
    <w:rsid w:val="00D35EE0"/>
    <w:rsid w:val="00D40A93"/>
    <w:rsid w:val="00D4230B"/>
    <w:rsid w:val="00D477C4"/>
    <w:rsid w:val="00D5358A"/>
    <w:rsid w:val="00D53FF7"/>
    <w:rsid w:val="00D558E9"/>
    <w:rsid w:val="00D57069"/>
    <w:rsid w:val="00D607C3"/>
    <w:rsid w:val="00D62109"/>
    <w:rsid w:val="00D627B3"/>
    <w:rsid w:val="00D63240"/>
    <w:rsid w:val="00D634C0"/>
    <w:rsid w:val="00D646DD"/>
    <w:rsid w:val="00D64E1C"/>
    <w:rsid w:val="00D66064"/>
    <w:rsid w:val="00D66B42"/>
    <w:rsid w:val="00D67704"/>
    <w:rsid w:val="00D7084E"/>
    <w:rsid w:val="00D72B21"/>
    <w:rsid w:val="00D72CAF"/>
    <w:rsid w:val="00D73DCC"/>
    <w:rsid w:val="00D74227"/>
    <w:rsid w:val="00D758C1"/>
    <w:rsid w:val="00D875D3"/>
    <w:rsid w:val="00D91FBB"/>
    <w:rsid w:val="00D92BED"/>
    <w:rsid w:val="00D93C16"/>
    <w:rsid w:val="00D96CCF"/>
    <w:rsid w:val="00DA1593"/>
    <w:rsid w:val="00DA2339"/>
    <w:rsid w:val="00DA3973"/>
    <w:rsid w:val="00DA7341"/>
    <w:rsid w:val="00DA7422"/>
    <w:rsid w:val="00DB279B"/>
    <w:rsid w:val="00DB375E"/>
    <w:rsid w:val="00DB5329"/>
    <w:rsid w:val="00DB786A"/>
    <w:rsid w:val="00DB7D73"/>
    <w:rsid w:val="00DB7DE0"/>
    <w:rsid w:val="00DC06DF"/>
    <w:rsid w:val="00DC3B0C"/>
    <w:rsid w:val="00DC4048"/>
    <w:rsid w:val="00DC77CF"/>
    <w:rsid w:val="00DD0698"/>
    <w:rsid w:val="00DD079B"/>
    <w:rsid w:val="00DD459A"/>
    <w:rsid w:val="00DD4BE5"/>
    <w:rsid w:val="00DD64FD"/>
    <w:rsid w:val="00DD6D97"/>
    <w:rsid w:val="00DD7D33"/>
    <w:rsid w:val="00DE1EA7"/>
    <w:rsid w:val="00DE2CAC"/>
    <w:rsid w:val="00DE4DFB"/>
    <w:rsid w:val="00DE5AB3"/>
    <w:rsid w:val="00DE6EF1"/>
    <w:rsid w:val="00DF12BB"/>
    <w:rsid w:val="00DF18DD"/>
    <w:rsid w:val="00DF535F"/>
    <w:rsid w:val="00DF5C95"/>
    <w:rsid w:val="00E005CF"/>
    <w:rsid w:val="00E060CC"/>
    <w:rsid w:val="00E06657"/>
    <w:rsid w:val="00E12ECF"/>
    <w:rsid w:val="00E1626F"/>
    <w:rsid w:val="00E2099B"/>
    <w:rsid w:val="00E216AF"/>
    <w:rsid w:val="00E23114"/>
    <w:rsid w:val="00E30FC6"/>
    <w:rsid w:val="00E31EDE"/>
    <w:rsid w:val="00E33164"/>
    <w:rsid w:val="00E3340E"/>
    <w:rsid w:val="00E35851"/>
    <w:rsid w:val="00E364E3"/>
    <w:rsid w:val="00E41233"/>
    <w:rsid w:val="00E44709"/>
    <w:rsid w:val="00E45E2D"/>
    <w:rsid w:val="00E46153"/>
    <w:rsid w:val="00E50089"/>
    <w:rsid w:val="00E5057A"/>
    <w:rsid w:val="00E508C2"/>
    <w:rsid w:val="00E50C8C"/>
    <w:rsid w:val="00E52337"/>
    <w:rsid w:val="00E52519"/>
    <w:rsid w:val="00E550CC"/>
    <w:rsid w:val="00E572FB"/>
    <w:rsid w:val="00E641CC"/>
    <w:rsid w:val="00E65C2C"/>
    <w:rsid w:val="00E66FA8"/>
    <w:rsid w:val="00E71CE0"/>
    <w:rsid w:val="00E72930"/>
    <w:rsid w:val="00E74B89"/>
    <w:rsid w:val="00E77BB9"/>
    <w:rsid w:val="00E85A95"/>
    <w:rsid w:val="00E87DDF"/>
    <w:rsid w:val="00E90C17"/>
    <w:rsid w:val="00E912D4"/>
    <w:rsid w:val="00E94F4F"/>
    <w:rsid w:val="00E954D5"/>
    <w:rsid w:val="00E9572E"/>
    <w:rsid w:val="00E958CB"/>
    <w:rsid w:val="00E95972"/>
    <w:rsid w:val="00E95EC6"/>
    <w:rsid w:val="00E963D0"/>
    <w:rsid w:val="00E96C75"/>
    <w:rsid w:val="00EA108D"/>
    <w:rsid w:val="00EA1A7E"/>
    <w:rsid w:val="00EA30CF"/>
    <w:rsid w:val="00EA4FB7"/>
    <w:rsid w:val="00EA7C69"/>
    <w:rsid w:val="00EB19DF"/>
    <w:rsid w:val="00EB29B8"/>
    <w:rsid w:val="00EB2AD7"/>
    <w:rsid w:val="00EB451F"/>
    <w:rsid w:val="00EB69B6"/>
    <w:rsid w:val="00EB7565"/>
    <w:rsid w:val="00EB79F7"/>
    <w:rsid w:val="00EC0397"/>
    <w:rsid w:val="00EC3CFB"/>
    <w:rsid w:val="00EC6E94"/>
    <w:rsid w:val="00EC6EA4"/>
    <w:rsid w:val="00ED011E"/>
    <w:rsid w:val="00ED067C"/>
    <w:rsid w:val="00ED2637"/>
    <w:rsid w:val="00ED376F"/>
    <w:rsid w:val="00ED4CE3"/>
    <w:rsid w:val="00ED510C"/>
    <w:rsid w:val="00ED5A89"/>
    <w:rsid w:val="00ED7613"/>
    <w:rsid w:val="00EE1AE3"/>
    <w:rsid w:val="00EE1C54"/>
    <w:rsid w:val="00EE2919"/>
    <w:rsid w:val="00EE32E6"/>
    <w:rsid w:val="00EE4212"/>
    <w:rsid w:val="00EE485C"/>
    <w:rsid w:val="00EE4C81"/>
    <w:rsid w:val="00EF1370"/>
    <w:rsid w:val="00EF1E64"/>
    <w:rsid w:val="00EF2BF5"/>
    <w:rsid w:val="00EF5193"/>
    <w:rsid w:val="00EF6116"/>
    <w:rsid w:val="00F0434C"/>
    <w:rsid w:val="00F0552D"/>
    <w:rsid w:val="00F1115F"/>
    <w:rsid w:val="00F22657"/>
    <w:rsid w:val="00F22CD4"/>
    <w:rsid w:val="00F2502E"/>
    <w:rsid w:val="00F25473"/>
    <w:rsid w:val="00F32521"/>
    <w:rsid w:val="00F3560B"/>
    <w:rsid w:val="00F41F39"/>
    <w:rsid w:val="00F45206"/>
    <w:rsid w:val="00F47186"/>
    <w:rsid w:val="00F47ED6"/>
    <w:rsid w:val="00F51933"/>
    <w:rsid w:val="00F52016"/>
    <w:rsid w:val="00F52141"/>
    <w:rsid w:val="00F52C3A"/>
    <w:rsid w:val="00F55C8B"/>
    <w:rsid w:val="00F56D1C"/>
    <w:rsid w:val="00F64DFB"/>
    <w:rsid w:val="00F6615B"/>
    <w:rsid w:val="00F666BD"/>
    <w:rsid w:val="00F67508"/>
    <w:rsid w:val="00F711F3"/>
    <w:rsid w:val="00F73BD2"/>
    <w:rsid w:val="00F73DBB"/>
    <w:rsid w:val="00F746B8"/>
    <w:rsid w:val="00F85296"/>
    <w:rsid w:val="00F85E4C"/>
    <w:rsid w:val="00F907A6"/>
    <w:rsid w:val="00F90ED0"/>
    <w:rsid w:val="00F97ACA"/>
    <w:rsid w:val="00F97BDE"/>
    <w:rsid w:val="00F97C69"/>
    <w:rsid w:val="00F97EE9"/>
    <w:rsid w:val="00FA03F6"/>
    <w:rsid w:val="00FA15C2"/>
    <w:rsid w:val="00FA1FA7"/>
    <w:rsid w:val="00FA3335"/>
    <w:rsid w:val="00FA37B2"/>
    <w:rsid w:val="00FA452B"/>
    <w:rsid w:val="00FA4A22"/>
    <w:rsid w:val="00FA50CD"/>
    <w:rsid w:val="00FA5A92"/>
    <w:rsid w:val="00FA5AE8"/>
    <w:rsid w:val="00FB1CD0"/>
    <w:rsid w:val="00FB2359"/>
    <w:rsid w:val="00FB4518"/>
    <w:rsid w:val="00FB4AE8"/>
    <w:rsid w:val="00FB54D9"/>
    <w:rsid w:val="00FB74B5"/>
    <w:rsid w:val="00FB7F8B"/>
    <w:rsid w:val="00FC0074"/>
    <w:rsid w:val="00FC0828"/>
    <w:rsid w:val="00FC0DA0"/>
    <w:rsid w:val="00FC1D9A"/>
    <w:rsid w:val="00FC3A08"/>
    <w:rsid w:val="00FC45A1"/>
    <w:rsid w:val="00FC4D0C"/>
    <w:rsid w:val="00FC7632"/>
    <w:rsid w:val="00FD00C1"/>
    <w:rsid w:val="00FD0179"/>
    <w:rsid w:val="00FD08F0"/>
    <w:rsid w:val="00FD228F"/>
    <w:rsid w:val="00FD4816"/>
    <w:rsid w:val="00FD7E70"/>
    <w:rsid w:val="00FE009D"/>
    <w:rsid w:val="00FE02F6"/>
    <w:rsid w:val="00FE03AF"/>
    <w:rsid w:val="00FE28D2"/>
    <w:rsid w:val="00FE43A3"/>
    <w:rsid w:val="00FE4C43"/>
    <w:rsid w:val="00FE5D71"/>
    <w:rsid w:val="00FE621F"/>
    <w:rsid w:val="00FF15CD"/>
    <w:rsid w:val="00FF1C19"/>
    <w:rsid w:val="00FF2012"/>
    <w:rsid w:val="00FF2083"/>
    <w:rsid w:val="00FF4C0B"/>
    <w:rsid w:val="00FF4D82"/>
    <w:rsid w:val="00FF51AF"/>
    <w:rsid w:val="00FF6BCC"/>
    <w:rsid w:val="00FF76B2"/>
    <w:rsid w:val="011EA779"/>
    <w:rsid w:val="012DC665"/>
    <w:rsid w:val="012E814B"/>
    <w:rsid w:val="014611D9"/>
    <w:rsid w:val="0158E9D6"/>
    <w:rsid w:val="0160A0D3"/>
    <w:rsid w:val="017D4AA3"/>
    <w:rsid w:val="019F0CA6"/>
    <w:rsid w:val="01A35409"/>
    <w:rsid w:val="01BBD46D"/>
    <w:rsid w:val="01C74CEF"/>
    <w:rsid w:val="01CF2776"/>
    <w:rsid w:val="01E3C465"/>
    <w:rsid w:val="01E54F58"/>
    <w:rsid w:val="01E5861B"/>
    <w:rsid w:val="02020441"/>
    <w:rsid w:val="021610A7"/>
    <w:rsid w:val="02181BE3"/>
    <w:rsid w:val="02379FF6"/>
    <w:rsid w:val="023EC6EB"/>
    <w:rsid w:val="0240FC5D"/>
    <w:rsid w:val="02422554"/>
    <w:rsid w:val="0266F3CE"/>
    <w:rsid w:val="0273388D"/>
    <w:rsid w:val="027A6179"/>
    <w:rsid w:val="02A83610"/>
    <w:rsid w:val="02B0A8BC"/>
    <w:rsid w:val="02D69700"/>
    <w:rsid w:val="02D78E4C"/>
    <w:rsid w:val="02E7499A"/>
    <w:rsid w:val="02E90DD0"/>
    <w:rsid w:val="02ECEBDB"/>
    <w:rsid w:val="0301B337"/>
    <w:rsid w:val="0314FB9A"/>
    <w:rsid w:val="031BEFFF"/>
    <w:rsid w:val="032CDB3B"/>
    <w:rsid w:val="03344D5A"/>
    <w:rsid w:val="033FC7C8"/>
    <w:rsid w:val="034557D1"/>
    <w:rsid w:val="034605E2"/>
    <w:rsid w:val="0358D3FC"/>
    <w:rsid w:val="037B6211"/>
    <w:rsid w:val="038F6C37"/>
    <w:rsid w:val="03906767"/>
    <w:rsid w:val="0390DC80"/>
    <w:rsid w:val="03913A5B"/>
    <w:rsid w:val="0391ABA3"/>
    <w:rsid w:val="0398E5F2"/>
    <w:rsid w:val="03B527B0"/>
    <w:rsid w:val="03B57443"/>
    <w:rsid w:val="03BEBA78"/>
    <w:rsid w:val="03DD11B9"/>
    <w:rsid w:val="03E34CBD"/>
    <w:rsid w:val="03F825D5"/>
    <w:rsid w:val="040540BF"/>
    <w:rsid w:val="042EA120"/>
    <w:rsid w:val="04322601"/>
    <w:rsid w:val="04657306"/>
    <w:rsid w:val="047ECBD6"/>
    <w:rsid w:val="049315A8"/>
    <w:rsid w:val="049743A6"/>
    <w:rsid w:val="049DA081"/>
    <w:rsid w:val="04BDF770"/>
    <w:rsid w:val="04C8D335"/>
    <w:rsid w:val="04D8549D"/>
    <w:rsid w:val="04E113E3"/>
    <w:rsid w:val="04E60E3E"/>
    <w:rsid w:val="04F5101D"/>
    <w:rsid w:val="04F7DA43"/>
    <w:rsid w:val="04FD843F"/>
    <w:rsid w:val="0502394A"/>
    <w:rsid w:val="050E9C2F"/>
    <w:rsid w:val="05187FAA"/>
    <w:rsid w:val="051D528E"/>
    <w:rsid w:val="053A118D"/>
    <w:rsid w:val="053F0C78"/>
    <w:rsid w:val="0554A9C9"/>
    <w:rsid w:val="0557B58C"/>
    <w:rsid w:val="055BF337"/>
    <w:rsid w:val="0587E960"/>
    <w:rsid w:val="058BD7BB"/>
    <w:rsid w:val="059C503C"/>
    <w:rsid w:val="05C6C553"/>
    <w:rsid w:val="05CE927B"/>
    <w:rsid w:val="05E876B3"/>
    <w:rsid w:val="06016A9B"/>
    <w:rsid w:val="0614F1B1"/>
    <w:rsid w:val="061AAF92"/>
    <w:rsid w:val="061C618B"/>
    <w:rsid w:val="0623E967"/>
    <w:rsid w:val="062D62EF"/>
    <w:rsid w:val="065CE314"/>
    <w:rsid w:val="066C8FA8"/>
    <w:rsid w:val="067A6C7F"/>
    <w:rsid w:val="06B10917"/>
    <w:rsid w:val="06B71318"/>
    <w:rsid w:val="06C1DE03"/>
    <w:rsid w:val="07123925"/>
    <w:rsid w:val="0716456A"/>
    <w:rsid w:val="071E6422"/>
    <w:rsid w:val="072A08BD"/>
    <w:rsid w:val="073A21C8"/>
    <w:rsid w:val="073A94DF"/>
    <w:rsid w:val="0761EB03"/>
    <w:rsid w:val="0766AFD7"/>
    <w:rsid w:val="076F4FC1"/>
    <w:rsid w:val="07740806"/>
    <w:rsid w:val="0790F292"/>
    <w:rsid w:val="07A88FA6"/>
    <w:rsid w:val="07B99502"/>
    <w:rsid w:val="07CCD8D3"/>
    <w:rsid w:val="07E253CA"/>
    <w:rsid w:val="07ED37E1"/>
    <w:rsid w:val="08037E66"/>
    <w:rsid w:val="08219241"/>
    <w:rsid w:val="084FEFAB"/>
    <w:rsid w:val="08594989"/>
    <w:rsid w:val="086CDDBC"/>
    <w:rsid w:val="0871D303"/>
    <w:rsid w:val="08760FDE"/>
    <w:rsid w:val="087D5A97"/>
    <w:rsid w:val="089790D4"/>
    <w:rsid w:val="08E801F0"/>
    <w:rsid w:val="08E9B4CD"/>
    <w:rsid w:val="08F25409"/>
    <w:rsid w:val="09010DCB"/>
    <w:rsid w:val="09063C19"/>
    <w:rsid w:val="09084A58"/>
    <w:rsid w:val="0911D076"/>
    <w:rsid w:val="091B7D5F"/>
    <w:rsid w:val="094027F3"/>
    <w:rsid w:val="095408B5"/>
    <w:rsid w:val="098903C8"/>
    <w:rsid w:val="099A5AB6"/>
    <w:rsid w:val="09A7F67B"/>
    <w:rsid w:val="09AC4AE7"/>
    <w:rsid w:val="09AFDD72"/>
    <w:rsid w:val="09B093D3"/>
    <w:rsid w:val="09B838A3"/>
    <w:rsid w:val="09D4123B"/>
    <w:rsid w:val="09F2F034"/>
    <w:rsid w:val="0A3933CB"/>
    <w:rsid w:val="0A50AE6D"/>
    <w:rsid w:val="0A5130C2"/>
    <w:rsid w:val="0A557CDD"/>
    <w:rsid w:val="0A7068B2"/>
    <w:rsid w:val="0A7BD722"/>
    <w:rsid w:val="0A7C000C"/>
    <w:rsid w:val="0AC0DEDF"/>
    <w:rsid w:val="0AD03DC8"/>
    <w:rsid w:val="0B02A527"/>
    <w:rsid w:val="0B753D78"/>
    <w:rsid w:val="0B809821"/>
    <w:rsid w:val="0B97780C"/>
    <w:rsid w:val="0BA920FA"/>
    <w:rsid w:val="0BAC79F6"/>
    <w:rsid w:val="0BACBD0F"/>
    <w:rsid w:val="0BB11EBE"/>
    <w:rsid w:val="0BB53450"/>
    <w:rsid w:val="0BBADB59"/>
    <w:rsid w:val="0BD1C3A6"/>
    <w:rsid w:val="0BDE0242"/>
    <w:rsid w:val="0BE72EDA"/>
    <w:rsid w:val="0C12B126"/>
    <w:rsid w:val="0C3917BF"/>
    <w:rsid w:val="0C4B3847"/>
    <w:rsid w:val="0C4B3CAB"/>
    <w:rsid w:val="0C5B9949"/>
    <w:rsid w:val="0C5C1110"/>
    <w:rsid w:val="0C9A8621"/>
    <w:rsid w:val="0CA3AEA8"/>
    <w:rsid w:val="0CBF1429"/>
    <w:rsid w:val="0CC80A9F"/>
    <w:rsid w:val="0CE15998"/>
    <w:rsid w:val="0D0E04C3"/>
    <w:rsid w:val="0D142F63"/>
    <w:rsid w:val="0D1FA4DA"/>
    <w:rsid w:val="0D3BA0CC"/>
    <w:rsid w:val="0D3F72E8"/>
    <w:rsid w:val="0D404156"/>
    <w:rsid w:val="0D5A7461"/>
    <w:rsid w:val="0D77AD39"/>
    <w:rsid w:val="0D91E7BE"/>
    <w:rsid w:val="0DA29580"/>
    <w:rsid w:val="0DAC3ABB"/>
    <w:rsid w:val="0DB5086F"/>
    <w:rsid w:val="0DE1E546"/>
    <w:rsid w:val="0DECDE36"/>
    <w:rsid w:val="0E0C3728"/>
    <w:rsid w:val="0E1AC364"/>
    <w:rsid w:val="0E2CF99F"/>
    <w:rsid w:val="0E32B9DA"/>
    <w:rsid w:val="0E48536A"/>
    <w:rsid w:val="0E648465"/>
    <w:rsid w:val="0E800F94"/>
    <w:rsid w:val="0E88B194"/>
    <w:rsid w:val="0E89C049"/>
    <w:rsid w:val="0E8E3295"/>
    <w:rsid w:val="0EB99A20"/>
    <w:rsid w:val="0EB9EF4B"/>
    <w:rsid w:val="0EBF4CA2"/>
    <w:rsid w:val="0EC511D7"/>
    <w:rsid w:val="0ECDB6B7"/>
    <w:rsid w:val="0EF18AC7"/>
    <w:rsid w:val="0F12D2B5"/>
    <w:rsid w:val="0F1FA06E"/>
    <w:rsid w:val="0F26B1CD"/>
    <w:rsid w:val="0F5DEADF"/>
    <w:rsid w:val="0F69DD27"/>
    <w:rsid w:val="0F6D2E59"/>
    <w:rsid w:val="0F709247"/>
    <w:rsid w:val="0F91ECA1"/>
    <w:rsid w:val="0F955A18"/>
    <w:rsid w:val="0FB2EB6F"/>
    <w:rsid w:val="0FE03FC5"/>
    <w:rsid w:val="10204AE2"/>
    <w:rsid w:val="102445ED"/>
    <w:rsid w:val="102B7FAE"/>
    <w:rsid w:val="10506FE9"/>
    <w:rsid w:val="105619BC"/>
    <w:rsid w:val="1071AD5E"/>
    <w:rsid w:val="10A023C7"/>
    <w:rsid w:val="10AA0AF7"/>
    <w:rsid w:val="10AE55D0"/>
    <w:rsid w:val="10BD4D98"/>
    <w:rsid w:val="10C09226"/>
    <w:rsid w:val="10C33218"/>
    <w:rsid w:val="10CC6366"/>
    <w:rsid w:val="10EC7F0A"/>
    <w:rsid w:val="1103A628"/>
    <w:rsid w:val="110B3395"/>
    <w:rsid w:val="110FD58D"/>
    <w:rsid w:val="1118F462"/>
    <w:rsid w:val="11400E71"/>
    <w:rsid w:val="11447BC1"/>
    <w:rsid w:val="11522CB5"/>
    <w:rsid w:val="115660ED"/>
    <w:rsid w:val="117BF8B7"/>
    <w:rsid w:val="1181609C"/>
    <w:rsid w:val="119281BD"/>
    <w:rsid w:val="119B54CE"/>
    <w:rsid w:val="11BA5896"/>
    <w:rsid w:val="11F27871"/>
    <w:rsid w:val="11FC208E"/>
    <w:rsid w:val="1207F615"/>
    <w:rsid w:val="121251B5"/>
    <w:rsid w:val="1238B712"/>
    <w:rsid w:val="124CFB7D"/>
    <w:rsid w:val="128B460E"/>
    <w:rsid w:val="128C2B5B"/>
    <w:rsid w:val="129A170D"/>
    <w:rsid w:val="12C426AD"/>
    <w:rsid w:val="12C5F51F"/>
    <w:rsid w:val="12CF1E60"/>
    <w:rsid w:val="12E345E7"/>
    <w:rsid w:val="12F74696"/>
    <w:rsid w:val="12FC4F83"/>
    <w:rsid w:val="130332D9"/>
    <w:rsid w:val="130EB567"/>
    <w:rsid w:val="1315657B"/>
    <w:rsid w:val="131B4F97"/>
    <w:rsid w:val="1331FFC5"/>
    <w:rsid w:val="134CBCD4"/>
    <w:rsid w:val="13589F04"/>
    <w:rsid w:val="135C8704"/>
    <w:rsid w:val="13695BEE"/>
    <w:rsid w:val="13905A73"/>
    <w:rsid w:val="13A0E348"/>
    <w:rsid w:val="13B0AB33"/>
    <w:rsid w:val="13B753E4"/>
    <w:rsid w:val="13C4CE5A"/>
    <w:rsid w:val="13D276E3"/>
    <w:rsid w:val="13DB4A8D"/>
    <w:rsid w:val="13E43160"/>
    <w:rsid w:val="13F6B7F2"/>
    <w:rsid w:val="14108A67"/>
    <w:rsid w:val="14364DCB"/>
    <w:rsid w:val="143E957F"/>
    <w:rsid w:val="145F7AF7"/>
    <w:rsid w:val="147187AE"/>
    <w:rsid w:val="147905BF"/>
    <w:rsid w:val="148A62E5"/>
    <w:rsid w:val="148ACF2D"/>
    <w:rsid w:val="148C2591"/>
    <w:rsid w:val="14B5978E"/>
    <w:rsid w:val="14C69074"/>
    <w:rsid w:val="14E659FC"/>
    <w:rsid w:val="14F34DB3"/>
    <w:rsid w:val="1512711D"/>
    <w:rsid w:val="151FB21F"/>
    <w:rsid w:val="1528D6FC"/>
    <w:rsid w:val="152CC464"/>
    <w:rsid w:val="15306B4B"/>
    <w:rsid w:val="15596862"/>
    <w:rsid w:val="1560761D"/>
    <w:rsid w:val="156E649C"/>
    <w:rsid w:val="15803FC9"/>
    <w:rsid w:val="15962986"/>
    <w:rsid w:val="15B0486D"/>
    <w:rsid w:val="15BD5DA6"/>
    <w:rsid w:val="15C5BE42"/>
    <w:rsid w:val="15D58A55"/>
    <w:rsid w:val="15FB392C"/>
    <w:rsid w:val="16061660"/>
    <w:rsid w:val="162316F6"/>
    <w:rsid w:val="162562AD"/>
    <w:rsid w:val="16258330"/>
    <w:rsid w:val="1631BB2B"/>
    <w:rsid w:val="163F9DF2"/>
    <w:rsid w:val="164A41BB"/>
    <w:rsid w:val="1664846E"/>
    <w:rsid w:val="16898E16"/>
    <w:rsid w:val="16BEE2B2"/>
    <w:rsid w:val="16C49924"/>
    <w:rsid w:val="16C753C8"/>
    <w:rsid w:val="16F7B455"/>
    <w:rsid w:val="171F7EE1"/>
    <w:rsid w:val="1725489C"/>
    <w:rsid w:val="173D2823"/>
    <w:rsid w:val="1761AC9A"/>
    <w:rsid w:val="17931109"/>
    <w:rsid w:val="179B26FD"/>
    <w:rsid w:val="17AE1845"/>
    <w:rsid w:val="17B58792"/>
    <w:rsid w:val="17B9DF6C"/>
    <w:rsid w:val="17BA60D4"/>
    <w:rsid w:val="17E2EDB0"/>
    <w:rsid w:val="17E53D7E"/>
    <w:rsid w:val="17F9E3A9"/>
    <w:rsid w:val="1806846C"/>
    <w:rsid w:val="180E038E"/>
    <w:rsid w:val="180E97A0"/>
    <w:rsid w:val="181CCDBB"/>
    <w:rsid w:val="182CD722"/>
    <w:rsid w:val="18340086"/>
    <w:rsid w:val="184A6EAD"/>
    <w:rsid w:val="1860824C"/>
    <w:rsid w:val="186E1922"/>
    <w:rsid w:val="18A7005D"/>
    <w:rsid w:val="18D081AA"/>
    <w:rsid w:val="18EF9F75"/>
    <w:rsid w:val="190FA951"/>
    <w:rsid w:val="191187D8"/>
    <w:rsid w:val="19246EB7"/>
    <w:rsid w:val="1927CD92"/>
    <w:rsid w:val="193204FC"/>
    <w:rsid w:val="1934EDB7"/>
    <w:rsid w:val="19402DAE"/>
    <w:rsid w:val="19433948"/>
    <w:rsid w:val="195CBEA1"/>
    <w:rsid w:val="199EEE81"/>
    <w:rsid w:val="19AFE954"/>
    <w:rsid w:val="19DCFDFB"/>
    <w:rsid w:val="19E3932E"/>
    <w:rsid w:val="1A0108B1"/>
    <w:rsid w:val="1A2B3429"/>
    <w:rsid w:val="1A31D2BB"/>
    <w:rsid w:val="1A4B2AF7"/>
    <w:rsid w:val="1A5281A5"/>
    <w:rsid w:val="1A634CBD"/>
    <w:rsid w:val="1A6D5CF7"/>
    <w:rsid w:val="1A795D65"/>
    <w:rsid w:val="1A90BAF2"/>
    <w:rsid w:val="1AB59C99"/>
    <w:rsid w:val="1ACA277F"/>
    <w:rsid w:val="1ACB458A"/>
    <w:rsid w:val="1AD7407F"/>
    <w:rsid w:val="1AD84C17"/>
    <w:rsid w:val="1AE53A5D"/>
    <w:rsid w:val="1B04A638"/>
    <w:rsid w:val="1B0AECDC"/>
    <w:rsid w:val="1B2D6D7B"/>
    <w:rsid w:val="1B2F2DCD"/>
    <w:rsid w:val="1B68E2DF"/>
    <w:rsid w:val="1B6BB104"/>
    <w:rsid w:val="1B733BDE"/>
    <w:rsid w:val="1B790E32"/>
    <w:rsid w:val="1BD9A453"/>
    <w:rsid w:val="1C09BAA9"/>
    <w:rsid w:val="1C0D9664"/>
    <w:rsid w:val="1C203213"/>
    <w:rsid w:val="1C4C9791"/>
    <w:rsid w:val="1C539CC7"/>
    <w:rsid w:val="1C5719E1"/>
    <w:rsid w:val="1C65762A"/>
    <w:rsid w:val="1C88114E"/>
    <w:rsid w:val="1CA80F58"/>
    <w:rsid w:val="1CB88345"/>
    <w:rsid w:val="1CCB0BCD"/>
    <w:rsid w:val="1CCE100E"/>
    <w:rsid w:val="1CD336AC"/>
    <w:rsid w:val="1CE4F657"/>
    <w:rsid w:val="1CF514B5"/>
    <w:rsid w:val="1D075DF7"/>
    <w:rsid w:val="1D116EAB"/>
    <w:rsid w:val="1D17B306"/>
    <w:rsid w:val="1D285E8B"/>
    <w:rsid w:val="1D2F3D78"/>
    <w:rsid w:val="1D31000A"/>
    <w:rsid w:val="1D4F559C"/>
    <w:rsid w:val="1D57F4FA"/>
    <w:rsid w:val="1D58E6A0"/>
    <w:rsid w:val="1D5AC0FE"/>
    <w:rsid w:val="1D65ED9E"/>
    <w:rsid w:val="1D66BBCE"/>
    <w:rsid w:val="1D725E54"/>
    <w:rsid w:val="1D800E44"/>
    <w:rsid w:val="1D9BC4F8"/>
    <w:rsid w:val="1DC146DC"/>
    <w:rsid w:val="1DC9B10F"/>
    <w:rsid w:val="1DD798B9"/>
    <w:rsid w:val="1DDA6453"/>
    <w:rsid w:val="1DF99665"/>
    <w:rsid w:val="1E0C5348"/>
    <w:rsid w:val="1E0E8EFF"/>
    <w:rsid w:val="1E13E0F0"/>
    <w:rsid w:val="1E1CF3F9"/>
    <w:rsid w:val="1E682434"/>
    <w:rsid w:val="1E74C148"/>
    <w:rsid w:val="1EAF984A"/>
    <w:rsid w:val="1EC5686F"/>
    <w:rsid w:val="1EE52147"/>
    <w:rsid w:val="1EEFE902"/>
    <w:rsid w:val="1EF3506E"/>
    <w:rsid w:val="1F04C548"/>
    <w:rsid w:val="1F1FEEBA"/>
    <w:rsid w:val="1F362288"/>
    <w:rsid w:val="1F771132"/>
    <w:rsid w:val="1FB46777"/>
    <w:rsid w:val="1FD913BB"/>
    <w:rsid w:val="201909F8"/>
    <w:rsid w:val="20208494"/>
    <w:rsid w:val="2039E306"/>
    <w:rsid w:val="203DC991"/>
    <w:rsid w:val="204C952E"/>
    <w:rsid w:val="20534F0E"/>
    <w:rsid w:val="20A26907"/>
    <w:rsid w:val="20C33FDD"/>
    <w:rsid w:val="20D20A3C"/>
    <w:rsid w:val="20DB28FB"/>
    <w:rsid w:val="20E94032"/>
    <w:rsid w:val="20F3B93D"/>
    <w:rsid w:val="20FA0273"/>
    <w:rsid w:val="210F8345"/>
    <w:rsid w:val="21148DA3"/>
    <w:rsid w:val="2135DDC9"/>
    <w:rsid w:val="213E90B6"/>
    <w:rsid w:val="214EBE53"/>
    <w:rsid w:val="216BE385"/>
    <w:rsid w:val="2186CCE9"/>
    <w:rsid w:val="21AC344E"/>
    <w:rsid w:val="21B97B08"/>
    <w:rsid w:val="21BA1CB7"/>
    <w:rsid w:val="21BC4C24"/>
    <w:rsid w:val="21C5EEF6"/>
    <w:rsid w:val="220A55AB"/>
    <w:rsid w:val="2212BF80"/>
    <w:rsid w:val="22261232"/>
    <w:rsid w:val="222CCC3F"/>
    <w:rsid w:val="225D35E5"/>
    <w:rsid w:val="2275340F"/>
    <w:rsid w:val="227993C8"/>
    <w:rsid w:val="22936199"/>
    <w:rsid w:val="22A75F68"/>
    <w:rsid w:val="22B40424"/>
    <w:rsid w:val="22B42EBE"/>
    <w:rsid w:val="22B575F7"/>
    <w:rsid w:val="22BECD6A"/>
    <w:rsid w:val="22C4C522"/>
    <w:rsid w:val="22D1A5C2"/>
    <w:rsid w:val="22D9C487"/>
    <w:rsid w:val="231C46FD"/>
    <w:rsid w:val="23274F1B"/>
    <w:rsid w:val="233A121E"/>
    <w:rsid w:val="234A05A2"/>
    <w:rsid w:val="234C33D8"/>
    <w:rsid w:val="23669D09"/>
    <w:rsid w:val="23763172"/>
    <w:rsid w:val="2380B80C"/>
    <w:rsid w:val="2397AFEF"/>
    <w:rsid w:val="23BB0FAB"/>
    <w:rsid w:val="23D85B3B"/>
    <w:rsid w:val="24019435"/>
    <w:rsid w:val="240F53C8"/>
    <w:rsid w:val="2412AF4E"/>
    <w:rsid w:val="241565CD"/>
    <w:rsid w:val="2422C68C"/>
    <w:rsid w:val="243A174B"/>
    <w:rsid w:val="244F4B83"/>
    <w:rsid w:val="2459C7FE"/>
    <w:rsid w:val="245CC63A"/>
    <w:rsid w:val="2472FB9A"/>
    <w:rsid w:val="2485EA61"/>
    <w:rsid w:val="24961436"/>
    <w:rsid w:val="24995642"/>
    <w:rsid w:val="24A7A53B"/>
    <w:rsid w:val="24AFAF1B"/>
    <w:rsid w:val="24B03FB7"/>
    <w:rsid w:val="24D0A4EC"/>
    <w:rsid w:val="24F84838"/>
    <w:rsid w:val="251C6A90"/>
    <w:rsid w:val="25348E7C"/>
    <w:rsid w:val="2539D26B"/>
    <w:rsid w:val="255398CA"/>
    <w:rsid w:val="2555B96E"/>
    <w:rsid w:val="25578AE0"/>
    <w:rsid w:val="257D0391"/>
    <w:rsid w:val="2598EA26"/>
    <w:rsid w:val="25A2F58C"/>
    <w:rsid w:val="25B38FDC"/>
    <w:rsid w:val="25C54A36"/>
    <w:rsid w:val="25C96DA5"/>
    <w:rsid w:val="25D26DC1"/>
    <w:rsid w:val="25D30DB6"/>
    <w:rsid w:val="25DE4A85"/>
    <w:rsid w:val="25E2FC87"/>
    <w:rsid w:val="25E4CBDF"/>
    <w:rsid w:val="25F8D89E"/>
    <w:rsid w:val="25FE29A0"/>
    <w:rsid w:val="260174F3"/>
    <w:rsid w:val="2631D6EE"/>
    <w:rsid w:val="265D71D6"/>
    <w:rsid w:val="265EF3D6"/>
    <w:rsid w:val="266A9BAE"/>
    <w:rsid w:val="268243C7"/>
    <w:rsid w:val="26C7A166"/>
    <w:rsid w:val="26DADC7B"/>
    <w:rsid w:val="2706DEB3"/>
    <w:rsid w:val="2711EF5C"/>
    <w:rsid w:val="2718633A"/>
    <w:rsid w:val="2731E9EF"/>
    <w:rsid w:val="27370E2B"/>
    <w:rsid w:val="275093C5"/>
    <w:rsid w:val="2756496C"/>
    <w:rsid w:val="27681AD3"/>
    <w:rsid w:val="27CFF038"/>
    <w:rsid w:val="27DBA73D"/>
    <w:rsid w:val="2817F4EF"/>
    <w:rsid w:val="282DA6AF"/>
    <w:rsid w:val="284C78A1"/>
    <w:rsid w:val="285C0019"/>
    <w:rsid w:val="28602F1C"/>
    <w:rsid w:val="28729AA8"/>
    <w:rsid w:val="2877A67F"/>
    <w:rsid w:val="28887CB2"/>
    <w:rsid w:val="288BB6D4"/>
    <w:rsid w:val="28A38B4B"/>
    <w:rsid w:val="28BA1B58"/>
    <w:rsid w:val="28BF2F96"/>
    <w:rsid w:val="29094950"/>
    <w:rsid w:val="29095DBC"/>
    <w:rsid w:val="292B5A7A"/>
    <w:rsid w:val="29375244"/>
    <w:rsid w:val="294C19BE"/>
    <w:rsid w:val="294F7325"/>
    <w:rsid w:val="2952FEBE"/>
    <w:rsid w:val="295C507A"/>
    <w:rsid w:val="2985D57F"/>
    <w:rsid w:val="29882FE6"/>
    <w:rsid w:val="29CC42A4"/>
    <w:rsid w:val="29EC37D5"/>
    <w:rsid w:val="2A04BABC"/>
    <w:rsid w:val="2A0E74B5"/>
    <w:rsid w:val="2A1618B9"/>
    <w:rsid w:val="2A18937D"/>
    <w:rsid w:val="2A2D0736"/>
    <w:rsid w:val="2A3FA7C8"/>
    <w:rsid w:val="2A4619FD"/>
    <w:rsid w:val="2A4D2311"/>
    <w:rsid w:val="2A4F993D"/>
    <w:rsid w:val="2A59B0D4"/>
    <w:rsid w:val="2A69C2B1"/>
    <w:rsid w:val="2A8BB308"/>
    <w:rsid w:val="2AB780AA"/>
    <w:rsid w:val="2AE14FD0"/>
    <w:rsid w:val="2AEBF15A"/>
    <w:rsid w:val="2AF76C5F"/>
    <w:rsid w:val="2B40A953"/>
    <w:rsid w:val="2B580C1F"/>
    <w:rsid w:val="2B63D780"/>
    <w:rsid w:val="2B651C6A"/>
    <w:rsid w:val="2B77C738"/>
    <w:rsid w:val="2BA2EC03"/>
    <w:rsid w:val="2BC1ADB0"/>
    <w:rsid w:val="2BCDA789"/>
    <w:rsid w:val="2BCF5AA3"/>
    <w:rsid w:val="2BD99113"/>
    <w:rsid w:val="2BEA10DF"/>
    <w:rsid w:val="2BEB84A4"/>
    <w:rsid w:val="2C018905"/>
    <w:rsid w:val="2C28E37A"/>
    <w:rsid w:val="2C674C12"/>
    <w:rsid w:val="2C6BF5C9"/>
    <w:rsid w:val="2C96E05C"/>
    <w:rsid w:val="2C9B447E"/>
    <w:rsid w:val="2CB6CBE6"/>
    <w:rsid w:val="2CD20D64"/>
    <w:rsid w:val="2CDB0127"/>
    <w:rsid w:val="2CEE5014"/>
    <w:rsid w:val="2CF3E16E"/>
    <w:rsid w:val="2CF77E0D"/>
    <w:rsid w:val="2CF7A970"/>
    <w:rsid w:val="2D075BA9"/>
    <w:rsid w:val="2D0C96C6"/>
    <w:rsid w:val="2D133177"/>
    <w:rsid w:val="2D2A19F7"/>
    <w:rsid w:val="2D374041"/>
    <w:rsid w:val="2D38211D"/>
    <w:rsid w:val="2D3D6EC8"/>
    <w:rsid w:val="2D7F202F"/>
    <w:rsid w:val="2DAAF71F"/>
    <w:rsid w:val="2DADAB58"/>
    <w:rsid w:val="2DB5891B"/>
    <w:rsid w:val="2DBB4584"/>
    <w:rsid w:val="2DC1BFD7"/>
    <w:rsid w:val="2DCA1FBB"/>
    <w:rsid w:val="2DE11FC1"/>
    <w:rsid w:val="2DF9EBDF"/>
    <w:rsid w:val="2E085660"/>
    <w:rsid w:val="2E0F7ED1"/>
    <w:rsid w:val="2E26E73F"/>
    <w:rsid w:val="2E2C1542"/>
    <w:rsid w:val="2E820F8B"/>
    <w:rsid w:val="2E935660"/>
    <w:rsid w:val="2E9C1DE7"/>
    <w:rsid w:val="2EA9C74F"/>
    <w:rsid w:val="2EBEE06B"/>
    <w:rsid w:val="2EC31C7A"/>
    <w:rsid w:val="2ECB46C9"/>
    <w:rsid w:val="2EF278B3"/>
    <w:rsid w:val="2EF8C49F"/>
    <w:rsid w:val="2F193BD7"/>
    <w:rsid w:val="2F22E68C"/>
    <w:rsid w:val="2F241D0F"/>
    <w:rsid w:val="2F64B636"/>
    <w:rsid w:val="2F6C4681"/>
    <w:rsid w:val="2F6EB31F"/>
    <w:rsid w:val="2F7967B6"/>
    <w:rsid w:val="2F85BFF2"/>
    <w:rsid w:val="2FD1CB82"/>
    <w:rsid w:val="2FF67A9A"/>
    <w:rsid w:val="301E2894"/>
    <w:rsid w:val="302AC6E3"/>
    <w:rsid w:val="3044442C"/>
    <w:rsid w:val="304D8585"/>
    <w:rsid w:val="305656BC"/>
    <w:rsid w:val="3060D45D"/>
    <w:rsid w:val="307A3BB8"/>
    <w:rsid w:val="3086A6A4"/>
    <w:rsid w:val="308B243B"/>
    <w:rsid w:val="308BEFDF"/>
    <w:rsid w:val="308E6C5D"/>
    <w:rsid w:val="3093CA57"/>
    <w:rsid w:val="30F99986"/>
    <w:rsid w:val="31231D15"/>
    <w:rsid w:val="31273F0C"/>
    <w:rsid w:val="312E1392"/>
    <w:rsid w:val="3132CC8E"/>
    <w:rsid w:val="313377B3"/>
    <w:rsid w:val="31446650"/>
    <w:rsid w:val="315C69A1"/>
    <w:rsid w:val="3163A464"/>
    <w:rsid w:val="31672250"/>
    <w:rsid w:val="316DE12D"/>
    <w:rsid w:val="3179965F"/>
    <w:rsid w:val="317E08C5"/>
    <w:rsid w:val="31902C5E"/>
    <w:rsid w:val="31A5F2C6"/>
    <w:rsid w:val="31C7C21D"/>
    <w:rsid w:val="31CE1C3D"/>
    <w:rsid w:val="31D131EF"/>
    <w:rsid w:val="31E1F164"/>
    <w:rsid w:val="31E99684"/>
    <w:rsid w:val="31F60F19"/>
    <w:rsid w:val="31FA9D3F"/>
    <w:rsid w:val="321B373C"/>
    <w:rsid w:val="321BF31F"/>
    <w:rsid w:val="321F356E"/>
    <w:rsid w:val="321FC199"/>
    <w:rsid w:val="32286A8A"/>
    <w:rsid w:val="323E06A5"/>
    <w:rsid w:val="323E6BD9"/>
    <w:rsid w:val="326427D1"/>
    <w:rsid w:val="32804670"/>
    <w:rsid w:val="32954998"/>
    <w:rsid w:val="32A9E8C1"/>
    <w:rsid w:val="32C7F13E"/>
    <w:rsid w:val="32CE19D3"/>
    <w:rsid w:val="32D90E10"/>
    <w:rsid w:val="32DBA3A5"/>
    <w:rsid w:val="32E094E3"/>
    <w:rsid w:val="32E2B525"/>
    <w:rsid w:val="33176D13"/>
    <w:rsid w:val="332641AD"/>
    <w:rsid w:val="33428213"/>
    <w:rsid w:val="33573DBF"/>
    <w:rsid w:val="336E7D6B"/>
    <w:rsid w:val="33708AC6"/>
    <w:rsid w:val="33791978"/>
    <w:rsid w:val="339FC676"/>
    <w:rsid w:val="343E199F"/>
    <w:rsid w:val="34446BFA"/>
    <w:rsid w:val="344B38FB"/>
    <w:rsid w:val="3450766E"/>
    <w:rsid w:val="34581198"/>
    <w:rsid w:val="345A463E"/>
    <w:rsid w:val="345AC1E1"/>
    <w:rsid w:val="34694C3E"/>
    <w:rsid w:val="3488FA83"/>
    <w:rsid w:val="349D89A6"/>
    <w:rsid w:val="34AA568A"/>
    <w:rsid w:val="34B5B746"/>
    <w:rsid w:val="34CB0114"/>
    <w:rsid w:val="34E2A243"/>
    <w:rsid w:val="34EFAC04"/>
    <w:rsid w:val="34F34F96"/>
    <w:rsid w:val="34F7A057"/>
    <w:rsid w:val="34FCF8D7"/>
    <w:rsid w:val="35077857"/>
    <w:rsid w:val="3517973C"/>
    <w:rsid w:val="3524B20D"/>
    <w:rsid w:val="3531A731"/>
    <w:rsid w:val="355FB1D4"/>
    <w:rsid w:val="3561174A"/>
    <w:rsid w:val="35B025E2"/>
    <w:rsid w:val="35BE5EF5"/>
    <w:rsid w:val="35E6A017"/>
    <w:rsid w:val="35EC79B2"/>
    <w:rsid w:val="35F4002A"/>
    <w:rsid w:val="3647447A"/>
    <w:rsid w:val="36565C4B"/>
    <w:rsid w:val="36612A54"/>
    <w:rsid w:val="366FFB9E"/>
    <w:rsid w:val="368BA6AE"/>
    <w:rsid w:val="368E19F3"/>
    <w:rsid w:val="3690936D"/>
    <w:rsid w:val="369CEA51"/>
    <w:rsid w:val="36A8A73D"/>
    <w:rsid w:val="36B05AFD"/>
    <w:rsid w:val="36B0CED0"/>
    <w:rsid w:val="36F04CFA"/>
    <w:rsid w:val="36F1379A"/>
    <w:rsid w:val="371A6104"/>
    <w:rsid w:val="371F81C7"/>
    <w:rsid w:val="3722D899"/>
    <w:rsid w:val="37429762"/>
    <w:rsid w:val="37752807"/>
    <w:rsid w:val="3775A138"/>
    <w:rsid w:val="3791F3F0"/>
    <w:rsid w:val="37978E5C"/>
    <w:rsid w:val="379879D2"/>
    <w:rsid w:val="37A593E3"/>
    <w:rsid w:val="37D526CD"/>
    <w:rsid w:val="37F6AB76"/>
    <w:rsid w:val="37F6C111"/>
    <w:rsid w:val="37FC2B83"/>
    <w:rsid w:val="38234591"/>
    <w:rsid w:val="3823BE29"/>
    <w:rsid w:val="3826B133"/>
    <w:rsid w:val="386126F2"/>
    <w:rsid w:val="386A52C4"/>
    <w:rsid w:val="38705A0F"/>
    <w:rsid w:val="3870BE39"/>
    <w:rsid w:val="38858DFF"/>
    <w:rsid w:val="389B37A4"/>
    <w:rsid w:val="38A02423"/>
    <w:rsid w:val="38A061EA"/>
    <w:rsid w:val="38AAFE1C"/>
    <w:rsid w:val="38B0758C"/>
    <w:rsid w:val="38B68F93"/>
    <w:rsid w:val="38BC910C"/>
    <w:rsid w:val="38C299AB"/>
    <w:rsid w:val="38D628AE"/>
    <w:rsid w:val="38F8F4BA"/>
    <w:rsid w:val="38FD73AF"/>
    <w:rsid w:val="390B9F5B"/>
    <w:rsid w:val="39198C63"/>
    <w:rsid w:val="39271BA9"/>
    <w:rsid w:val="393AFF33"/>
    <w:rsid w:val="39454AD3"/>
    <w:rsid w:val="3945C52A"/>
    <w:rsid w:val="394A6EE2"/>
    <w:rsid w:val="3969CC4E"/>
    <w:rsid w:val="398EBF4E"/>
    <w:rsid w:val="399CBC30"/>
    <w:rsid w:val="39EA9049"/>
    <w:rsid w:val="39EDC7BA"/>
    <w:rsid w:val="3A0396FC"/>
    <w:rsid w:val="3A173C8D"/>
    <w:rsid w:val="3A25ADCB"/>
    <w:rsid w:val="3A34992B"/>
    <w:rsid w:val="3A3B6717"/>
    <w:rsid w:val="3A42BF84"/>
    <w:rsid w:val="3A44F2D9"/>
    <w:rsid w:val="3A4BEAAF"/>
    <w:rsid w:val="3A5778FF"/>
    <w:rsid w:val="3A58FB61"/>
    <w:rsid w:val="3A8452FF"/>
    <w:rsid w:val="3A8CD2C0"/>
    <w:rsid w:val="3A8EB161"/>
    <w:rsid w:val="3A994DBB"/>
    <w:rsid w:val="3A9D9840"/>
    <w:rsid w:val="3A9EE650"/>
    <w:rsid w:val="3AB05D64"/>
    <w:rsid w:val="3ABF5218"/>
    <w:rsid w:val="3AD053AE"/>
    <w:rsid w:val="3AFA2E9D"/>
    <w:rsid w:val="3AFD6C42"/>
    <w:rsid w:val="3B1A6F82"/>
    <w:rsid w:val="3B254759"/>
    <w:rsid w:val="3B328667"/>
    <w:rsid w:val="3B490C62"/>
    <w:rsid w:val="3B572C58"/>
    <w:rsid w:val="3B605A04"/>
    <w:rsid w:val="3B626B8A"/>
    <w:rsid w:val="3BA7EFAA"/>
    <w:rsid w:val="3BE04380"/>
    <w:rsid w:val="3BEA4D33"/>
    <w:rsid w:val="3BED8251"/>
    <w:rsid w:val="3C07B5C9"/>
    <w:rsid w:val="3C20BB2A"/>
    <w:rsid w:val="3C2C7E65"/>
    <w:rsid w:val="3C2F4985"/>
    <w:rsid w:val="3C351A22"/>
    <w:rsid w:val="3C375FD5"/>
    <w:rsid w:val="3C46CD5A"/>
    <w:rsid w:val="3C62562A"/>
    <w:rsid w:val="3C6306E6"/>
    <w:rsid w:val="3C6E76D2"/>
    <w:rsid w:val="3C90B11E"/>
    <w:rsid w:val="3C9F67DC"/>
    <w:rsid w:val="3CA10478"/>
    <w:rsid w:val="3CACD640"/>
    <w:rsid w:val="3CAE1B57"/>
    <w:rsid w:val="3CB34312"/>
    <w:rsid w:val="3CB5635D"/>
    <w:rsid w:val="3CC495AC"/>
    <w:rsid w:val="3CDDC902"/>
    <w:rsid w:val="3CE1E61A"/>
    <w:rsid w:val="3CFB35A5"/>
    <w:rsid w:val="3D032536"/>
    <w:rsid w:val="3D10EEF0"/>
    <w:rsid w:val="3D2287AC"/>
    <w:rsid w:val="3D29A8C9"/>
    <w:rsid w:val="3D370BDD"/>
    <w:rsid w:val="3D54935C"/>
    <w:rsid w:val="3D54BE16"/>
    <w:rsid w:val="3D7A69CC"/>
    <w:rsid w:val="3D826379"/>
    <w:rsid w:val="3D9DD106"/>
    <w:rsid w:val="3DA189D9"/>
    <w:rsid w:val="3DBA6190"/>
    <w:rsid w:val="3DBB5D6A"/>
    <w:rsid w:val="3DBF6B59"/>
    <w:rsid w:val="3DC24C21"/>
    <w:rsid w:val="3DCFF04F"/>
    <w:rsid w:val="3DE2C9F1"/>
    <w:rsid w:val="3E235133"/>
    <w:rsid w:val="3E38C027"/>
    <w:rsid w:val="3E50595D"/>
    <w:rsid w:val="3E5656FB"/>
    <w:rsid w:val="3E5A57EF"/>
    <w:rsid w:val="3E916486"/>
    <w:rsid w:val="3E9AB41A"/>
    <w:rsid w:val="3EBA612E"/>
    <w:rsid w:val="3EC32121"/>
    <w:rsid w:val="3ECB0EAF"/>
    <w:rsid w:val="3ED8B2CF"/>
    <w:rsid w:val="3EE988A7"/>
    <w:rsid w:val="3EF8640F"/>
    <w:rsid w:val="3F13D6EF"/>
    <w:rsid w:val="3F2E1B08"/>
    <w:rsid w:val="3F67CB6F"/>
    <w:rsid w:val="3F81E361"/>
    <w:rsid w:val="3F8B1193"/>
    <w:rsid w:val="3F8BB1A0"/>
    <w:rsid w:val="3F8E475B"/>
    <w:rsid w:val="3F9B5E27"/>
    <w:rsid w:val="3F9D479D"/>
    <w:rsid w:val="3FB8883B"/>
    <w:rsid w:val="3FCAC84D"/>
    <w:rsid w:val="3FCC96BD"/>
    <w:rsid w:val="3FFBA648"/>
    <w:rsid w:val="4007826E"/>
    <w:rsid w:val="401F7865"/>
    <w:rsid w:val="4020F1DA"/>
    <w:rsid w:val="405A4222"/>
    <w:rsid w:val="405A88B0"/>
    <w:rsid w:val="406489DB"/>
    <w:rsid w:val="40670E0F"/>
    <w:rsid w:val="4068EAD4"/>
    <w:rsid w:val="4078CEEB"/>
    <w:rsid w:val="408EA80A"/>
    <w:rsid w:val="40A46D20"/>
    <w:rsid w:val="40B53A16"/>
    <w:rsid w:val="40BC6F7A"/>
    <w:rsid w:val="40C2DCD4"/>
    <w:rsid w:val="40ECF645"/>
    <w:rsid w:val="410D4BB2"/>
    <w:rsid w:val="411A02B3"/>
    <w:rsid w:val="412A7C9C"/>
    <w:rsid w:val="412AFEE1"/>
    <w:rsid w:val="4143D57C"/>
    <w:rsid w:val="41536010"/>
    <w:rsid w:val="4194F072"/>
    <w:rsid w:val="419A6A2C"/>
    <w:rsid w:val="41C3204E"/>
    <w:rsid w:val="41DC3DDF"/>
    <w:rsid w:val="41EEAB82"/>
    <w:rsid w:val="41F0442C"/>
    <w:rsid w:val="41F501EC"/>
    <w:rsid w:val="42090F63"/>
    <w:rsid w:val="420FC515"/>
    <w:rsid w:val="4220F301"/>
    <w:rsid w:val="423AFBDA"/>
    <w:rsid w:val="4245A9A1"/>
    <w:rsid w:val="4257AB71"/>
    <w:rsid w:val="425BF4E8"/>
    <w:rsid w:val="426CB47A"/>
    <w:rsid w:val="4275B021"/>
    <w:rsid w:val="427F14AE"/>
    <w:rsid w:val="428C8E9E"/>
    <w:rsid w:val="4292B7BE"/>
    <w:rsid w:val="42A1FC94"/>
    <w:rsid w:val="42B72947"/>
    <w:rsid w:val="42BE7106"/>
    <w:rsid w:val="42D28C33"/>
    <w:rsid w:val="42D41904"/>
    <w:rsid w:val="42D7A713"/>
    <w:rsid w:val="43067F86"/>
    <w:rsid w:val="431E0ADA"/>
    <w:rsid w:val="43242D57"/>
    <w:rsid w:val="432AD736"/>
    <w:rsid w:val="435D596C"/>
    <w:rsid w:val="436137A8"/>
    <w:rsid w:val="4363952B"/>
    <w:rsid w:val="43C07218"/>
    <w:rsid w:val="43C477EB"/>
    <w:rsid w:val="43E21866"/>
    <w:rsid w:val="43E39E97"/>
    <w:rsid w:val="43F42CF9"/>
    <w:rsid w:val="44012585"/>
    <w:rsid w:val="4401BE92"/>
    <w:rsid w:val="445F8055"/>
    <w:rsid w:val="446E66F9"/>
    <w:rsid w:val="447BB77F"/>
    <w:rsid w:val="447C55A5"/>
    <w:rsid w:val="44B681C1"/>
    <w:rsid w:val="44CD7FE9"/>
    <w:rsid w:val="44CDEE80"/>
    <w:rsid w:val="4501D9DE"/>
    <w:rsid w:val="451B1478"/>
    <w:rsid w:val="4531A8BD"/>
    <w:rsid w:val="4540A962"/>
    <w:rsid w:val="4553E2FE"/>
    <w:rsid w:val="457097E8"/>
    <w:rsid w:val="458CD90D"/>
    <w:rsid w:val="459C6C7B"/>
    <w:rsid w:val="45AD1F5A"/>
    <w:rsid w:val="45B05516"/>
    <w:rsid w:val="45C4B68C"/>
    <w:rsid w:val="45EF445E"/>
    <w:rsid w:val="45FC4189"/>
    <w:rsid w:val="460354CC"/>
    <w:rsid w:val="464DDCA9"/>
    <w:rsid w:val="467A5C75"/>
    <w:rsid w:val="469223D9"/>
    <w:rsid w:val="4694CE32"/>
    <w:rsid w:val="46973A12"/>
    <w:rsid w:val="469B755E"/>
    <w:rsid w:val="46AFC106"/>
    <w:rsid w:val="46CD4F7C"/>
    <w:rsid w:val="46E10B64"/>
    <w:rsid w:val="46F44008"/>
    <w:rsid w:val="472407B8"/>
    <w:rsid w:val="47698827"/>
    <w:rsid w:val="4776EA0B"/>
    <w:rsid w:val="47778FFE"/>
    <w:rsid w:val="477CE921"/>
    <w:rsid w:val="478156BA"/>
    <w:rsid w:val="47875E41"/>
    <w:rsid w:val="478C1599"/>
    <w:rsid w:val="478DFE3F"/>
    <w:rsid w:val="47A9D4F1"/>
    <w:rsid w:val="47AEFF7C"/>
    <w:rsid w:val="47B28D5B"/>
    <w:rsid w:val="47C0E941"/>
    <w:rsid w:val="47CA0C57"/>
    <w:rsid w:val="47DA5B4B"/>
    <w:rsid w:val="47E5A2CF"/>
    <w:rsid w:val="4818C816"/>
    <w:rsid w:val="482F67AC"/>
    <w:rsid w:val="484E2861"/>
    <w:rsid w:val="48571322"/>
    <w:rsid w:val="485F620E"/>
    <w:rsid w:val="4867B453"/>
    <w:rsid w:val="48799CFE"/>
    <w:rsid w:val="48B7E452"/>
    <w:rsid w:val="48D836A8"/>
    <w:rsid w:val="4968EEB6"/>
    <w:rsid w:val="4970B17B"/>
    <w:rsid w:val="4982F8C6"/>
    <w:rsid w:val="49A85CFA"/>
    <w:rsid w:val="49A9B7DA"/>
    <w:rsid w:val="49B8E14B"/>
    <w:rsid w:val="4A17D459"/>
    <w:rsid w:val="4A1D31FC"/>
    <w:rsid w:val="4A1D41BA"/>
    <w:rsid w:val="4A23C756"/>
    <w:rsid w:val="4A276EB3"/>
    <w:rsid w:val="4A2FF2FC"/>
    <w:rsid w:val="4A3C3DB7"/>
    <w:rsid w:val="4A527D24"/>
    <w:rsid w:val="4A561BF8"/>
    <w:rsid w:val="4A5EBEFE"/>
    <w:rsid w:val="4A638BAE"/>
    <w:rsid w:val="4A658EB3"/>
    <w:rsid w:val="4A76E10E"/>
    <w:rsid w:val="4AC6A3FF"/>
    <w:rsid w:val="4AC83060"/>
    <w:rsid w:val="4ACB4C99"/>
    <w:rsid w:val="4ACBFCCF"/>
    <w:rsid w:val="4AF28AAC"/>
    <w:rsid w:val="4B0640F1"/>
    <w:rsid w:val="4B148A34"/>
    <w:rsid w:val="4B151B8B"/>
    <w:rsid w:val="4B254888"/>
    <w:rsid w:val="4B39EA98"/>
    <w:rsid w:val="4B3F427C"/>
    <w:rsid w:val="4B61009C"/>
    <w:rsid w:val="4B69F66C"/>
    <w:rsid w:val="4B6F724D"/>
    <w:rsid w:val="4B7259FB"/>
    <w:rsid w:val="4B765679"/>
    <w:rsid w:val="4BAA2798"/>
    <w:rsid w:val="4BD3045D"/>
    <w:rsid w:val="4BD51E49"/>
    <w:rsid w:val="4BDB9D27"/>
    <w:rsid w:val="4C128586"/>
    <w:rsid w:val="4C1F59A9"/>
    <w:rsid w:val="4C4EB181"/>
    <w:rsid w:val="4C51570C"/>
    <w:rsid w:val="4C55BD29"/>
    <w:rsid w:val="4C5D8E66"/>
    <w:rsid w:val="4C6DB6B8"/>
    <w:rsid w:val="4C9BC57C"/>
    <w:rsid w:val="4CA71538"/>
    <w:rsid w:val="4CAC472F"/>
    <w:rsid w:val="4CB4BA6E"/>
    <w:rsid w:val="4CD28140"/>
    <w:rsid w:val="4CD71644"/>
    <w:rsid w:val="4CE2A806"/>
    <w:rsid w:val="4CF46134"/>
    <w:rsid w:val="4CFDCD77"/>
    <w:rsid w:val="4D7B11D7"/>
    <w:rsid w:val="4DAD376F"/>
    <w:rsid w:val="4DCE1DB1"/>
    <w:rsid w:val="4DE8A848"/>
    <w:rsid w:val="4DEC79F1"/>
    <w:rsid w:val="4DFE185F"/>
    <w:rsid w:val="4E0E2064"/>
    <w:rsid w:val="4E0E6FA8"/>
    <w:rsid w:val="4E19D3A9"/>
    <w:rsid w:val="4E30866B"/>
    <w:rsid w:val="4E47911A"/>
    <w:rsid w:val="4E569564"/>
    <w:rsid w:val="4E70B25E"/>
    <w:rsid w:val="4E92BCA5"/>
    <w:rsid w:val="4EBCF00B"/>
    <w:rsid w:val="4ED5B832"/>
    <w:rsid w:val="4EDA5859"/>
    <w:rsid w:val="4EE2E601"/>
    <w:rsid w:val="4F3696CE"/>
    <w:rsid w:val="4F3A95C4"/>
    <w:rsid w:val="4F405D66"/>
    <w:rsid w:val="4F48761E"/>
    <w:rsid w:val="4F48A4C2"/>
    <w:rsid w:val="4F5E6D76"/>
    <w:rsid w:val="4F905CEE"/>
    <w:rsid w:val="4F9B5986"/>
    <w:rsid w:val="4FA9C594"/>
    <w:rsid w:val="4FB46698"/>
    <w:rsid w:val="4FC7703A"/>
    <w:rsid w:val="4FDED677"/>
    <w:rsid w:val="4FDEDE97"/>
    <w:rsid w:val="4FED94EE"/>
    <w:rsid w:val="4FF4B32E"/>
    <w:rsid w:val="5003371D"/>
    <w:rsid w:val="5018A279"/>
    <w:rsid w:val="503C0E04"/>
    <w:rsid w:val="50448C79"/>
    <w:rsid w:val="504726DB"/>
    <w:rsid w:val="504C5FED"/>
    <w:rsid w:val="50524A97"/>
    <w:rsid w:val="50577CDA"/>
    <w:rsid w:val="505DB1EB"/>
    <w:rsid w:val="505DE8C2"/>
    <w:rsid w:val="50835FEB"/>
    <w:rsid w:val="50886A0D"/>
    <w:rsid w:val="508B7EA2"/>
    <w:rsid w:val="508C8D82"/>
    <w:rsid w:val="50A091FC"/>
    <w:rsid w:val="50C3F57A"/>
    <w:rsid w:val="50CACB13"/>
    <w:rsid w:val="50F8380F"/>
    <w:rsid w:val="5118CB86"/>
    <w:rsid w:val="514C5457"/>
    <w:rsid w:val="51726FF0"/>
    <w:rsid w:val="517898F3"/>
    <w:rsid w:val="517AE8A5"/>
    <w:rsid w:val="517B2C1A"/>
    <w:rsid w:val="51A88E61"/>
    <w:rsid w:val="51C1C038"/>
    <w:rsid w:val="51C53243"/>
    <w:rsid w:val="51F71618"/>
    <w:rsid w:val="51F91002"/>
    <w:rsid w:val="523741C3"/>
    <w:rsid w:val="524C0733"/>
    <w:rsid w:val="5256918B"/>
    <w:rsid w:val="5256CE33"/>
    <w:rsid w:val="5263A1EC"/>
    <w:rsid w:val="526E0DAD"/>
    <w:rsid w:val="5281D3F1"/>
    <w:rsid w:val="5283BCF1"/>
    <w:rsid w:val="528C9BE8"/>
    <w:rsid w:val="529D6804"/>
    <w:rsid w:val="52A5D98E"/>
    <w:rsid w:val="52D75AC8"/>
    <w:rsid w:val="52D81A26"/>
    <w:rsid w:val="52E09670"/>
    <w:rsid w:val="52EDE2F2"/>
    <w:rsid w:val="52F0E197"/>
    <w:rsid w:val="52FD5F1A"/>
    <w:rsid w:val="5308A468"/>
    <w:rsid w:val="530DE82C"/>
    <w:rsid w:val="53117A1D"/>
    <w:rsid w:val="5320519F"/>
    <w:rsid w:val="53289CAC"/>
    <w:rsid w:val="534B10D7"/>
    <w:rsid w:val="5355BE70"/>
    <w:rsid w:val="53744190"/>
    <w:rsid w:val="537E1912"/>
    <w:rsid w:val="53C1984D"/>
    <w:rsid w:val="53D03E2F"/>
    <w:rsid w:val="53E5A198"/>
    <w:rsid w:val="5403A9AF"/>
    <w:rsid w:val="54380A64"/>
    <w:rsid w:val="543B7F39"/>
    <w:rsid w:val="545DD37F"/>
    <w:rsid w:val="5472B45A"/>
    <w:rsid w:val="548BDE4B"/>
    <w:rsid w:val="54AE3F90"/>
    <w:rsid w:val="54B3F1CA"/>
    <w:rsid w:val="54B96EEE"/>
    <w:rsid w:val="54C0EAAE"/>
    <w:rsid w:val="54C12EDC"/>
    <w:rsid w:val="54C82B99"/>
    <w:rsid w:val="54C906E6"/>
    <w:rsid w:val="54CBB0F2"/>
    <w:rsid w:val="54EEB9BD"/>
    <w:rsid w:val="54F5F159"/>
    <w:rsid w:val="55029D21"/>
    <w:rsid w:val="550B337B"/>
    <w:rsid w:val="5548AF06"/>
    <w:rsid w:val="557BBF0E"/>
    <w:rsid w:val="55879A5D"/>
    <w:rsid w:val="558C7301"/>
    <w:rsid w:val="558F1F5C"/>
    <w:rsid w:val="558FCB8D"/>
    <w:rsid w:val="55B27F6B"/>
    <w:rsid w:val="55D1683D"/>
    <w:rsid w:val="55D20611"/>
    <w:rsid w:val="55D31DE1"/>
    <w:rsid w:val="55E4AE56"/>
    <w:rsid w:val="55EFC6FF"/>
    <w:rsid w:val="55F06888"/>
    <w:rsid w:val="55F1A55E"/>
    <w:rsid w:val="561AC69A"/>
    <w:rsid w:val="563D938F"/>
    <w:rsid w:val="564E3D63"/>
    <w:rsid w:val="5656FA2E"/>
    <w:rsid w:val="566075FE"/>
    <w:rsid w:val="56693812"/>
    <w:rsid w:val="566C56C4"/>
    <w:rsid w:val="566DD537"/>
    <w:rsid w:val="5681B781"/>
    <w:rsid w:val="56A5B04C"/>
    <w:rsid w:val="56B5400F"/>
    <w:rsid w:val="56D88B2B"/>
    <w:rsid w:val="56DCEED3"/>
    <w:rsid w:val="56E05FCE"/>
    <w:rsid w:val="56FA1C54"/>
    <w:rsid w:val="56FC7489"/>
    <w:rsid w:val="5714871A"/>
    <w:rsid w:val="5762166F"/>
    <w:rsid w:val="57672EF6"/>
    <w:rsid w:val="576F5B04"/>
    <w:rsid w:val="577B1074"/>
    <w:rsid w:val="57991EA9"/>
    <w:rsid w:val="57A552EF"/>
    <w:rsid w:val="57AC663F"/>
    <w:rsid w:val="57BB567C"/>
    <w:rsid w:val="57CB989E"/>
    <w:rsid w:val="57D07E0C"/>
    <w:rsid w:val="57E419DB"/>
    <w:rsid w:val="57E7BA81"/>
    <w:rsid w:val="57E88FB8"/>
    <w:rsid w:val="580A2729"/>
    <w:rsid w:val="58105613"/>
    <w:rsid w:val="581BC14C"/>
    <w:rsid w:val="582BCAE2"/>
    <w:rsid w:val="58510C7B"/>
    <w:rsid w:val="586F8617"/>
    <w:rsid w:val="589D4119"/>
    <w:rsid w:val="58AA583F"/>
    <w:rsid w:val="58D179A9"/>
    <w:rsid w:val="58E2EB85"/>
    <w:rsid w:val="58F6747D"/>
    <w:rsid w:val="591031C0"/>
    <w:rsid w:val="5920527B"/>
    <w:rsid w:val="593C8228"/>
    <w:rsid w:val="5941ED6D"/>
    <w:rsid w:val="5943601F"/>
    <w:rsid w:val="594A2944"/>
    <w:rsid w:val="594CEEA1"/>
    <w:rsid w:val="594E6BF6"/>
    <w:rsid w:val="596C2FBB"/>
    <w:rsid w:val="59760022"/>
    <w:rsid w:val="597D123B"/>
    <w:rsid w:val="59B15619"/>
    <w:rsid w:val="59BBAC6A"/>
    <w:rsid w:val="59BD2B38"/>
    <w:rsid w:val="59CADAF3"/>
    <w:rsid w:val="59E51DC3"/>
    <w:rsid w:val="59EB6BEE"/>
    <w:rsid w:val="59F68900"/>
    <w:rsid w:val="59FFEF91"/>
    <w:rsid w:val="5A0B1A3C"/>
    <w:rsid w:val="5A0B2E7A"/>
    <w:rsid w:val="5A11C3BC"/>
    <w:rsid w:val="5A3803A9"/>
    <w:rsid w:val="5A520E82"/>
    <w:rsid w:val="5A6D7EF5"/>
    <w:rsid w:val="5A95FB24"/>
    <w:rsid w:val="5A97A769"/>
    <w:rsid w:val="5AA4627C"/>
    <w:rsid w:val="5AD3EA30"/>
    <w:rsid w:val="5AD8BA6A"/>
    <w:rsid w:val="5AE49F0B"/>
    <w:rsid w:val="5AE72007"/>
    <w:rsid w:val="5AE8FD26"/>
    <w:rsid w:val="5B17EC4B"/>
    <w:rsid w:val="5B2A8BFB"/>
    <w:rsid w:val="5B355C83"/>
    <w:rsid w:val="5B3D3B39"/>
    <w:rsid w:val="5B90C099"/>
    <w:rsid w:val="5BAF3865"/>
    <w:rsid w:val="5BB04676"/>
    <w:rsid w:val="5BBF3AED"/>
    <w:rsid w:val="5BD09C00"/>
    <w:rsid w:val="5BD49346"/>
    <w:rsid w:val="5BD6676C"/>
    <w:rsid w:val="5BD86FEA"/>
    <w:rsid w:val="5BEDDB38"/>
    <w:rsid w:val="5BFB8BA5"/>
    <w:rsid w:val="5C011BF4"/>
    <w:rsid w:val="5C0EEEEB"/>
    <w:rsid w:val="5C102FC2"/>
    <w:rsid w:val="5C3446C7"/>
    <w:rsid w:val="5C705AB1"/>
    <w:rsid w:val="5C7120B2"/>
    <w:rsid w:val="5C9F6073"/>
    <w:rsid w:val="5CCC1466"/>
    <w:rsid w:val="5CDD42DB"/>
    <w:rsid w:val="5D06B8BA"/>
    <w:rsid w:val="5D0C1F58"/>
    <w:rsid w:val="5D1B1766"/>
    <w:rsid w:val="5D23F40C"/>
    <w:rsid w:val="5D2FE9CE"/>
    <w:rsid w:val="5D3298CB"/>
    <w:rsid w:val="5D498D1A"/>
    <w:rsid w:val="5DD4AFAF"/>
    <w:rsid w:val="5E0541C0"/>
    <w:rsid w:val="5E1BAFE8"/>
    <w:rsid w:val="5E21C082"/>
    <w:rsid w:val="5E29C9BD"/>
    <w:rsid w:val="5E2B6F7A"/>
    <w:rsid w:val="5E350345"/>
    <w:rsid w:val="5E39804D"/>
    <w:rsid w:val="5E41812E"/>
    <w:rsid w:val="5E477195"/>
    <w:rsid w:val="5E4A0CFB"/>
    <w:rsid w:val="5E5CF23A"/>
    <w:rsid w:val="5E887F76"/>
    <w:rsid w:val="5E99E506"/>
    <w:rsid w:val="5ECC5F73"/>
    <w:rsid w:val="5ECCBF96"/>
    <w:rsid w:val="5ECEE712"/>
    <w:rsid w:val="5EDFF255"/>
    <w:rsid w:val="5F023EA7"/>
    <w:rsid w:val="5F0659CB"/>
    <w:rsid w:val="5F1083C8"/>
    <w:rsid w:val="5F22D104"/>
    <w:rsid w:val="5F3C9600"/>
    <w:rsid w:val="5F5754BE"/>
    <w:rsid w:val="5F65BB8B"/>
    <w:rsid w:val="5F87F574"/>
    <w:rsid w:val="5F9B4903"/>
    <w:rsid w:val="5FC774A1"/>
    <w:rsid w:val="5FC7A7D0"/>
    <w:rsid w:val="5FD41FBA"/>
    <w:rsid w:val="5FE1FC39"/>
    <w:rsid w:val="5FE3502E"/>
    <w:rsid w:val="5FF031C5"/>
    <w:rsid w:val="5FFABA86"/>
    <w:rsid w:val="601D127E"/>
    <w:rsid w:val="60328D3A"/>
    <w:rsid w:val="6051BF75"/>
    <w:rsid w:val="6054656C"/>
    <w:rsid w:val="60778D2F"/>
    <w:rsid w:val="60779837"/>
    <w:rsid w:val="609D27BA"/>
    <w:rsid w:val="60A26F7A"/>
    <w:rsid w:val="60B93880"/>
    <w:rsid w:val="611316C8"/>
    <w:rsid w:val="61194192"/>
    <w:rsid w:val="6133D839"/>
    <w:rsid w:val="61451EB2"/>
    <w:rsid w:val="615F7FDA"/>
    <w:rsid w:val="61673F69"/>
    <w:rsid w:val="616F7334"/>
    <w:rsid w:val="61744269"/>
    <w:rsid w:val="61983077"/>
    <w:rsid w:val="61A20AD5"/>
    <w:rsid w:val="61A80528"/>
    <w:rsid w:val="61DDC406"/>
    <w:rsid w:val="61E8A58A"/>
    <w:rsid w:val="61EC7007"/>
    <w:rsid w:val="61EDB5E9"/>
    <w:rsid w:val="62019110"/>
    <w:rsid w:val="620D9998"/>
    <w:rsid w:val="62208014"/>
    <w:rsid w:val="62358C9F"/>
    <w:rsid w:val="624AC0CF"/>
    <w:rsid w:val="6251F87E"/>
    <w:rsid w:val="62659F6B"/>
    <w:rsid w:val="6276D47B"/>
    <w:rsid w:val="627A31B1"/>
    <w:rsid w:val="627B3B94"/>
    <w:rsid w:val="6280B1A6"/>
    <w:rsid w:val="62ADBFDA"/>
    <w:rsid w:val="62CF43E8"/>
    <w:rsid w:val="62E7C53C"/>
    <w:rsid w:val="6308F90C"/>
    <w:rsid w:val="633B353D"/>
    <w:rsid w:val="6345EF24"/>
    <w:rsid w:val="634795F4"/>
    <w:rsid w:val="63551BC8"/>
    <w:rsid w:val="637BDA9A"/>
    <w:rsid w:val="637CEBB5"/>
    <w:rsid w:val="638843CC"/>
    <w:rsid w:val="6389A92B"/>
    <w:rsid w:val="638FA348"/>
    <w:rsid w:val="63A8ABE2"/>
    <w:rsid w:val="63E09FDE"/>
    <w:rsid w:val="63E559D6"/>
    <w:rsid w:val="63F1BB9B"/>
    <w:rsid w:val="63FB66D8"/>
    <w:rsid w:val="6439477B"/>
    <w:rsid w:val="644DD5E5"/>
    <w:rsid w:val="644FEA95"/>
    <w:rsid w:val="64523626"/>
    <w:rsid w:val="645B4189"/>
    <w:rsid w:val="64765D12"/>
    <w:rsid w:val="6476A041"/>
    <w:rsid w:val="64992675"/>
    <w:rsid w:val="64A238E0"/>
    <w:rsid w:val="64B2796D"/>
    <w:rsid w:val="64DF24D7"/>
    <w:rsid w:val="64EE49AB"/>
    <w:rsid w:val="64F4A22C"/>
    <w:rsid w:val="64F72245"/>
    <w:rsid w:val="64F9262B"/>
    <w:rsid w:val="65181246"/>
    <w:rsid w:val="6529713C"/>
    <w:rsid w:val="6540F2BE"/>
    <w:rsid w:val="6541A7E1"/>
    <w:rsid w:val="654ADEDD"/>
    <w:rsid w:val="65830045"/>
    <w:rsid w:val="6591D3A2"/>
    <w:rsid w:val="65952788"/>
    <w:rsid w:val="65BDE1E1"/>
    <w:rsid w:val="65C28C5D"/>
    <w:rsid w:val="65CFAB95"/>
    <w:rsid w:val="65F5ACB4"/>
    <w:rsid w:val="660BE7E2"/>
    <w:rsid w:val="660F889E"/>
    <w:rsid w:val="662A1F93"/>
    <w:rsid w:val="662BE1B3"/>
    <w:rsid w:val="662E6F4F"/>
    <w:rsid w:val="66351A23"/>
    <w:rsid w:val="6649441F"/>
    <w:rsid w:val="66494780"/>
    <w:rsid w:val="664E0397"/>
    <w:rsid w:val="66576845"/>
    <w:rsid w:val="6658AA33"/>
    <w:rsid w:val="667BADB5"/>
    <w:rsid w:val="66BA8B4E"/>
    <w:rsid w:val="66BCC930"/>
    <w:rsid w:val="66C3D0AA"/>
    <w:rsid w:val="66DE5517"/>
    <w:rsid w:val="66E371B1"/>
    <w:rsid w:val="66FFEE2E"/>
    <w:rsid w:val="670F7C7C"/>
    <w:rsid w:val="672DC61A"/>
    <w:rsid w:val="673350E4"/>
    <w:rsid w:val="67425A8B"/>
    <w:rsid w:val="6749DF17"/>
    <w:rsid w:val="67559067"/>
    <w:rsid w:val="6762A501"/>
    <w:rsid w:val="676FFA95"/>
    <w:rsid w:val="67776828"/>
    <w:rsid w:val="677871E0"/>
    <w:rsid w:val="67907F42"/>
    <w:rsid w:val="67B0CBDF"/>
    <w:rsid w:val="67B88E46"/>
    <w:rsid w:val="67BC5A93"/>
    <w:rsid w:val="67CA7979"/>
    <w:rsid w:val="6808D085"/>
    <w:rsid w:val="682183E2"/>
    <w:rsid w:val="68278261"/>
    <w:rsid w:val="6830D135"/>
    <w:rsid w:val="684B5BD4"/>
    <w:rsid w:val="685CC47C"/>
    <w:rsid w:val="685DD9F1"/>
    <w:rsid w:val="68638C69"/>
    <w:rsid w:val="687C1D47"/>
    <w:rsid w:val="68AD21C2"/>
    <w:rsid w:val="68AF2C3F"/>
    <w:rsid w:val="68B9728A"/>
    <w:rsid w:val="68D667B3"/>
    <w:rsid w:val="68E7A33C"/>
    <w:rsid w:val="68F83B89"/>
    <w:rsid w:val="69287C2B"/>
    <w:rsid w:val="6938B6ED"/>
    <w:rsid w:val="693D593B"/>
    <w:rsid w:val="693ED3D7"/>
    <w:rsid w:val="69511DB6"/>
    <w:rsid w:val="697DAE38"/>
    <w:rsid w:val="6986AA60"/>
    <w:rsid w:val="69D6E8E2"/>
    <w:rsid w:val="69F42AA5"/>
    <w:rsid w:val="69F693E3"/>
    <w:rsid w:val="6A058B40"/>
    <w:rsid w:val="6A3CA377"/>
    <w:rsid w:val="6A3FDAB7"/>
    <w:rsid w:val="6A40A6B2"/>
    <w:rsid w:val="6A6F2B1E"/>
    <w:rsid w:val="6A9E584B"/>
    <w:rsid w:val="6ABCB275"/>
    <w:rsid w:val="6AC998D8"/>
    <w:rsid w:val="6AD924C0"/>
    <w:rsid w:val="6AFBDC51"/>
    <w:rsid w:val="6B2024F7"/>
    <w:rsid w:val="6B24E644"/>
    <w:rsid w:val="6B262F16"/>
    <w:rsid w:val="6B2691D5"/>
    <w:rsid w:val="6B5D41EC"/>
    <w:rsid w:val="6B6994F5"/>
    <w:rsid w:val="6B7CC92C"/>
    <w:rsid w:val="6B7D6C9E"/>
    <w:rsid w:val="6B80169C"/>
    <w:rsid w:val="6BA522CA"/>
    <w:rsid w:val="6BCCA913"/>
    <w:rsid w:val="6BFAD3FB"/>
    <w:rsid w:val="6BFB2721"/>
    <w:rsid w:val="6BFFCA34"/>
    <w:rsid w:val="6C19284F"/>
    <w:rsid w:val="6C2DC1A2"/>
    <w:rsid w:val="6C301FC8"/>
    <w:rsid w:val="6C475A20"/>
    <w:rsid w:val="6C526B73"/>
    <w:rsid w:val="6C6C312A"/>
    <w:rsid w:val="6C82CA96"/>
    <w:rsid w:val="6C8BFBD5"/>
    <w:rsid w:val="6CB11373"/>
    <w:rsid w:val="6CC76A0D"/>
    <w:rsid w:val="6CD371C3"/>
    <w:rsid w:val="6CE573A9"/>
    <w:rsid w:val="6CF47AEC"/>
    <w:rsid w:val="6D0BF493"/>
    <w:rsid w:val="6D12281D"/>
    <w:rsid w:val="6D1ECB25"/>
    <w:rsid w:val="6D31B422"/>
    <w:rsid w:val="6D442B72"/>
    <w:rsid w:val="6D4F5039"/>
    <w:rsid w:val="6D501112"/>
    <w:rsid w:val="6D55D079"/>
    <w:rsid w:val="6D666030"/>
    <w:rsid w:val="6D684ADA"/>
    <w:rsid w:val="6D728DC7"/>
    <w:rsid w:val="6DF0394D"/>
    <w:rsid w:val="6E1A47C6"/>
    <w:rsid w:val="6E1E5EBA"/>
    <w:rsid w:val="6E311F00"/>
    <w:rsid w:val="6E352865"/>
    <w:rsid w:val="6E4BB9B9"/>
    <w:rsid w:val="6E6FE915"/>
    <w:rsid w:val="6E89BFBC"/>
    <w:rsid w:val="6E8A8FC8"/>
    <w:rsid w:val="6E9EFB13"/>
    <w:rsid w:val="6EB319AA"/>
    <w:rsid w:val="6EBDC4F7"/>
    <w:rsid w:val="6ED698D8"/>
    <w:rsid w:val="6EF8F945"/>
    <w:rsid w:val="6F1C05B6"/>
    <w:rsid w:val="6F218297"/>
    <w:rsid w:val="6F3D49CC"/>
    <w:rsid w:val="6F3D8DEF"/>
    <w:rsid w:val="6F4C4770"/>
    <w:rsid w:val="6F91C023"/>
    <w:rsid w:val="6F978855"/>
    <w:rsid w:val="6F9FC09C"/>
    <w:rsid w:val="6FC935E0"/>
    <w:rsid w:val="6FDE5ACF"/>
    <w:rsid w:val="6FE8A8A2"/>
    <w:rsid w:val="701AA946"/>
    <w:rsid w:val="701D0B1F"/>
    <w:rsid w:val="701DF1C4"/>
    <w:rsid w:val="70671762"/>
    <w:rsid w:val="70750A7F"/>
    <w:rsid w:val="70834D62"/>
    <w:rsid w:val="7091FA58"/>
    <w:rsid w:val="709871B7"/>
    <w:rsid w:val="70A5EA79"/>
    <w:rsid w:val="70B79369"/>
    <w:rsid w:val="70D05181"/>
    <w:rsid w:val="70E8DC28"/>
    <w:rsid w:val="70F069E8"/>
    <w:rsid w:val="70F6ABC5"/>
    <w:rsid w:val="7105478D"/>
    <w:rsid w:val="71419F57"/>
    <w:rsid w:val="71522266"/>
    <w:rsid w:val="71A51508"/>
    <w:rsid w:val="71DA4131"/>
    <w:rsid w:val="71E13C98"/>
    <w:rsid w:val="7205B290"/>
    <w:rsid w:val="720996B4"/>
    <w:rsid w:val="721584E0"/>
    <w:rsid w:val="7229AA63"/>
    <w:rsid w:val="724B745D"/>
    <w:rsid w:val="7262B6AA"/>
    <w:rsid w:val="726DE6A0"/>
    <w:rsid w:val="7290366E"/>
    <w:rsid w:val="72BABB12"/>
    <w:rsid w:val="72E73F98"/>
    <w:rsid w:val="72E9D116"/>
    <w:rsid w:val="72EC1329"/>
    <w:rsid w:val="72EF2946"/>
    <w:rsid w:val="73096751"/>
    <w:rsid w:val="73122020"/>
    <w:rsid w:val="732D9127"/>
    <w:rsid w:val="733A790E"/>
    <w:rsid w:val="734F6A34"/>
    <w:rsid w:val="736A63D5"/>
    <w:rsid w:val="736BC8F4"/>
    <w:rsid w:val="7371CC9D"/>
    <w:rsid w:val="737FE206"/>
    <w:rsid w:val="73927B23"/>
    <w:rsid w:val="73983BC1"/>
    <w:rsid w:val="73A4297A"/>
    <w:rsid w:val="73AC41F8"/>
    <w:rsid w:val="73B0BB20"/>
    <w:rsid w:val="73B10BCE"/>
    <w:rsid w:val="73B15C57"/>
    <w:rsid w:val="73B9B10C"/>
    <w:rsid w:val="73D55562"/>
    <w:rsid w:val="73F81007"/>
    <w:rsid w:val="740293B8"/>
    <w:rsid w:val="7402F0F0"/>
    <w:rsid w:val="740D3733"/>
    <w:rsid w:val="74325473"/>
    <w:rsid w:val="7437AF9F"/>
    <w:rsid w:val="7437C3FE"/>
    <w:rsid w:val="743C2EB6"/>
    <w:rsid w:val="744F6258"/>
    <w:rsid w:val="746BCFF9"/>
    <w:rsid w:val="746C17F7"/>
    <w:rsid w:val="7472F520"/>
    <w:rsid w:val="7486710A"/>
    <w:rsid w:val="7496133F"/>
    <w:rsid w:val="74A17C5D"/>
    <w:rsid w:val="74B960A1"/>
    <w:rsid w:val="74D17B22"/>
    <w:rsid w:val="74E4D6DF"/>
    <w:rsid w:val="7510716A"/>
    <w:rsid w:val="7511ED4F"/>
    <w:rsid w:val="752E426B"/>
    <w:rsid w:val="753B97F4"/>
    <w:rsid w:val="75517ABA"/>
    <w:rsid w:val="756839B6"/>
    <w:rsid w:val="75842633"/>
    <w:rsid w:val="75919F8F"/>
    <w:rsid w:val="759B7A8D"/>
    <w:rsid w:val="759D0609"/>
    <w:rsid w:val="75A0842F"/>
    <w:rsid w:val="75A795C4"/>
    <w:rsid w:val="75B62AF2"/>
    <w:rsid w:val="75EC02AB"/>
    <w:rsid w:val="76007EFF"/>
    <w:rsid w:val="761A1939"/>
    <w:rsid w:val="762EA6F0"/>
    <w:rsid w:val="7630CFE7"/>
    <w:rsid w:val="7641CDBC"/>
    <w:rsid w:val="7641E639"/>
    <w:rsid w:val="765D554F"/>
    <w:rsid w:val="76991D5B"/>
    <w:rsid w:val="769AB45E"/>
    <w:rsid w:val="76A2D101"/>
    <w:rsid w:val="76F31593"/>
    <w:rsid w:val="77149DAB"/>
    <w:rsid w:val="773967F4"/>
    <w:rsid w:val="773B94EB"/>
    <w:rsid w:val="7760A2EE"/>
    <w:rsid w:val="778611A7"/>
    <w:rsid w:val="778EC407"/>
    <w:rsid w:val="7798EF11"/>
    <w:rsid w:val="77A4D833"/>
    <w:rsid w:val="77AB15C5"/>
    <w:rsid w:val="77B20BCD"/>
    <w:rsid w:val="77BD76E8"/>
    <w:rsid w:val="77C36AA6"/>
    <w:rsid w:val="77DB578C"/>
    <w:rsid w:val="77FC1B9F"/>
    <w:rsid w:val="77FE8873"/>
    <w:rsid w:val="781A290B"/>
    <w:rsid w:val="78248FF5"/>
    <w:rsid w:val="7840387C"/>
    <w:rsid w:val="7860DDC9"/>
    <w:rsid w:val="7877A8DA"/>
    <w:rsid w:val="788100C8"/>
    <w:rsid w:val="7896E7A1"/>
    <w:rsid w:val="78A2A53F"/>
    <w:rsid w:val="78E53446"/>
    <w:rsid w:val="78EF2ABB"/>
    <w:rsid w:val="7901D2AA"/>
    <w:rsid w:val="7907BDEE"/>
    <w:rsid w:val="790B0EF7"/>
    <w:rsid w:val="792FAB13"/>
    <w:rsid w:val="796A59E1"/>
    <w:rsid w:val="796CDA39"/>
    <w:rsid w:val="7978836C"/>
    <w:rsid w:val="7986B701"/>
    <w:rsid w:val="79A21192"/>
    <w:rsid w:val="79A34996"/>
    <w:rsid w:val="79A8121C"/>
    <w:rsid w:val="79B1E3AF"/>
    <w:rsid w:val="79B96039"/>
    <w:rsid w:val="79C7C4E5"/>
    <w:rsid w:val="79CF59DF"/>
    <w:rsid w:val="79EBA70F"/>
    <w:rsid w:val="79EC485F"/>
    <w:rsid w:val="79ED6992"/>
    <w:rsid w:val="7A16606A"/>
    <w:rsid w:val="7A1EFA90"/>
    <w:rsid w:val="7A2D58AD"/>
    <w:rsid w:val="7A4D811B"/>
    <w:rsid w:val="7A5C490A"/>
    <w:rsid w:val="7A646EDC"/>
    <w:rsid w:val="7A8A6993"/>
    <w:rsid w:val="7A9C4F26"/>
    <w:rsid w:val="7AA2FE47"/>
    <w:rsid w:val="7AA8A472"/>
    <w:rsid w:val="7AB6260B"/>
    <w:rsid w:val="7AC73FCF"/>
    <w:rsid w:val="7AF7A759"/>
    <w:rsid w:val="7AF93A20"/>
    <w:rsid w:val="7AFC1B0B"/>
    <w:rsid w:val="7B01F5B2"/>
    <w:rsid w:val="7B082B02"/>
    <w:rsid w:val="7B123891"/>
    <w:rsid w:val="7B1A290E"/>
    <w:rsid w:val="7B59FA1F"/>
    <w:rsid w:val="7B5F248F"/>
    <w:rsid w:val="7B761E71"/>
    <w:rsid w:val="7B835D32"/>
    <w:rsid w:val="7B8CAC9E"/>
    <w:rsid w:val="7B9664F9"/>
    <w:rsid w:val="7BB7B202"/>
    <w:rsid w:val="7BEFA5A4"/>
    <w:rsid w:val="7BFB0983"/>
    <w:rsid w:val="7BFEE77B"/>
    <w:rsid w:val="7C01BDF5"/>
    <w:rsid w:val="7C064958"/>
    <w:rsid w:val="7C44A08A"/>
    <w:rsid w:val="7C6566C7"/>
    <w:rsid w:val="7C7118E6"/>
    <w:rsid w:val="7C7A4C39"/>
    <w:rsid w:val="7CB25C50"/>
    <w:rsid w:val="7CBC197B"/>
    <w:rsid w:val="7CC49658"/>
    <w:rsid w:val="7CEAD416"/>
    <w:rsid w:val="7CEB3066"/>
    <w:rsid w:val="7D090D02"/>
    <w:rsid w:val="7D100692"/>
    <w:rsid w:val="7D1BDF39"/>
    <w:rsid w:val="7D4529CA"/>
    <w:rsid w:val="7D462290"/>
    <w:rsid w:val="7D6FB779"/>
    <w:rsid w:val="7D928F83"/>
    <w:rsid w:val="7D98524A"/>
    <w:rsid w:val="7DC946CA"/>
    <w:rsid w:val="7DD988D5"/>
    <w:rsid w:val="7DF32F5A"/>
    <w:rsid w:val="7DF3EA37"/>
    <w:rsid w:val="7DFF89AF"/>
    <w:rsid w:val="7E257B05"/>
    <w:rsid w:val="7E3381FA"/>
    <w:rsid w:val="7E483529"/>
    <w:rsid w:val="7E6B3201"/>
    <w:rsid w:val="7E79D0A6"/>
    <w:rsid w:val="7E7DF9FF"/>
    <w:rsid w:val="7EAAD07F"/>
    <w:rsid w:val="7EAB1007"/>
    <w:rsid w:val="7EAE6C21"/>
    <w:rsid w:val="7EAEA2A3"/>
    <w:rsid w:val="7EB0D50C"/>
    <w:rsid w:val="7EBD1052"/>
    <w:rsid w:val="7EC1840D"/>
    <w:rsid w:val="7EC825EB"/>
    <w:rsid w:val="7EC89275"/>
    <w:rsid w:val="7ED1D1F9"/>
    <w:rsid w:val="7EDF7582"/>
    <w:rsid w:val="7EE076B5"/>
    <w:rsid w:val="7EE7A331"/>
    <w:rsid w:val="7EE988CB"/>
    <w:rsid w:val="7EEE34BB"/>
    <w:rsid w:val="7EF9ABFA"/>
    <w:rsid w:val="7EF9D3DB"/>
    <w:rsid w:val="7F038DB9"/>
    <w:rsid w:val="7F03AC62"/>
    <w:rsid w:val="7F0AF9DA"/>
    <w:rsid w:val="7F192182"/>
    <w:rsid w:val="7F1F1886"/>
    <w:rsid w:val="7F203F10"/>
    <w:rsid w:val="7F4930F3"/>
    <w:rsid w:val="7F59A414"/>
    <w:rsid w:val="7F6421D1"/>
    <w:rsid w:val="7FB38119"/>
    <w:rsid w:val="7FB4D998"/>
    <w:rsid w:val="7FB7940B"/>
    <w:rsid w:val="7FC70902"/>
    <w:rsid w:val="7FDF71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4AAA"/>
  <w15:docId w15:val="{4469490B-3936-4507-8B22-823AA89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42B5C"/>
  </w:style>
  <w:style w:type="paragraph" w:styleId="Nagwek1">
    <w:name w:val="heading 1"/>
    <w:basedOn w:val="Normalny"/>
    <w:next w:val="Normalny"/>
    <w:link w:val="Nagwek1Znak"/>
    <w:uiPriority w:val="9"/>
    <w:qFormat/>
    <w:rsid w:val="61451EB2"/>
    <w:pPr>
      <w:keepNext/>
      <w:spacing w:before="120" w:after="240"/>
      <w:jc w:val="both"/>
      <w:outlineLvl w:val="0"/>
    </w:pPr>
    <w:rPr>
      <w:rFonts w:ascii="Calibri Light" w:eastAsiaTheme="majorEastAsia" w:hAnsi="Calibri Light" w:cstheme="majorBidi"/>
      <w:color w:val="1F487C"/>
      <w:sz w:val="40"/>
      <w:szCs w:val="40"/>
      <w:lang w:val="en-GB" w:eastAsia="en-US"/>
    </w:rPr>
  </w:style>
  <w:style w:type="paragraph" w:styleId="Nagwek2">
    <w:name w:val="heading 2"/>
    <w:basedOn w:val="Normalny"/>
    <w:next w:val="Normalny"/>
    <w:pPr>
      <w:keepNext/>
      <w:tabs>
        <w:tab w:val="left" w:pos="426"/>
      </w:tabs>
      <w:spacing w:line="240" w:lineRule="auto"/>
      <w:outlineLvl w:val="1"/>
    </w:pPr>
    <w:rPr>
      <w:rFonts w:ascii="Times New Roman" w:eastAsia="Times New Roman" w:hAnsi="Times New Roman" w:cs="Times New Roman"/>
      <w:sz w:val="24"/>
      <w:szCs w:val="24"/>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spacing w:line="240" w:lineRule="auto"/>
      <w:jc w:val="center"/>
    </w:pPr>
    <w:rPr>
      <w:rFonts w:ascii="Times New Roman" w:eastAsia="Times New Roman" w:hAnsi="Times New Roman" w:cs="Times New Roman"/>
      <w:b/>
      <w:sz w:val="28"/>
      <w:szCs w:val="28"/>
    </w:rPr>
  </w:style>
  <w:style w:type="table" w:customStyle="1" w:styleId="a">
    <w:basedOn w:val="Standardowy"/>
    <w:tblPr>
      <w:tblStyleRowBandSize w:val="1"/>
      <w:tblStyleColBandSize w:val="1"/>
      <w:tblCellMar>
        <w:left w:w="115" w:type="dxa"/>
        <w:right w:w="115" w:type="dxa"/>
      </w:tblCellMar>
    </w:tblPr>
  </w:style>
  <w:style w:type="paragraph" w:styleId="Tekstdymka">
    <w:name w:val="Balloon Text"/>
    <w:basedOn w:val="Normalny"/>
    <w:link w:val="TekstdymkaZnak"/>
    <w:uiPriority w:val="99"/>
    <w:semiHidden/>
    <w:unhideWhenUsed/>
    <w:rsid w:val="00EA108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08D"/>
    <w:rPr>
      <w:rFonts w:ascii="Segoe UI" w:hAnsi="Segoe UI" w:cs="Segoe UI"/>
      <w:sz w:val="18"/>
      <w:szCs w:val="18"/>
    </w:rPr>
  </w:style>
  <w:style w:type="character" w:styleId="Odwoaniedokomentarza">
    <w:name w:val="annotation reference"/>
    <w:basedOn w:val="Domylnaczcionkaakapitu"/>
    <w:uiPriority w:val="99"/>
    <w:semiHidden/>
    <w:unhideWhenUsed/>
    <w:rsid w:val="00EA108D"/>
    <w:rPr>
      <w:sz w:val="16"/>
      <w:szCs w:val="16"/>
    </w:rPr>
  </w:style>
  <w:style w:type="paragraph" w:styleId="Tekstkomentarza">
    <w:name w:val="annotation text"/>
    <w:basedOn w:val="Normalny"/>
    <w:link w:val="TekstkomentarzaZnak"/>
    <w:uiPriority w:val="99"/>
    <w:unhideWhenUsed/>
    <w:rsid w:val="00EA108D"/>
    <w:pPr>
      <w:spacing w:line="240" w:lineRule="auto"/>
    </w:pPr>
    <w:rPr>
      <w:sz w:val="20"/>
      <w:szCs w:val="20"/>
    </w:rPr>
  </w:style>
  <w:style w:type="character" w:customStyle="1" w:styleId="TekstkomentarzaZnak">
    <w:name w:val="Tekst komentarza Znak"/>
    <w:basedOn w:val="Domylnaczcionkaakapitu"/>
    <w:link w:val="Tekstkomentarza"/>
    <w:uiPriority w:val="99"/>
    <w:rsid w:val="00EA108D"/>
    <w:rPr>
      <w:sz w:val="20"/>
      <w:szCs w:val="20"/>
    </w:rPr>
  </w:style>
  <w:style w:type="paragraph" w:styleId="Tematkomentarza">
    <w:name w:val="annotation subject"/>
    <w:basedOn w:val="Tekstkomentarza"/>
    <w:next w:val="Tekstkomentarza"/>
    <w:link w:val="TematkomentarzaZnak"/>
    <w:uiPriority w:val="99"/>
    <w:semiHidden/>
    <w:unhideWhenUsed/>
    <w:rsid w:val="00EA108D"/>
    <w:rPr>
      <w:b/>
      <w:bCs/>
    </w:rPr>
  </w:style>
  <w:style w:type="character" w:customStyle="1" w:styleId="TematkomentarzaZnak">
    <w:name w:val="Temat komentarza Znak"/>
    <w:basedOn w:val="TekstkomentarzaZnak"/>
    <w:link w:val="Tematkomentarza"/>
    <w:uiPriority w:val="99"/>
    <w:semiHidden/>
    <w:rsid w:val="00EA108D"/>
    <w:rPr>
      <w:b/>
      <w:bCs/>
      <w:sz w:val="20"/>
      <w:szCs w:val="20"/>
    </w:rPr>
  </w:style>
  <w:style w:type="paragraph" w:styleId="Akapitzlist">
    <w:name w:val="List Paragraph"/>
    <w:basedOn w:val="Normalny"/>
    <w:uiPriority w:val="1"/>
    <w:qFormat/>
    <w:rsid w:val="00EA108D"/>
    <w:pPr>
      <w:ind w:left="720"/>
      <w:contextualSpacing/>
    </w:pPr>
  </w:style>
  <w:style w:type="paragraph" w:styleId="Spistreci1">
    <w:name w:val="toc 1"/>
    <w:basedOn w:val="Normalny"/>
    <w:next w:val="Normalny"/>
    <w:uiPriority w:val="39"/>
    <w:unhideWhenUsed/>
    <w:rsid w:val="3DBA6190"/>
    <w:pPr>
      <w:spacing w:after="100"/>
    </w:pPr>
  </w:style>
  <w:style w:type="character" w:styleId="Hipercze">
    <w:name w:val="Hyperlink"/>
    <w:basedOn w:val="Domylnaczcionkaakapitu"/>
    <w:uiPriority w:val="99"/>
    <w:unhideWhenUsed/>
    <w:rsid w:val="00C07411"/>
    <w:rPr>
      <w:color w:val="0000FF" w:themeColor="hyperlink"/>
      <w:u w:val="single"/>
    </w:rPr>
  </w:style>
  <w:style w:type="paragraph" w:styleId="Nagwek">
    <w:name w:val="header"/>
    <w:basedOn w:val="Normalny"/>
    <w:link w:val="NagwekZnak"/>
    <w:uiPriority w:val="99"/>
    <w:unhideWhenUsed/>
    <w:rsid w:val="006A477D"/>
    <w:pPr>
      <w:tabs>
        <w:tab w:val="center" w:pos="4513"/>
        <w:tab w:val="right" w:pos="9026"/>
      </w:tabs>
      <w:spacing w:line="240" w:lineRule="auto"/>
    </w:pPr>
  </w:style>
  <w:style w:type="character" w:customStyle="1" w:styleId="NagwekZnak">
    <w:name w:val="Nagłówek Znak"/>
    <w:basedOn w:val="Domylnaczcionkaakapitu"/>
    <w:link w:val="Nagwek"/>
    <w:uiPriority w:val="99"/>
    <w:rsid w:val="006A477D"/>
  </w:style>
  <w:style w:type="paragraph" w:customStyle="1" w:styleId="LeadInText">
    <w:name w:val="Lead In Text"/>
    <w:basedOn w:val="Normalny"/>
    <w:link w:val="LeadInTextChar"/>
    <w:qFormat/>
    <w:rsid w:val="00890FDD"/>
    <w:pPr>
      <w:spacing w:after="240"/>
    </w:pPr>
    <w:rPr>
      <w:rFonts w:ascii="Calibri Light" w:eastAsiaTheme="minorEastAsia" w:hAnsi="Calibri Light" w:cstheme="minorBidi"/>
      <w:color w:val="666666" w:themeColor="text1" w:themeTint="99"/>
      <w:sz w:val="24"/>
      <w:szCs w:val="24"/>
      <w:lang w:val="en-GB" w:eastAsia="en-US"/>
    </w:rPr>
  </w:style>
  <w:style w:type="character" w:customStyle="1" w:styleId="LeadInTextChar">
    <w:name w:val="Lead In Text Char"/>
    <w:basedOn w:val="Domylnaczcionkaakapitu"/>
    <w:link w:val="LeadInText"/>
    <w:rsid w:val="00890FDD"/>
    <w:rPr>
      <w:rFonts w:ascii="Calibri Light" w:eastAsiaTheme="minorEastAsia" w:hAnsi="Calibri Light" w:cstheme="minorBidi"/>
      <w:color w:val="666666" w:themeColor="text1" w:themeTint="99"/>
      <w:sz w:val="24"/>
      <w:szCs w:val="24"/>
      <w:lang w:val="en-GB" w:eastAsia="en-US"/>
    </w:rPr>
  </w:style>
  <w:style w:type="paragraph" w:styleId="Nagwekspisutreci">
    <w:name w:val="TOC Heading"/>
    <w:basedOn w:val="Nagwek1"/>
    <w:next w:val="Normalny"/>
    <w:uiPriority w:val="39"/>
    <w:semiHidden/>
    <w:unhideWhenUsed/>
    <w:qFormat/>
    <w:rsid w:val="7DF3EA37"/>
    <w:pPr>
      <w:keepLines/>
      <w:jc w:val="left"/>
    </w:pPr>
    <w:rPr>
      <w:rFonts w:asciiTheme="majorHAnsi" w:hAnsiTheme="majorHAnsi"/>
      <w:color w:val="365F91" w:themeColor="accent1" w:themeShade="BF"/>
      <w:sz w:val="32"/>
      <w:szCs w:val="32"/>
    </w:rPr>
  </w:style>
  <w:style w:type="paragraph" w:styleId="Spistreci2">
    <w:name w:val="toc 2"/>
    <w:basedOn w:val="Normalny"/>
    <w:next w:val="Normalny"/>
    <w:autoRedefine/>
    <w:uiPriority w:val="39"/>
    <w:semiHidden/>
    <w:unhideWhenUsed/>
    <w:rsid w:val="0050291B"/>
    <w:pPr>
      <w:spacing w:after="100"/>
      <w:ind w:left="220"/>
    </w:pPr>
  </w:style>
  <w:style w:type="paragraph" w:styleId="Spistreci3">
    <w:name w:val="toc 3"/>
    <w:basedOn w:val="Normalny"/>
    <w:next w:val="Normalny"/>
    <w:autoRedefine/>
    <w:uiPriority w:val="39"/>
    <w:semiHidden/>
    <w:unhideWhenUsed/>
    <w:rsid w:val="0050291B"/>
    <w:pPr>
      <w:spacing w:after="100"/>
      <w:ind w:left="440"/>
    </w:pPr>
  </w:style>
  <w:style w:type="character" w:styleId="Nierozpoznanawzmianka">
    <w:name w:val="Unresolved Mention"/>
    <w:basedOn w:val="Domylnaczcionkaakapitu"/>
    <w:uiPriority w:val="99"/>
    <w:semiHidden/>
    <w:unhideWhenUsed/>
    <w:rsid w:val="008F10F9"/>
    <w:rPr>
      <w:color w:val="605E5C"/>
      <w:shd w:val="clear" w:color="auto" w:fill="E1DFDD"/>
    </w:rPr>
  </w:style>
  <w:style w:type="character" w:customStyle="1" w:styleId="Nagwek1Znak">
    <w:name w:val="Nagłówek 1 Znak"/>
    <w:basedOn w:val="Domylnaczcionkaakapitu"/>
    <w:link w:val="Nagwek1"/>
    <w:uiPriority w:val="9"/>
    <w:rsid w:val="00E33164"/>
    <w:rPr>
      <w:rFonts w:ascii="Calibri Light" w:eastAsiaTheme="majorEastAsia" w:hAnsi="Calibri Light" w:cstheme="majorBidi"/>
      <w:color w:val="1F487C"/>
      <w:sz w:val="40"/>
      <w:szCs w:val="40"/>
      <w:lang w:val="en-GB" w:eastAsia="en-US"/>
    </w:rPr>
  </w:style>
  <w:style w:type="character" w:styleId="Wzmianka">
    <w:name w:val="Mention"/>
    <w:basedOn w:val="Domylnaczcionkaakapitu"/>
    <w:uiPriority w:val="99"/>
    <w:unhideWhenUsed/>
    <w:rPr>
      <w:color w:val="2B579A"/>
      <w:shd w:val="clear" w:color="auto" w:fill="E6E6E6"/>
    </w:rPr>
  </w:style>
  <w:style w:type="paragraph" w:styleId="Stopka">
    <w:name w:val="footer"/>
    <w:basedOn w:val="Normalny"/>
    <w:link w:val="StopkaZnak"/>
    <w:uiPriority w:val="99"/>
    <w:semiHidden/>
    <w:unhideWhenUsed/>
    <w:rsid w:val="00485E89"/>
    <w:pPr>
      <w:tabs>
        <w:tab w:val="center" w:pos="4513"/>
        <w:tab w:val="right" w:pos="9026"/>
      </w:tabs>
      <w:spacing w:line="240" w:lineRule="auto"/>
    </w:pPr>
  </w:style>
  <w:style w:type="character" w:customStyle="1" w:styleId="StopkaZnak">
    <w:name w:val="Stopka Znak"/>
    <w:basedOn w:val="Domylnaczcionkaakapitu"/>
    <w:link w:val="Stopka"/>
    <w:uiPriority w:val="99"/>
    <w:semiHidden/>
    <w:rsid w:val="00485E89"/>
  </w:style>
  <w:style w:type="paragraph" w:customStyle="1" w:styleId="paragraph">
    <w:name w:val="paragraph"/>
    <w:basedOn w:val="Normalny"/>
    <w:rsid w:val="00A66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omylnaczcionkaakapitu"/>
    <w:rsid w:val="00A661AB"/>
  </w:style>
  <w:style w:type="character" w:customStyle="1" w:styleId="eop">
    <w:name w:val="eop"/>
    <w:basedOn w:val="Domylnaczcionkaakapitu"/>
    <w:rsid w:val="00A661AB"/>
  </w:style>
  <w:style w:type="paragraph" w:styleId="Tekstpodstawowy">
    <w:name w:val="Body Text"/>
    <w:basedOn w:val="Normalny"/>
    <w:link w:val="TekstpodstawowyZnak"/>
    <w:uiPriority w:val="1"/>
    <w:qFormat/>
    <w:rsid w:val="00E30FC6"/>
    <w:pPr>
      <w:widowControl w:val="0"/>
      <w:autoSpaceDE w:val="0"/>
      <w:autoSpaceDN w:val="0"/>
      <w:spacing w:line="240" w:lineRule="auto"/>
    </w:pPr>
    <w:rPr>
      <w:rFonts w:ascii="Arial" w:eastAsia="Arial" w:hAnsi="Arial" w:cs="Arial"/>
      <w:sz w:val="21"/>
      <w:szCs w:val="21"/>
      <w:lang w:eastAsia="en-US"/>
    </w:rPr>
  </w:style>
  <w:style w:type="character" w:customStyle="1" w:styleId="TekstpodstawowyZnak">
    <w:name w:val="Tekst podstawowy Znak"/>
    <w:basedOn w:val="Domylnaczcionkaakapitu"/>
    <w:link w:val="Tekstpodstawowy"/>
    <w:uiPriority w:val="1"/>
    <w:rsid w:val="00E30FC6"/>
    <w:rPr>
      <w:rFonts w:ascii="Arial" w:eastAsia="Arial" w:hAnsi="Arial" w:cs="Arial"/>
      <w:sz w:val="21"/>
      <w:szCs w:val="21"/>
      <w:lang w:eastAsia="en-US"/>
    </w:rPr>
  </w:style>
  <w:style w:type="paragraph" w:styleId="NormalnyWeb">
    <w:name w:val="Normal (Web)"/>
    <w:basedOn w:val="Normalny"/>
    <w:uiPriority w:val="99"/>
    <w:semiHidden/>
    <w:unhideWhenUsed/>
    <w:rsid w:val="00A17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umerstrony">
    <w:name w:val="page number"/>
    <w:basedOn w:val="Domylnaczcionkaakapitu"/>
    <w:uiPriority w:val="99"/>
    <w:semiHidden/>
    <w:unhideWhenUsed/>
    <w:rsid w:val="00D35EE0"/>
  </w:style>
  <w:style w:type="paragraph" w:styleId="Spistreci4">
    <w:name w:val="toc 4"/>
    <w:basedOn w:val="Normalny"/>
    <w:next w:val="Normalny"/>
    <w:uiPriority w:val="39"/>
    <w:unhideWhenUsed/>
    <w:rsid w:val="0D1FA4DA"/>
    <w:pPr>
      <w:spacing w:after="100"/>
      <w:ind w:left="660"/>
    </w:pPr>
  </w:style>
  <w:style w:type="character" w:styleId="Wyrnienieintensywne">
    <w:name w:val="Intense Emphasis"/>
    <w:basedOn w:val="Domylnaczcionkaakapitu"/>
    <w:uiPriority w:val="21"/>
    <w:qFormat/>
    <w:rsid w:val="0D1FA4DA"/>
    <w:rPr>
      <w:i/>
      <w:iCs/>
      <w:color w:val="365F91" w:themeColor="accent1" w:themeShade="BF"/>
    </w:rPr>
  </w:style>
  <w:style w:type="character" w:styleId="Pogrubienie">
    <w:name w:val="Strong"/>
    <w:basedOn w:val="Domylnaczcionkaakapitu"/>
    <w:uiPriority w:val="22"/>
    <w:qFormat/>
    <w:rsid w:val="0D1FA4DA"/>
    <w:rPr>
      <w:b/>
      <w:bCs/>
    </w:rPr>
  </w:style>
  <w:style w:type="paragraph" w:styleId="Bezodstpw">
    <w:name w:val="No Spacing"/>
    <w:uiPriority w:val="1"/>
    <w:qFormat/>
    <w:rsid w:val="0D1FA4DA"/>
  </w:style>
  <w:style w:type="table" w:styleId="Tabela-Siatka">
    <w:name w:val="Table Grid"/>
    <w:basedOn w:val="Standardowy"/>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CC10A0"/>
    <w:pPr>
      <w:spacing w:line="240" w:lineRule="auto"/>
    </w:pPr>
  </w:style>
  <w:style w:type="character" w:styleId="Tekstzastpczy">
    <w:name w:val="Placeholder Text"/>
    <w:basedOn w:val="Domylnaczcionkaakapitu"/>
    <w:uiPriority w:val="99"/>
    <w:semiHidden/>
    <w:rsid w:val="004F58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856">
      <w:bodyDiv w:val="1"/>
      <w:marLeft w:val="0"/>
      <w:marRight w:val="0"/>
      <w:marTop w:val="0"/>
      <w:marBottom w:val="0"/>
      <w:divBdr>
        <w:top w:val="none" w:sz="0" w:space="0" w:color="auto"/>
        <w:left w:val="none" w:sz="0" w:space="0" w:color="auto"/>
        <w:bottom w:val="none" w:sz="0" w:space="0" w:color="auto"/>
        <w:right w:val="none" w:sz="0" w:space="0" w:color="auto"/>
      </w:divBdr>
      <w:divsChild>
        <w:div w:id="37364159">
          <w:marLeft w:val="0"/>
          <w:marRight w:val="0"/>
          <w:marTop w:val="0"/>
          <w:marBottom w:val="0"/>
          <w:divBdr>
            <w:top w:val="none" w:sz="0" w:space="0" w:color="auto"/>
            <w:left w:val="none" w:sz="0" w:space="0" w:color="auto"/>
            <w:bottom w:val="none" w:sz="0" w:space="0" w:color="auto"/>
            <w:right w:val="none" w:sz="0" w:space="0" w:color="auto"/>
          </w:divBdr>
        </w:div>
        <w:div w:id="99692073">
          <w:marLeft w:val="0"/>
          <w:marRight w:val="0"/>
          <w:marTop w:val="0"/>
          <w:marBottom w:val="0"/>
          <w:divBdr>
            <w:top w:val="none" w:sz="0" w:space="0" w:color="auto"/>
            <w:left w:val="none" w:sz="0" w:space="0" w:color="auto"/>
            <w:bottom w:val="none" w:sz="0" w:space="0" w:color="auto"/>
            <w:right w:val="none" w:sz="0" w:space="0" w:color="auto"/>
          </w:divBdr>
        </w:div>
        <w:div w:id="228616218">
          <w:marLeft w:val="0"/>
          <w:marRight w:val="0"/>
          <w:marTop w:val="0"/>
          <w:marBottom w:val="0"/>
          <w:divBdr>
            <w:top w:val="none" w:sz="0" w:space="0" w:color="auto"/>
            <w:left w:val="none" w:sz="0" w:space="0" w:color="auto"/>
            <w:bottom w:val="none" w:sz="0" w:space="0" w:color="auto"/>
            <w:right w:val="none" w:sz="0" w:space="0" w:color="auto"/>
          </w:divBdr>
        </w:div>
        <w:div w:id="607662162">
          <w:marLeft w:val="0"/>
          <w:marRight w:val="0"/>
          <w:marTop w:val="0"/>
          <w:marBottom w:val="0"/>
          <w:divBdr>
            <w:top w:val="none" w:sz="0" w:space="0" w:color="auto"/>
            <w:left w:val="none" w:sz="0" w:space="0" w:color="auto"/>
            <w:bottom w:val="none" w:sz="0" w:space="0" w:color="auto"/>
            <w:right w:val="none" w:sz="0" w:space="0" w:color="auto"/>
          </w:divBdr>
        </w:div>
        <w:div w:id="1161310611">
          <w:marLeft w:val="0"/>
          <w:marRight w:val="0"/>
          <w:marTop w:val="0"/>
          <w:marBottom w:val="0"/>
          <w:divBdr>
            <w:top w:val="none" w:sz="0" w:space="0" w:color="auto"/>
            <w:left w:val="none" w:sz="0" w:space="0" w:color="auto"/>
            <w:bottom w:val="none" w:sz="0" w:space="0" w:color="auto"/>
            <w:right w:val="none" w:sz="0" w:space="0" w:color="auto"/>
          </w:divBdr>
        </w:div>
        <w:div w:id="2077243116">
          <w:marLeft w:val="0"/>
          <w:marRight w:val="0"/>
          <w:marTop w:val="0"/>
          <w:marBottom w:val="0"/>
          <w:divBdr>
            <w:top w:val="none" w:sz="0" w:space="0" w:color="auto"/>
            <w:left w:val="none" w:sz="0" w:space="0" w:color="auto"/>
            <w:bottom w:val="none" w:sz="0" w:space="0" w:color="auto"/>
            <w:right w:val="none" w:sz="0" w:space="0" w:color="auto"/>
          </w:divBdr>
        </w:div>
      </w:divsChild>
    </w:div>
    <w:div w:id="86049726">
      <w:bodyDiv w:val="1"/>
      <w:marLeft w:val="0"/>
      <w:marRight w:val="0"/>
      <w:marTop w:val="0"/>
      <w:marBottom w:val="0"/>
      <w:divBdr>
        <w:top w:val="none" w:sz="0" w:space="0" w:color="auto"/>
        <w:left w:val="none" w:sz="0" w:space="0" w:color="auto"/>
        <w:bottom w:val="none" w:sz="0" w:space="0" w:color="auto"/>
        <w:right w:val="none" w:sz="0" w:space="0" w:color="auto"/>
      </w:divBdr>
      <w:divsChild>
        <w:div w:id="1732071586">
          <w:marLeft w:val="0"/>
          <w:marRight w:val="0"/>
          <w:marTop w:val="0"/>
          <w:marBottom w:val="0"/>
          <w:divBdr>
            <w:top w:val="none" w:sz="0" w:space="0" w:color="auto"/>
            <w:left w:val="none" w:sz="0" w:space="0" w:color="auto"/>
            <w:bottom w:val="none" w:sz="0" w:space="0" w:color="auto"/>
            <w:right w:val="none" w:sz="0" w:space="0" w:color="auto"/>
          </w:divBdr>
          <w:divsChild>
            <w:div w:id="1747409962">
              <w:marLeft w:val="0"/>
              <w:marRight w:val="0"/>
              <w:marTop w:val="0"/>
              <w:marBottom w:val="0"/>
              <w:divBdr>
                <w:top w:val="none" w:sz="0" w:space="0" w:color="auto"/>
                <w:left w:val="none" w:sz="0" w:space="0" w:color="auto"/>
                <w:bottom w:val="none" w:sz="0" w:space="0" w:color="auto"/>
                <w:right w:val="none" w:sz="0" w:space="0" w:color="auto"/>
              </w:divBdr>
              <w:divsChild>
                <w:div w:id="987901624">
                  <w:marLeft w:val="0"/>
                  <w:marRight w:val="0"/>
                  <w:marTop w:val="0"/>
                  <w:marBottom w:val="0"/>
                  <w:divBdr>
                    <w:top w:val="none" w:sz="0" w:space="0" w:color="auto"/>
                    <w:left w:val="none" w:sz="0" w:space="0" w:color="auto"/>
                    <w:bottom w:val="none" w:sz="0" w:space="0" w:color="auto"/>
                    <w:right w:val="none" w:sz="0" w:space="0" w:color="auto"/>
                  </w:divBdr>
                  <w:divsChild>
                    <w:div w:id="1143081479">
                      <w:marLeft w:val="0"/>
                      <w:marRight w:val="0"/>
                      <w:marTop w:val="0"/>
                      <w:marBottom w:val="0"/>
                      <w:divBdr>
                        <w:top w:val="none" w:sz="0" w:space="0" w:color="auto"/>
                        <w:left w:val="none" w:sz="0" w:space="0" w:color="auto"/>
                        <w:bottom w:val="none" w:sz="0" w:space="0" w:color="auto"/>
                        <w:right w:val="none" w:sz="0" w:space="0" w:color="auto"/>
                      </w:divBdr>
                      <w:divsChild>
                        <w:div w:id="1834177954">
                          <w:marLeft w:val="0"/>
                          <w:marRight w:val="0"/>
                          <w:marTop w:val="0"/>
                          <w:marBottom w:val="0"/>
                          <w:divBdr>
                            <w:top w:val="none" w:sz="0" w:space="0" w:color="auto"/>
                            <w:left w:val="none" w:sz="0" w:space="0" w:color="auto"/>
                            <w:bottom w:val="none" w:sz="0" w:space="0" w:color="auto"/>
                            <w:right w:val="none" w:sz="0" w:space="0" w:color="auto"/>
                          </w:divBdr>
                          <w:divsChild>
                            <w:div w:id="16092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4920">
      <w:bodyDiv w:val="1"/>
      <w:marLeft w:val="0"/>
      <w:marRight w:val="0"/>
      <w:marTop w:val="0"/>
      <w:marBottom w:val="0"/>
      <w:divBdr>
        <w:top w:val="none" w:sz="0" w:space="0" w:color="auto"/>
        <w:left w:val="none" w:sz="0" w:space="0" w:color="auto"/>
        <w:bottom w:val="none" w:sz="0" w:space="0" w:color="auto"/>
        <w:right w:val="none" w:sz="0" w:space="0" w:color="auto"/>
      </w:divBdr>
    </w:div>
    <w:div w:id="124011392">
      <w:bodyDiv w:val="1"/>
      <w:marLeft w:val="0"/>
      <w:marRight w:val="0"/>
      <w:marTop w:val="0"/>
      <w:marBottom w:val="0"/>
      <w:divBdr>
        <w:top w:val="none" w:sz="0" w:space="0" w:color="auto"/>
        <w:left w:val="none" w:sz="0" w:space="0" w:color="auto"/>
        <w:bottom w:val="none" w:sz="0" w:space="0" w:color="auto"/>
        <w:right w:val="none" w:sz="0" w:space="0" w:color="auto"/>
      </w:divBdr>
      <w:divsChild>
        <w:div w:id="1966542045">
          <w:marLeft w:val="0"/>
          <w:marRight w:val="0"/>
          <w:marTop w:val="0"/>
          <w:marBottom w:val="0"/>
          <w:divBdr>
            <w:top w:val="none" w:sz="0" w:space="0" w:color="auto"/>
            <w:left w:val="none" w:sz="0" w:space="0" w:color="auto"/>
            <w:bottom w:val="none" w:sz="0" w:space="0" w:color="auto"/>
            <w:right w:val="none" w:sz="0" w:space="0" w:color="auto"/>
          </w:divBdr>
          <w:divsChild>
            <w:div w:id="843015385">
              <w:marLeft w:val="0"/>
              <w:marRight w:val="0"/>
              <w:marTop w:val="0"/>
              <w:marBottom w:val="0"/>
              <w:divBdr>
                <w:top w:val="none" w:sz="0" w:space="0" w:color="auto"/>
                <w:left w:val="none" w:sz="0" w:space="0" w:color="auto"/>
                <w:bottom w:val="none" w:sz="0" w:space="0" w:color="auto"/>
                <w:right w:val="none" w:sz="0" w:space="0" w:color="auto"/>
              </w:divBdr>
              <w:divsChild>
                <w:div w:id="1264455912">
                  <w:marLeft w:val="0"/>
                  <w:marRight w:val="0"/>
                  <w:marTop w:val="0"/>
                  <w:marBottom w:val="0"/>
                  <w:divBdr>
                    <w:top w:val="none" w:sz="0" w:space="0" w:color="auto"/>
                    <w:left w:val="none" w:sz="0" w:space="0" w:color="auto"/>
                    <w:bottom w:val="none" w:sz="0" w:space="0" w:color="auto"/>
                    <w:right w:val="none" w:sz="0" w:space="0" w:color="auto"/>
                  </w:divBdr>
                  <w:divsChild>
                    <w:div w:id="889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146">
      <w:bodyDiv w:val="1"/>
      <w:marLeft w:val="0"/>
      <w:marRight w:val="0"/>
      <w:marTop w:val="0"/>
      <w:marBottom w:val="0"/>
      <w:divBdr>
        <w:top w:val="none" w:sz="0" w:space="0" w:color="auto"/>
        <w:left w:val="none" w:sz="0" w:space="0" w:color="auto"/>
        <w:bottom w:val="none" w:sz="0" w:space="0" w:color="auto"/>
        <w:right w:val="none" w:sz="0" w:space="0" w:color="auto"/>
      </w:divBdr>
    </w:div>
    <w:div w:id="155193710">
      <w:bodyDiv w:val="1"/>
      <w:marLeft w:val="0"/>
      <w:marRight w:val="0"/>
      <w:marTop w:val="0"/>
      <w:marBottom w:val="0"/>
      <w:divBdr>
        <w:top w:val="none" w:sz="0" w:space="0" w:color="auto"/>
        <w:left w:val="none" w:sz="0" w:space="0" w:color="auto"/>
        <w:bottom w:val="none" w:sz="0" w:space="0" w:color="auto"/>
        <w:right w:val="none" w:sz="0" w:space="0" w:color="auto"/>
      </w:divBdr>
    </w:div>
    <w:div w:id="291373433">
      <w:bodyDiv w:val="1"/>
      <w:marLeft w:val="0"/>
      <w:marRight w:val="0"/>
      <w:marTop w:val="0"/>
      <w:marBottom w:val="0"/>
      <w:divBdr>
        <w:top w:val="none" w:sz="0" w:space="0" w:color="auto"/>
        <w:left w:val="none" w:sz="0" w:space="0" w:color="auto"/>
        <w:bottom w:val="none" w:sz="0" w:space="0" w:color="auto"/>
        <w:right w:val="none" w:sz="0" w:space="0" w:color="auto"/>
      </w:divBdr>
      <w:divsChild>
        <w:div w:id="226501615">
          <w:marLeft w:val="0"/>
          <w:marRight w:val="0"/>
          <w:marTop w:val="0"/>
          <w:marBottom w:val="0"/>
          <w:divBdr>
            <w:top w:val="none" w:sz="0" w:space="0" w:color="auto"/>
            <w:left w:val="none" w:sz="0" w:space="0" w:color="auto"/>
            <w:bottom w:val="none" w:sz="0" w:space="0" w:color="auto"/>
            <w:right w:val="none" w:sz="0" w:space="0" w:color="auto"/>
          </w:divBdr>
          <w:divsChild>
            <w:div w:id="128480432">
              <w:marLeft w:val="0"/>
              <w:marRight w:val="0"/>
              <w:marTop w:val="0"/>
              <w:marBottom w:val="0"/>
              <w:divBdr>
                <w:top w:val="none" w:sz="0" w:space="0" w:color="auto"/>
                <w:left w:val="none" w:sz="0" w:space="0" w:color="auto"/>
                <w:bottom w:val="none" w:sz="0" w:space="0" w:color="auto"/>
                <w:right w:val="none" w:sz="0" w:space="0" w:color="auto"/>
              </w:divBdr>
            </w:div>
            <w:div w:id="646397072">
              <w:marLeft w:val="0"/>
              <w:marRight w:val="0"/>
              <w:marTop w:val="0"/>
              <w:marBottom w:val="0"/>
              <w:divBdr>
                <w:top w:val="none" w:sz="0" w:space="0" w:color="auto"/>
                <w:left w:val="none" w:sz="0" w:space="0" w:color="auto"/>
                <w:bottom w:val="none" w:sz="0" w:space="0" w:color="auto"/>
                <w:right w:val="none" w:sz="0" w:space="0" w:color="auto"/>
              </w:divBdr>
            </w:div>
            <w:div w:id="681712558">
              <w:marLeft w:val="0"/>
              <w:marRight w:val="0"/>
              <w:marTop w:val="0"/>
              <w:marBottom w:val="0"/>
              <w:divBdr>
                <w:top w:val="none" w:sz="0" w:space="0" w:color="auto"/>
                <w:left w:val="none" w:sz="0" w:space="0" w:color="auto"/>
                <w:bottom w:val="none" w:sz="0" w:space="0" w:color="auto"/>
                <w:right w:val="none" w:sz="0" w:space="0" w:color="auto"/>
              </w:divBdr>
            </w:div>
            <w:div w:id="782118575">
              <w:marLeft w:val="0"/>
              <w:marRight w:val="0"/>
              <w:marTop w:val="0"/>
              <w:marBottom w:val="0"/>
              <w:divBdr>
                <w:top w:val="none" w:sz="0" w:space="0" w:color="auto"/>
                <w:left w:val="none" w:sz="0" w:space="0" w:color="auto"/>
                <w:bottom w:val="none" w:sz="0" w:space="0" w:color="auto"/>
                <w:right w:val="none" w:sz="0" w:space="0" w:color="auto"/>
              </w:divBdr>
            </w:div>
            <w:div w:id="1374815215">
              <w:marLeft w:val="0"/>
              <w:marRight w:val="0"/>
              <w:marTop w:val="0"/>
              <w:marBottom w:val="0"/>
              <w:divBdr>
                <w:top w:val="none" w:sz="0" w:space="0" w:color="auto"/>
                <w:left w:val="none" w:sz="0" w:space="0" w:color="auto"/>
                <w:bottom w:val="none" w:sz="0" w:space="0" w:color="auto"/>
                <w:right w:val="none" w:sz="0" w:space="0" w:color="auto"/>
              </w:divBdr>
            </w:div>
            <w:div w:id="1564024708">
              <w:marLeft w:val="0"/>
              <w:marRight w:val="0"/>
              <w:marTop w:val="0"/>
              <w:marBottom w:val="0"/>
              <w:divBdr>
                <w:top w:val="none" w:sz="0" w:space="0" w:color="auto"/>
                <w:left w:val="none" w:sz="0" w:space="0" w:color="auto"/>
                <w:bottom w:val="none" w:sz="0" w:space="0" w:color="auto"/>
                <w:right w:val="none" w:sz="0" w:space="0" w:color="auto"/>
              </w:divBdr>
            </w:div>
            <w:div w:id="1647780126">
              <w:marLeft w:val="0"/>
              <w:marRight w:val="0"/>
              <w:marTop w:val="0"/>
              <w:marBottom w:val="0"/>
              <w:divBdr>
                <w:top w:val="none" w:sz="0" w:space="0" w:color="auto"/>
                <w:left w:val="none" w:sz="0" w:space="0" w:color="auto"/>
                <w:bottom w:val="none" w:sz="0" w:space="0" w:color="auto"/>
                <w:right w:val="none" w:sz="0" w:space="0" w:color="auto"/>
              </w:divBdr>
            </w:div>
            <w:div w:id="1668703118">
              <w:marLeft w:val="0"/>
              <w:marRight w:val="0"/>
              <w:marTop w:val="0"/>
              <w:marBottom w:val="0"/>
              <w:divBdr>
                <w:top w:val="none" w:sz="0" w:space="0" w:color="auto"/>
                <w:left w:val="none" w:sz="0" w:space="0" w:color="auto"/>
                <w:bottom w:val="none" w:sz="0" w:space="0" w:color="auto"/>
                <w:right w:val="none" w:sz="0" w:space="0" w:color="auto"/>
              </w:divBdr>
            </w:div>
            <w:div w:id="1778596770">
              <w:marLeft w:val="0"/>
              <w:marRight w:val="0"/>
              <w:marTop w:val="0"/>
              <w:marBottom w:val="0"/>
              <w:divBdr>
                <w:top w:val="none" w:sz="0" w:space="0" w:color="auto"/>
                <w:left w:val="none" w:sz="0" w:space="0" w:color="auto"/>
                <w:bottom w:val="none" w:sz="0" w:space="0" w:color="auto"/>
                <w:right w:val="none" w:sz="0" w:space="0" w:color="auto"/>
              </w:divBdr>
            </w:div>
            <w:div w:id="1876501529">
              <w:marLeft w:val="0"/>
              <w:marRight w:val="0"/>
              <w:marTop w:val="0"/>
              <w:marBottom w:val="0"/>
              <w:divBdr>
                <w:top w:val="none" w:sz="0" w:space="0" w:color="auto"/>
                <w:left w:val="none" w:sz="0" w:space="0" w:color="auto"/>
                <w:bottom w:val="none" w:sz="0" w:space="0" w:color="auto"/>
                <w:right w:val="none" w:sz="0" w:space="0" w:color="auto"/>
              </w:divBdr>
            </w:div>
            <w:div w:id="1973249331">
              <w:marLeft w:val="0"/>
              <w:marRight w:val="0"/>
              <w:marTop w:val="0"/>
              <w:marBottom w:val="0"/>
              <w:divBdr>
                <w:top w:val="none" w:sz="0" w:space="0" w:color="auto"/>
                <w:left w:val="none" w:sz="0" w:space="0" w:color="auto"/>
                <w:bottom w:val="none" w:sz="0" w:space="0" w:color="auto"/>
                <w:right w:val="none" w:sz="0" w:space="0" w:color="auto"/>
              </w:divBdr>
            </w:div>
            <w:div w:id="2137868134">
              <w:marLeft w:val="0"/>
              <w:marRight w:val="0"/>
              <w:marTop w:val="0"/>
              <w:marBottom w:val="0"/>
              <w:divBdr>
                <w:top w:val="none" w:sz="0" w:space="0" w:color="auto"/>
                <w:left w:val="none" w:sz="0" w:space="0" w:color="auto"/>
                <w:bottom w:val="none" w:sz="0" w:space="0" w:color="auto"/>
                <w:right w:val="none" w:sz="0" w:space="0" w:color="auto"/>
              </w:divBdr>
            </w:div>
          </w:divsChild>
        </w:div>
        <w:div w:id="301738904">
          <w:marLeft w:val="0"/>
          <w:marRight w:val="0"/>
          <w:marTop w:val="0"/>
          <w:marBottom w:val="0"/>
          <w:divBdr>
            <w:top w:val="none" w:sz="0" w:space="0" w:color="auto"/>
            <w:left w:val="none" w:sz="0" w:space="0" w:color="auto"/>
            <w:bottom w:val="none" w:sz="0" w:space="0" w:color="auto"/>
            <w:right w:val="none" w:sz="0" w:space="0" w:color="auto"/>
          </w:divBdr>
          <w:divsChild>
            <w:div w:id="92477324">
              <w:marLeft w:val="0"/>
              <w:marRight w:val="0"/>
              <w:marTop w:val="0"/>
              <w:marBottom w:val="0"/>
              <w:divBdr>
                <w:top w:val="none" w:sz="0" w:space="0" w:color="auto"/>
                <w:left w:val="none" w:sz="0" w:space="0" w:color="auto"/>
                <w:bottom w:val="none" w:sz="0" w:space="0" w:color="auto"/>
                <w:right w:val="none" w:sz="0" w:space="0" w:color="auto"/>
              </w:divBdr>
            </w:div>
            <w:div w:id="371349130">
              <w:marLeft w:val="0"/>
              <w:marRight w:val="0"/>
              <w:marTop w:val="0"/>
              <w:marBottom w:val="0"/>
              <w:divBdr>
                <w:top w:val="none" w:sz="0" w:space="0" w:color="auto"/>
                <w:left w:val="none" w:sz="0" w:space="0" w:color="auto"/>
                <w:bottom w:val="none" w:sz="0" w:space="0" w:color="auto"/>
                <w:right w:val="none" w:sz="0" w:space="0" w:color="auto"/>
              </w:divBdr>
            </w:div>
            <w:div w:id="419105998">
              <w:marLeft w:val="0"/>
              <w:marRight w:val="0"/>
              <w:marTop w:val="0"/>
              <w:marBottom w:val="0"/>
              <w:divBdr>
                <w:top w:val="none" w:sz="0" w:space="0" w:color="auto"/>
                <w:left w:val="none" w:sz="0" w:space="0" w:color="auto"/>
                <w:bottom w:val="none" w:sz="0" w:space="0" w:color="auto"/>
                <w:right w:val="none" w:sz="0" w:space="0" w:color="auto"/>
              </w:divBdr>
            </w:div>
            <w:div w:id="453597362">
              <w:marLeft w:val="0"/>
              <w:marRight w:val="0"/>
              <w:marTop w:val="0"/>
              <w:marBottom w:val="0"/>
              <w:divBdr>
                <w:top w:val="none" w:sz="0" w:space="0" w:color="auto"/>
                <w:left w:val="none" w:sz="0" w:space="0" w:color="auto"/>
                <w:bottom w:val="none" w:sz="0" w:space="0" w:color="auto"/>
                <w:right w:val="none" w:sz="0" w:space="0" w:color="auto"/>
              </w:divBdr>
            </w:div>
            <w:div w:id="519200709">
              <w:marLeft w:val="0"/>
              <w:marRight w:val="0"/>
              <w:marTop w:val="0"/>
              <w:marBottom w:val="0"/>
              <w:divBdr>
                <w:top w:val="none" w:sz="0" w:space="0" w:color="auto"/>
                <w:left w:val="none" w:sz="0" w:space="0" w:color="auto"/>
                <w:bottom w:val="none" w:sz="0" w:space="0" w:color="auto"/>
                <w:right w:val="none" w:sz="0" w:space="0" w:color="auto"/>
              </w:divBdr>
            </w:div>
            <w:div w:id="530194745">
              <w:marLeft w:val="0"/>
              <w:marRight w:val="0"/>
              <w:marTop w:val="0"/>
              <w:marBottom w:val="0"/>
              <w:divBdr>
                <w:top w:val="none" w:sz="0" w:space="0" w:color="auto"/>
                <w:left w:val="none" w:sz="0" w:space="0" w:color="auto"/>
                <w:bottom w:val="none" w:sz="0" w:space="0" w:color="auto"/>
                <w:right w:val="none" w:sz="0" w:space="0" w:color="auto"/>
              </w:divBdr>
            </w:div>
            <w:div w:id="542904844">
              <w:marLeft w:val="0"/>
              <w:marRight w:val="0"/>
              <w:marTop w:val="0"/>
              <w:marBottom w:val="0"/>
              <w:divBdr>
                <w:top w:val="none" w:sz="0" w:space="0" w:color="auto"/>
                <w:left w:val="none" w:sz="0" w:space="0" w:color="auto"/>
                <w:bottom w:val="none" w:sz="0" w:space="0" w:color="auto"/>
                <w:right w:val="none" w:sz="0" w:space="0" w:color="auto"/>
              </w:divBdr>
            </w:div>
            <w:div w:id="781339710">
              <w:marLeft w:val="0"/>
              <w:marRight w:val="0"/>
              <w:marTop w:val="0"/>
              <w:marBottom w:val="0"/>
              <w:divBdr>
                <w:top w:val="none" w:sz="0" w:space="0" w:color="auto"/>
                <w:left w:val="none" w:sz="0" w:space="0" w:color="auto"/>
                <w:bottom w:val="none" w:sz="0" w:space="0" w:color="auto"/>
                <w:right w:val="none" w:sz="0" w:space="0" w:color="auto"/>
              </w:divBdr>
            </w:div>
            <w:div w:id="825977119">
              <w:marLeft w:val="0"/>
              <w:marRight w:val="0"/>
              <w:marTop w:val="0"/>
              <w:marBottom w:val="0"/>
              <w:divBdr>
                <w:top w:val="none" w:sz="0" w:space="0" w:color="auto"/>
                <w:left w:val="none" w:sz="0" w:space="0" w:color="auto"/>
                <w:bottom w:val="none" w:sz="0" w:space="0" w:color="auto"/>
                <w:right w:val="none" w:sz="0" w:space="0" w:color="auto"/>
              </w:divBdr>
            </w:div>
            <w:div w:id="838690687">
              <w:marLeft w:val="0"/>
              <w:marRight w:val="0"/>
              <w:marTop w:val="0"/>
              <w:marBottom w:val="0"/>
              <w:divBdr>
                <w:top w:val="none" w:sz="0" w:space="0" w:color="auto"/>
                <w:left w:val="none" w:sz="0" w:space="0" w:color="auto"/>
                <w:bottom w:val="none" w:sz="0" w:space="0" w:color="auto"/>
                <w:right w:val="none" w:sz="0" w:space="0" w:color="auto"/>
              </w:divBdr>
            </w:div>
            <w:div w:id="985402269">
              <w:marLeft w:val="0"/>
              <w:marRight w:val="0"/>
              <w:marTop w:val="0"/>
              <w:marBottom w:val="0"/>
              <w:divBdr>
                <w:top w:val="none" w:sz="0" w:space="0" w:color="auto"/>
                <w:left w:val="none" w:sz="0" w:space="0" w:color="auto"/>
                <w:bottom w:val="none" w:sz="0" w:space="0" w:color="auto"/>
                <w:right w:val="none" w:sz="0" w:space="0" w:color="auto"/>
              </w:divBdr>
            </w:div>
            <w:div w:id="1003708086">
              <w:marLeft w:val="0"/>
              <w:marRight w:val="0"/>
              <w:marTop w:val="0"/>
              <w:marBottom w:val="0"/>
              <w:divBdr>
                <w:top w:val="none" w:sz="0" w:space="0" w:color="auto"/>
                <w:left w:val="none" w:sz="0" w:space="0" w:color="auto"/>
                <w:bottom w:val="none" w:sz="0" w:space="0" w:color="auto"/>
                <w:right w:val="none" w:sz="0" w:space="0" w:color="auto"/>
              </w:divBdr>
            </w:div>
            <w:div w:id="1160928717">
              <w:marLeft w:val="0"/>
              <w:marRight w:val="0"/>
              <w:marTop w:val="0"/>
              <w:marBottom w:val="0"/>
              <w:divBdr>
                <w:top w:val="none" w:sz="0" w:space="0" w:color="auto"/>
                <w:left w:val="none" w:sz="0" w:space="0" w:color="auto"/>
                <w:bottom w:val="none" w:sz="0" w:space="0" w:color="auto"/>
                <w:right w:val="none" w:sz="0" w:space="0" w:color="auto"/>
              </w:divBdr>
            </w:div>
            <w:div w:id="1162313614">
              <w:marLeft w:val="0"/>
              <w:marRight w:val="0"/>
              <w:marTop w:val="0"/>
              <w:marBottom w:val="0"/>
              <w:divBdr>
                <w:top w:val="none" w:sz="0" w:space="0" w:color="auto"/>
                <w:left w:val="none" w:sz="0" w:space="0" w:color="auto"/>
                <w:bottom w:val="none" w:sz="0" w:space="0" w:color="auto"/>
                <w:right w:val="none" w:sz="0" w:space="0" w:color="auto"/>
              </w:divBdr>
            </w:div>
            <w:div w:id="1265654059">
              <w:marLeft w:val="0"/>
              <w:marRight w:val="0"/>
              <w:marTop w:val="0"/>
              <w:marBottom w:val="0"/>
              <w:divBdr>
                <w:top w:val="none" w:sz="0" w:space="0" w:color="auto"/>
                <w:left w:val="none" w:sz="0" w:space="0" w:color="auto"/>
                <w:bottom w:val="none" w:sz="0" w:space="0" w:color="auto"/>
                <w:right w:val="none" w:sz="0" w:space="0" w:color="auto"/>
              </w:divBdr>
            </w:div>
            <w:div w:id="1278752470">
              <w:marLeft w:val="0"/>
              <w:marRight w:val="0"/>
              <w:marTop w:val="0"/>
              <w:marBottom w:val="0"/>
              <w:divBdr>
                <w:top w:val="none" w:sz="0" w:space="0" w:color="auto"/>
                <w:left w:val="none" w:sz="0" w:space="0" w:color="auto"/>
                <w:bottom w:val="none" w:sz="0" w:space="0" w:color="auto"/>
                <w:right w:val="none" w:sz="0" w:space="0" w:color="auto"/>
              </w:divBdr>
            </w:div>
            <w:div w:id="1480029194">
              <w:marLeft w:val="0"/>
              <w:marRight w:val="0"/>
              <w:marTop w:val="0"/>
              <w:marBottom w:val="0"/>
              <w:divBdr>
                <w:top w:val="none" w:sz="0" w:space="0" w:color="auto"/>
                <w:left w:val="none" w:sz="0" w:space="0" w:color="auto"/>
                <w:bottom w:val="none" w:sz="0" w:space="0" w:color="auto"/>
                <w:right w:val="none" w:sz="0" w:space="0" w:color="auto"/>
              </w:divBdr>
            </w:div>
            <w:div w:id="1744336282">
              <w:marLeft w:val="0"/>
              <w:marRight w:val="0"/>
              <w:marTop w:val="0"/>
              <w:marBottom w:val="0"/>
              <w:divBdr>
                <w:top w:val="none" w:sz="0" w:space="0" w:color="auto"/>
                <w:left w:val="none" w:sz="0" w:space="0" w:color="auto"/>
                <w:bottom w:val="none" w:sz="0" w:space="0" w:color="auto"/>
                <w:right w:val="none" w:sz="0" w:space="0" w:color="auto"/>
              </w:divBdr>
            </w:div>
            <w:div w:id="2069528443">
              <w:marLeft w:val="0"/>
              <w:marRight w:val="0"/>
              <w:marTop w:val="0"/>
              <w:marBottom w:val="0"/>
              <w:divBdr>
                <w:top w:val="none" w:sz="0" w:space="0" w:color="auto"/>
                <w:left w:val="none" w:sz="0" w:space="0" w:color="auto"/>
                <w:bottom w:val="none" w:sz="0" w:space="0" w:color="auto"/>
                <w:right w:val="none" w:sz="0" w:space="0" w:color="auto"/>
              </w:divBdr>
            </w:div>
            <w:div w:id="2103064603">
              <w:marLeft w:val="0"/>
              <w:marRight w:val="0"/>
              <w:marTop w:val="0"/>
              <w:marBottom w:val="0"/>
              <w:divBdr>
                <w:top w:val="none" w:sz="0" w:space="0" w:color="auto"/>
                <w:left w:val="none" w:sz="0" w:space="0" w:color="auto"/>
                <w:bottom w:val="none" w:sz="0" w:space="0" w:color="auto"/>
                <w:right w:val="none" w:sz="0" w:space="0" w:color="auto"/>
              </w:divBdr>
            </w:div>
          </w:divsChild>
        </w:div>
        <w:div w:id="431558051">
          <w:marLeft w:val="0"/>
          <w:marRight w:val="0"/>
          <w:marTop w:val="0"/>
          <w:marBottom w:val="0"/>
          <w:divBdr>
            <w:top w:val="none" w:sz="0" w:space="0" w:color="auto"/>
            <w:left w:val="none" w:sz="0" w:space="0" w:color="auto"/>
            <w:bottom w:val="none" w:sz="0" w:space="0" w:color="auto"/>
            <w:right w:val="none" w:sz="0" w:space="0" w:color="auto"/>
          </w:divBdr>
          <w:divsChild>
            <w:div w:id="131138703">
              <w:marLeft w:val="0"/>
              <w:marRight w:val="0"/>
              <w:marTop w:val="0"/>
              <w:marBottom w:val="0"/>
              <w:divBdr>
                <w:top w:val="none" w:sz="0" w:space="0" w:color="auto"/>
                <w:left w:val="none" w:sz="0" w:space="0" w:color="auto"/>
                <w:bottom w:val="none" w:sz="0" w:space="0" w:color="auto"/>
                <w:right w:val="none" w:sz="0" w:space="0" w:color="auto"/>
              </w:divBdr>
            </w:div>
            <w:div w:id="351031530">
              <w:marLeft w:val="0"/>
              <w:marRight w:val="0"/>
              <w:marTop w:val="0"/>
              <w:marBottom w:val="0"/>
              <w:divBdr>
                <w:top w:val="none" w:sz="0" w:space="0" w:color="auto"/>
                <w:left w:val="none" w:sz="0" w:space="0" w:color="auto"/>
                <w:bottom w:val="none" w:sz="0" w:space="0" w:color="auto"/>
                <w:right w:val="none" w:sz="0" w:space="0" w:color="auto"/>
              </w:divBdr>
            </w:div>
            <w:div w:id="465397323">
              <w:marLeft w:val="0"/>
              <w:marRight w:val="0"/>
              <w:marTop w:val="0"/>
              <w:marBottom w:val="0"/>
              <w:divBdr>
                <w:top w:val="none" w:sz="0" w:space="0" w:color="auto"/>
                <w:left w:val="none" w:sz="0" w:space="0" w:color="auto"/>
                <w:bottom w:val="none" w:sz="0" w:space="0" w:color="auto"/>
                <w:right w:val="none" w:sz="0" w:space="0" w:color="auto"/>
              </w:divBdr>
            </w:div>
            <w:div w:id="618225315">
              <w:marLeft w:val="0"/>
              <w:marRight w:val="0"/>
              <w:marTop w:val="0"/>
              <w:marBottom w:val="0"/>
              <w:divBdr>
                <w:top w:val="none" w:sz="0" w:space="0" w:color="auto"/>
                <w:left w:val="none" w:sz="0" w:space="0" w:color="auto"/>
                <w:bottom w:val="none" w:sz="0" w:space="0" w:color="auto"/>
                <w:right w:val="none" w:sz="0" w:space="0" w:color="auto"/>
              </w:divBdr>
            </w:div>
            <w:div w:id="636759597">
              <w:marLeft w:val="0"/>
              <w:marRight w:val="0"/>
              <w:marTop w:val="0"/>
              <w:marBottom w:val="0"/>
              <w:divBdr>
                <w:top w:val="none" w:sz="0" w:space="0" w:color="auto"/>
                <w:left w:val="none" w:sz="0" w:space="0" w:color="auto"/>
                <w:bottom w:val="none" w:sz="0" w:space="0" w:color="auto"/>
                <w:right w:val="none" w:sz="0" w:space="0" w:color="auto"/>
              </w:divBdr>
            </w:div>
            <w:div w:id="655887591">
              <w:marLeft w:val="0"/>
              <w:marRight w:val="0"/>
              <w:marTop w:val="0"/>
              <w:marBottom w:val="0"/>
              <w:divBdr>
                <w:top w:val="none" w:sz="0" w:space="0" w:color="auto"/>
                <w:left w:val="none" w:sz="0" w:space="0" w:color="auto"/>
                <w:bottom w:val="none" w:sz="0" w:space="0" w:color="auto"/>
                <w:right w:val="none" w:sz="0" w:space="0" w:color="auto"/>
              </w:divBdr>
            </w:div>
            <w:div w:id="715159578">
              <w:marLeft w:val="0"/>
              <w:marRight w:val="0"/>
              <w:marTop w:val="0"/>
              <w:marBottom w:val="0"/>
              <w:divBdr>
                <w:top w:val="none" w:sz="0" w:space="0" w:color="auto"/>
                <w:left w:val="none" w:sz="0" w:space="0" w:color="auto"/>
                <w:bottom w:val="none" w:sz="0" w:space="0" w:color="auto"/>
                <w:right w:val="none" w:sz="0" w:space="0" w:color="auto"/>
              </w:divBdr>
            </w:div>
            <w:div w:id="792794548">
              <w:marLeft w:val="0"/>
              <w:marRight w:val="0"/>
              <w:marTop w:val="0"/>
              <w:marBottom w:val="0"/>
              <w:divBdr>
                <w:top w:val="none" w:sz="0" w:space="0" w:color="auto"/>
                <w:left w:val="none" w:sz="0" w:space="0" w:color="auto"/>
                <w:bottom w:val="none" w:sz="0" w:space="0" w:color="auto"/>
                <w:right w:val="none" w:sz="0" w:space="0" w:color="auto"/>
              </w:divBdr>
            </w:div>
            <w:div w:id="834102868">
              <w:marLeft w:val="0"/>
              <w:marRight w:val="0"/>
              <w:marTop w:val="0"/>
              <w:marBottom w:val="0"/>
              <w:divBdr>
                <w:top w:val="none" w:sz="0" w:space="0" w:color="auto"/>
                <w:left w:val="none" w:sz="0" w:space="0" w:color="auto"/>
                <w:bottom w:val="none" w:sz="0" w:space="0" w:color="auto"/>
                <w:right w:val="none" w:sz="0" w:space="0" w:color="auto"/>
              </w:divBdr>
            </w:div>
            <w:div w:id="903761006">
              <w:marLeft w:val="0"/>
              <w:marRight w:val="0"/>
              <w:marTop w:val="0"/>
              <w:marBottom w:val="0"/>
              <w:divBdr>
                <w:top w:val="none" w:sz="0" w:space="0" w:color="auto"/>
                <w:left w:val="none" w:sz="0" w:space="0" w:color="auto"/>
                <w:bottom w:val="none" w:sz="0" w:space="0" w:color="auto"/>
                <w:right w:val="none" w:sz="0" w:space="0" w:color="auto"/>
              </w:divBdr>
            </w:div>
            <w:div w:id="914172321">
              <w:marLeft w:val="0"/>
              <w:marRight w:val="0"/>
              <w:marTop w:val="0"/>
              <w:marBottom w:val="0"/>
              <w:divBdr>
                <w:top w:val="none" w:sz="0" w:space="0" w:color="auto"/>
                <w:left w:val="none" w:sz="0" w:space="0" w:color="auto"/>
                <w:bottom w:val="none" w:sz="0" w:space="0" w:color="auto"/>
                <w:right w:val="none" w:sz="0" w:space="0" w:color="auto"/>
              </w:divBdr>
            </w:div>
            <w:div w:id="976256662">
              <w:marLeft w:val="0"/>
              <w:marRight w:val="0"/>
              <w:marTop w:val="0"/>
              <w:marBottom w:val="0"/>
              <w:divBdr>
                <w:top w:val="none" w:sz="0" w:space="0" w:color="auto"/>
                <w:left w:val="none" w:sz="0" w:space="0" w:color="auto"/>
                <w:bottom w:val="none" w:sz="0" w:space="0" w:color="auto"/>
                <w:right w:val="none" w:sz="0" w:space="0" w:color="auto"/>
              </w:divBdr>
            </w:div>
            <w:div w:id="1160733527">
              <w:marLeft w:val="0"/>
              <w:marRight w:val="0"/>
              <w:marTop w:val="0"/>
              <w:marBottom w:val="0"/>
              <w:divBdr>
                <w:top w:val="none" w:sz="0" w:space="0" w:color="auto"/>
                <w:left w:val="none" w:sz="0" w:space="0" w:color="auto"/>
                <w:bottom w:val="none" w:sz="0" w:space="0" w:color="auto"/>
                <w:right w:val="none" w:sz="0" w:space="0" w:color="auto"/>
              </w:divBdr>
            </w:div>
            <w:div w:id="1289972690">
              <w:marLeft w:val="0"/>
              <w:marRight w:val="0"/>
              <w:marTop w:val="0"/>
              <w:marBottom w:val="0"/>
              <w:divBdr>
                <w:top w:val="none" w:sz="0" w:space="0" w:color="auto"/>
                <w:left w:val="none" w:sz="0" w:space="0" w:color="auto"/>
                <w:bottom w:val="none" w:sz="0" w:space="0" w:color="auto"/>
                <w:right w:val="none" w:sz="0" w:space="0" w:color="auto"/>
              </w:divBdr>
            </w:div>
            <w:div w:id="1579553325">
              <w:marLeft w:val="0"/>
              <w:marRight w:val="0"/>
              <w:marTop w:val="0"/>
              <w:marBottom w:val="0"/>
              <w:divBdr>
                <w:top w:val="none" w:sz="0" w:space="0" w:color="auto"/>
                <w:left w:val="none" w:sz="0" w:space="0" w:color="auto"/>
                <w:bottom w:val="none" w:sz="0" w:space="0" w:color="auto"/>
                <w:right w:val="none" w:sz="0" w:space="0" w:color="auto"/>
              </w:divBdr>
            </w:div>
            <w:div w:id="1585339448">
              <w:marLeft w:val="0"/>
              <w:marRight w:val="0"/>
              <w:marTop w:val="0"/>
              <w:marBottom w:val="0"/>
              <w:divBdr>
                <w:top w:val="none" w:sz="0" w:space="0" w:color="auto"/>
                <w:left w:val="none" w:sz="0" w:space="0" w:color="auto"/>
                <w:bottom w:val="none" w:sz="0" w:space="0" w:color="auto"/>
                <w:right w:val="none" w:sz="0" w:space="0" w:color="auto"/>
              </w:divBdr>
            </w:div>
            <w:div w:id="1597447428">
              <w:marLeft w:val="0"/>
              <w:marRight w:val="0"/>
              <w:marTop w:val="0"/>
              <w:marBottom w:val="0"/>
              <w:divBdr>
                <w:top w:val="none" w:sz="0" w:space="0" w:color="auto"/>
                <w:left w:val="none" w:sz="0" w:space="0" w:color="auto"/>
                <w:bottom w:val="none" w:sz="0" w:space="0" w:color="auto"/>
                <w:right w:val="none" w:sz="0" w:space="0" w:color="auto"/>
              </w:divBdr>
            </w:div>
            <w:div w:id="1854225688">
              <w:marLeft w:val="0"/>
              <w:marRight w:val="0"/>
              <w:marTop w:val="0"/>
              <w:marBottom w:val="0"/>
              <w:divBdr>
                <w:top w:val="none" w:sz="0" w:space="0" w:color="auto"/>
                <w:left w:val="none" w:sz="0" w:space="0" w:color="auto"/>
                <w:bottom w:val="none" w:sz="0" w:space="0" w:color="auto"/>
                <w:right w:val="none" w:sz="0" w:space="0" w:color="auto"/>
              </w:divBdr>
            </w:div>
            <w:div w:id="1866408917">
              <w:marLeft w:val="0"/>
              <w:marRight w:val="0"/>
              <w:marTop w:val="0"/>
              <w:marBottom w:val="0"/>
              <w:divBdr>
                <w:top w:val="none" w:sz="0" w:space="0" w:color="auto"/>
                <w:left w:val="none" w:sz="0" w:space="0" w:color="auto"/>
                <w:bottom w:val="none" w:sz="0" w:space="0" w:color="auto"/>
                <w:right w:val="none" w:sz="0" w:space="0" w:color="auto"/>
              </w:divBdr>
            </w:div>
            <w:div w:id="1905947922">
              <w:marLeft w:val="0"/>
              <w:marRight w:val="0"/>
              <w:marTop w:val="0"/>
              <w:marBottom w:val="0"/>
              <w:divBdr>
                <w:top w:val="none" w:sz="0" w:space="0" w:color="auto"/>
                <w:left w:val="none" w:sz="0" w:space="0" w:color="auto"/>
                <w:bottom w:val="none" w:sz="0" w:space="0" w:color="auto"/>
                <w:right w:val="none" w:sz="0" w:space="0" w:color="auto"/>
              </w:divBdr>
            </w:div>
          </w:divsChild>
        </w:div>
        <w:div w:id="535123923">
          <w:marLeft w:val="0"/>
          <w:marRight w:val="0"/>
          <w:marTop w:val="0"/>
          <w:marBottom w:val="0"/>
          <w:divBdr>
            <w:top w:val="none" w:sz="0" w:space="0" w:color="auto"/>
            <w:left w:val="none" w:sz="0" w:space="0" w:color="auto"/>
            <w:bottom w:val="none" w:sz="0" w:space="0" w:color="auto"/>
            <w:right w:val="none" w:sz="0" w:space="0" w:color="auto"/>
          </w:divBdr>
          <w:divsChild>
            <w:div w:id="139929532">
              <w:marLeft w:val="0"/>
              <w:marRight w:val="0"/>
              <w:marTop w:val="0"/>
              <w:marBottom w:val="0"/>
              <w:divBdr>
                <w:top w:val="none" w:sz="0" w:space="0" w:color="auto"/>
                <w:left w:val="none" w:sz="0" w:space="0" w:color="auto"/>
                <w:bottom w:val="none" w:sz="0" w:space="0" w:color="auto"/>
                <w:right w:val="none" w:sz="0" w:space="0" w:color="auto"/>
              </w:divBdr>
            </w:div>
            <w:div w:id="173762548">
              <w:marLeft w:val="0"/>
              <w:marRight w:val="0"/>
              <w:marTop w:val="0"/>
              <w:marBottom w:val="0"/>
              <w:divBdr>
                <w:top w:val="none" w:sz="0" w:space="0" w:color="auto"/>
                <w:left w:val="none" w:sz="0" w:space="0" w:color="auto"/>
                <w:bottom w:val="none" w:sz="0" w:space="0" w:color="auto"/>
                <w:right w:val="none" w:sz="0" w:space="0" w:color="auto"/>
              </w:divBdr>
            </w:div>
            <w:div w:id="218713231">
              <w:marLeft w:val="0"/>
              <w:marRight w:val="0"/>
              <w:marTop w:val="0"/>
              <w:marBottom w:val="0"/>
              <w:divBdr>
                <w:top w:val="none" w:sz="0" w:space="0" w:color="auto"/>
                <w:left w:val="none" w:sz="0" w:space="0" w:color="auto"/>
                <w:bottom w:val="none" w:sz="0" w:space="0" w:color="auto"/>
                <w:right w:val="none" w:sz="0" w:space="0" w:color="auto"/>
              </w:divBdr>
            </w:div>
            <w:div w:id="286787881">
              <w:marLeft w:val="0"/>
              <w:marRight w:val="0"/>
              <w:marTop w:val="0"/>
              <w:marBottom w:val="0"/>
              <w:divBdr>
                <w:top w:val="none" w:sz="0" w:space="0" w:color="auto"/>
                <w:left w:val="none" w:sz="0" w:space="0" w:color="auto"/>
                <w:bottom w:val="none" w:sz="0" w:space="0" w:color="auto"/>
                <w:right w:val="none" w:sz="0" w:space="0" w:color="auto"/>
              </w:divBdr>
            </w:div>
            <w:div w:id="305932816">
              <w:marLeft w:val="0"/>
              <w:marRight w:val="0"/>
              <w:marTop w:val="0"/>
              <w:marBottom w:val="0"/>
              <w:divBdr>
                <w:top w:val="none" w:sz="0" w:space="0" w:color="auto"/>
                <w:left w:val="none" w:sz="0" w:space="0" w:color="auto"/>
                <w:bottom w:val="none" w:sz="0" w:space="0" w:color="auto"/>
                <w:right w:val="none" w:sz="0" w:space="0" w:color="auto"/>
              </w:divBdr>
            </w:div>
            <w:div w:id="603343793">
              <w:marLeft w:val="0"/>
              <w:marRight w:val="0"/>
              <w:marTop w:val="0"/>
              <w:marBottom w:val="0"/>
              <w:divBdr>
                <w:top w:val="none" w:sz="0" w:space="0" w:color="auto"/>
                <w:left w:val="none" w:sz="0" w:space="0" w:color="auto"/>
                <w:bottom w:val="none" w:sz="0" w:space="0" w:color="auto"/>
                <w:right w:val="none" w:sz="0" w:space="0" w:color="auto"/>
              </w:divBdr>
            </w:div>
            <w:div w:id="607662729">
              <w:marLeft w:val="0"/>
              <w:marRight w:val="0"/>
              <w:marTop w:val="0"/>
              <w:marBottom w:val="0"/>
              <w:divBdr>
                <w:top w:val="none" w:sz="0" w:space="0" w:color="auto"/>
                <w:left w:val="none" w:sz="0" w:space="0" w:color="auto"/>
                <w:bottom w:val="none" w:sz="0" w:space="0" w:color="auto"/>
                <w:right w:val="none" w:sz="0" w:space="0" w:color="auto"/>
              </w:divBdr>
            </w:div>
            <w:div w:id="743844987">
              <w:marLeft w:val="0"/>
              <w:marRight w:val="0"/>
              <w:marTop w:val="0"/>
              <w:marBottom w:val="0"/>
              <w:divBdr>
                <w:top w:val="none" w:sz="0" w:space="0" w:color="auto"/>
                <w:left w:val="none" w:sz="0" w:space="0" w:color="auto"/>
                <w:bottom w:val="none" w:sz="0" w:space="0" w:color="auto"/>
                <w:right w:val="none" w:sz="0" w:space="0" w:color="auto"/>
              </w:divBdr>
            </w:div>
            <w:div w:id="942230506">
              <w:marLeft w:val="0"/>
              <w:marRight w:val="0"/>
              <w:marTop w:val="0"/>
              <w:marBottom w:val="0"/>
              <w:divBdr>
                <w:top w:val="none" w:sz="0" w:space="0" w:color="auto"/>
                <w:left w:val="none" w:sz="0" w:space="0" w:color="auto"/>
                <w:bottom w:val="none" w:sz="0" w:space="0" w:color="auto"/>
                <w:right w:val="none" w:sz="0" w:space="0" w:color="auto"/>
              </w:divBdr>
            </w:div>
            <w:div w:id="942691065">
              <w:marLeft w:val="0"/>
              <w:marRight w:val="0"/>
              <w:marTop w:val="0"/>
              <w:marBottom w:val="0"/>
              <w:divBdr>
                <w:top w:val="none" w:sz="0" w:space="0" w:color="auto"/>
                <w:left w:val="none" w:sz="0" w:space="0" w:color="auto"/>
                <w:bottom w:val="none" w:sz="0" w:space="0" w:color="auto"/>
                <w:right w:val="none" w:sz="0" w:space="0" w:color="auto"/>
              </w:divBdr>
            </w:div>
            <w:div w:id="1192494654">
              <w:marLeft w:val="0"/>
              <w:marRight w:val="0"/>
              <w:marTop w:val="0"/>
              <w:marBottom w:val="0"/>
              <w:divBdr>
                <w:top w:val="none" w:sz="0" w:space="0" w:color="auto"/>
                <w:left w:val="none" w:sz="0" w:space="0" w:color="auto"/>
                <w:bottom w:val="none" w:sz="0" w:space="0" w:color="auto"/>
                <w:right w:val="none" w:sz="0" w:space="0" w:color="auto"/>
              </w:divBdr>
            </w:div>
            <w:div w:id="1239944190">
              <w:marLeft w:val="0"/>
              <w:marRight w:val="0"/>
              <w:marTop w:val="0"/>
              <w:marBottom w:val="0"/>
              <w:divBdr>
                <w:top w:val="none" w:sz="0" w:space="0" w:color="auto"/>
                <w:left w:val="none" w:sz="0" w:space="0" w:color="auto"/>
                <w:bottom w:val="none" w:sz="0" w:space="0" w:color="auto"/>
                <w:right w:val="none" w:sz="0" w:space="0" w:color="auto"/>
              </w:divBdr>
            </w:div>
            <w:div w:id="1409883837">
              <w:marLeft w:val="0"/>
              <w:marRight w:val="0"/>
              <w:marTop w:val="0"/>
              <w:marBottom w:val="0"/>
              <w:divBdr>
                <w:top w:val="none" w:sz="0" w:space="0" w:color="auto"/>
                <w:left w:val="none" w:sz="0" w:space="0" w:color="auto"/>
                <w:bottom w:val="none" w:sz="0" w:space="0" w:color="auto"/>
                <w:right w:val="none" w:sz="0" w:space="0" w:color="auto"/>
              </w:divBdr>
            </w:div>
            <w:div w:id="1425110534">
              <w:marLeft w:val="0"/>
              <w:marRight w:val="0"/>
              <w:marTop w:val="0"/>
              <w:marBottom w:val="0"/>
              <w:divBdr>
                <w:top w:val="none" w:sz="0" w:space="0" w:color="auto"/>
                <w:left w:val="none" w:sz="0" w:space="0" w:color="auto"/>
                <w:bottom w:val="none" w:sz="0" w:space="0" w:color="auto"/>
                <w:right w:val="none" w:sz="0" w:space="0" w:color="auto"/>
              </w:divBdr>
            </w:div>
            <w:div w:id="1569152753">
              <w:marLeft w:val="0"/>
              <w:marRight w:val="0"/>
              <w:marTop w:val="0"/>
              <w:marBottom w:val="0"/>
              <w:divBdr>
                <w:top w:val="none" w:sz="0" w:space="0" w:color="auto"/>
                <w:left w:val="none" w:sz="0" w:space="0" w:color="auto"/>
                <w:bottom w:val="none" w:sz="0" w:space="0" w:color="auto"/>
                <w:right w:val="none" w:sz="0" w:space="0" w:color="auto"/>
              </w:divBdr>
            </w:div>
            <w:div w:id="1742562388">
              <w:marLeft w:val="0"/>
              <w:marRight w:val="0"/>
              <w:marTop w:val="0"/>
              <w:marBottom w:val="0"/>
              <w:divBdr>
                <w:top w:val="none" w:sz="0" w:space="0" w:color="auto"/>
                <w:left w:val="none" w:sz="0" w:space="0" w:color="auto"/>
                <w:bottom w:val="none" w:sz="0" w:space="0" w:color="auto"/>
                <w:right w:val="none" w:sz="0" w:space="0" w:color="auto"/>
              </w:divBdr>
            </w:div>
            <w:div w:id="1867404433">
              <w:marLeft w:val="0"/>
              <w:marRight w:val="0"/>
              <w:marTop w:val="0"/>
              <w:marBottom w:val="0"/>
              <w:divBdr>
                <w:top w:val="none" w:sz="0" w:space="0" w:color="auto"/>
                <w:left w:val="none" w:sz="0" w:space="0" w:color="auto"/>
                <w:bottom w:val="none" w:sz="0" w:space="0" w:color="auto"/>
                <w:right w:val="none" w:sz="0" w:space="0" w:color="auto"/>
              </w:divBdr>
            </w:div>
            <w:div w:id="1890414255">
              <w:marLeft w:val="0"/>
              <w:marRight w:val="0"/>
              <w:marTop w:val="0"/>
              <w:marBottom w:val="0"/>
              <w:divBdr>
                <w:top w:val="none" w:sz="0" w:space="0" w:color="auto"/>
                <w:left w:val="none" w:sz="0" w:space="0" w:color="auto"/>
                <w:bottom w:val="none" w:sz="0" w:space="0" w:color="auto"/>
                <w:right w:val="none" w:sz="0" w:space="0" w:color="auto"/>
              </w:divBdr>
            </w:div>
            <w:div w:id="1970241352">
              <w:marLeft w:val="0"/>
              <w:marRight w:val="0"/>
              <w:marTop w:val="0"/>
              <w:marBottom w:val="0"/>
              <w:divBdr>
                <w:top w:val="none" w:sz="0" w:space="0" w:color="auto"/>
                <w:left w:val="none" w:sz="0" w:space="0" w:color="auto"/>
                <w:bottom w:val="none" w:sz="0" w:space="0" w:color="auto"/>
                <w:right w:val="none" w:sz="0" w:space="0" w:color="auto"/>
              </w:divBdr>
            </w:div>
            <w:div w:id="2084601707">
              <w:marLeft w:val="0"/>
              <w:marRight w:val="0"/>
              <w:marTop w:val="0"/>
              <w:marBottom w:val="0"/>
              <w:divBdr>
                <w:top w:val="none" w:sz="0" w:space="0" w:color="auto"/>
                <w:left w:val="none" w:sz="0" w:space="0" w:color="auto"/>
                <w:bottom w:val="none" w:sz="0" w:space="0" w:color="auto"/>
                <w:right w:val="none" w:sz="0" w:space="0" w:color="auto"/>
              </w:divBdr>
            </w:div>
          </w:divsChild>
        </w:div>
        <w:div w:id="705325401">
          <w:marLeft w:val="0"/>
          <w:marRight w:val="0"/>
          <w:marTop w:val="0"/>
          <w:marBottom w:val="0"/>
          <w:divBdr>
            <w:top w:val="none" w:sz="0" w:space="0" w:color="auto"/>
            <w:left w:val="none" w:sz="0" w:space="0" w:color="auto"/>
            <w:bottom w:val="none" w:sz="0" w:space="0" w:color="auto"/>
            <w:right w:val="none" w:sz="0" w:space="0" w:color="auto"/>
          </w:divBdr>
          <w:divsChild>
            <w:div w:id="169226528">
              <w:marLeft w:val="0"/>
              <w:marRight w:val="0"/>
              <w:marTop w:val="0"/>
              <w:marBottom w:val="0"/>
              <w:divBdr>
                <w:top w:val="none" w:sz="0" w:space="0" w:color="auto"/>
                <w:left w:val="none" w:sz="0" w:space="0" w:color="auto"/>
                <w:bottom w:val="none" w:sz="0" w:space="0" w:color="auto"/>
                <w:right w:val="none" w:sz="0" w:space="0" w:color="auto"/>
              </w:divBdr>
            </w:div>
            <w:div w:id="247660961">
              <w:marLeft w:val="0"/>
              <w:marRight w:val="0"/>
              <w:marTop w:val="0"/>
              <w:marBottom w:val="0"/>
              <w:divBdr>
                <w:top w:val="none" w:sz="0" w:space="0" w:color="auto"/>
                <w:left w:val="none" w:sz="0" w:space="0" w:color="auto"/>
                <w:bottom w:val="none" w:sz="0" w:space="0" w:color="auto"/>
                <w:right w:val="none" w:sz="0" w:space="0" w:color="auto"/>
              </w:divBdr>
            </w:div>
            <w:div w:id="257374974">
              <w:marLeft w:val="0"/>
              <w:marRight w:val="0"/>
              <w:marTop w:val="0"/>
              <w:marBottom w:val="0"/>
              <w:divBdr>
                <w:top w:val="none" w:sz="0" w:space="0" w:color="auto"/>
                <w:left w:val="none" w:sz="0" w:space="0" w:color="auto"/>
                <w:bottom w:val="none" w:sz="0" w:space="0" w:color="auto"/>
                <w:right w:val="none" w:sz="0" w:space="0" w:color="auto"/>
              </w:divBdr>
            </w:div>
            <w:div w:id="437065984">
              <w:marLeft w:val="0"/>
              <w:marRight w:val="0"/>
              <w:marTop w:val="0"/>
              <w:marBottom w:val="0"/>
              <w:divBdr>
                <w:top w:val="none" w:sz="0" w:space="0" w:color="auto"/>
                <w:left w:val="none" w:sz="0" w:space="0" w:color="auto"/>
                <w:bottom w:val="none" w:sz="0" w:space="0" w:color="auto"/>
                <w:right w:val="none" w:sz="0" w:space="0" w:color="auto"/>
              </w:divBdr>
            </w:div>
            <w:div w:id="441917166">
              <w:marLeft w:val="0"/>
              <w:marRight w:val="0"/>
              <w:marTop w:val="0"/>
              <w:marBottom w:val="0"/>
              <w:divBdr>
                <w:top w:val="none" w:sz="0" w:space="0" w:color="auto"/>
                <w:left w:val="none" w:sz="0" w:space="0" w:color="auto"/>
                <w:bottom w:val="none" w:sz="0" w:space="0" w:color="auto"/>
                <w:right w:val="none" w:sz="0" w:space="0" w:color="auto"/>
              </w:divBdr>
            </w:div>
            <w:div w:id="461268325">
              <w:marLeft w:val="0"/>
              <w:marRight w:val="0"/>
              <w:marTop w:val="0"/>
              <w:marBottom w:val="0"/>
              <w:divBdr>
                <w:top w:val="none" w:sz="0" w:space="0" w:color="auto"/>
                <w:left w:val="none" w:sz="0" w:space="0" w:color="auto"/>
                <w:bottom w:val="none" w:sz="0" w:space="0" w:color="auto"/>
                <w:right w:val="none" w:sz="0" w:space="0" w:color="auto"/>
              </w:divBdr>
            </w:div>
            <w:div w:id="489105868">
              <w:marLeft w:val="0"/>
              <w:marRight w:val="0"/>
              <w:marTop w:val="0"/>
              <w:marBottom w:val="0"/>
              <w:divBdr>
                <w:top w:val="none" w:sz="0" w:space="0" w:color="auto"/>
                <w:left w:val="none" w:sz="0" w:space="0" w:color="auto"/>
                <w:bottom w:val="none" w:sz="0" w:space="0" w:color="auto"/>
                <w:right w:val="none" w:sz="0" w:space="0" w:color="auto"/>
              </w:divBdr>
            </w:div>
            <w:div w:id="724719767">
              <w:marLeft w:val="0"/>
              <w:marRight w:val="0"/>
              <w:marTop w:val="0"/>
              <w:marBottom w:val="0"/>
              <w:divBdr>
                <w:top w:val="none" w:sz="0" w:space="0" w:color="auto"/>
                <w:left w:val="none" w:sz="0" w:space="0" w:color="auto"/>
                <w:bottom w:val="none" w:sz="0" w:space="0" w:color="auto"/>
                <w:right w:val="none" w:sz="0" w:space="0" w:color="auto"/>
              </w:divBdr>
            </w:div>
            <w:div w:id="746341754">
              <w:marLeft w:val="0"/>
              <w:marRight w:val="0"/>
              <w:marTop w:val="0"/>
              <w:marBottom w:val="0"/>
              <w:divBdr>
                <w:top w:val="none" w:sz="0" w:space="0" w:color="auto"/>
                <w:left w:val="none" w:sz="0" w:space="0" w:color="auto"/>
                <w:bottom w:val="none" w:sz="0" w:space="0" w:color="auto"/>
                <w:right w:val="none" w:sz="0" w:space="0" w:color="auto"/>
              </w:divBdr>
            </w:div>
            <w:div w:id="901989340">
              <w:marLeft w:val="0"/>
              <w:marRight w:val="0"/>
              <w:marTop w:val="0"/>
              <w:marBottom w:val="0"/>
              <w:divBdr>
                <w:top w:val="none" w:sz="0" w:space="0" w:color="auto"/>
                <w:left w:val="none" w:sz="0" w:space="0" w:color="auto"/>
                <w:bottom w:val="none" w:sz="0" w:space="0" w:color="auto"/>
                <w:right w:val="none" w:sz="0" w:space="0" w:color="auto"/>
              </w:divBdr>
            </w:div>
            <w:div w:id="969557906">
              <w:marLeft w:val="0"/>
              <w:marRight w:val="0"/>
              <w:marTop w:val="0"/>
              <w:marBottom w:val="0"/>
              <w:divBdr>
                <w:top w:val="none" w:sz="0" w:space="0" w:color="auto"/>
                <w:left w:val="none" w:sz="0" w:space="0" w:color="auto"/>
                <w:bottom w:val="none" w:sz="0" w:space="0" w:color="auto"/>
                <w:right w:val="none" w:sz="0" w:space="0" w:color="auto"/>
              </w:divBdr>
            </w:div>
            <w:div w:id="1032002017">
              <w:marLeft w:val="0"/>
              <w:marRight w:val="0"/>
              <w:marTop w:val="0"/>
              <w:marBottom w:val="0"/>
              <w:divBdr>
                <w:top w:val="none" w:sz="0" w:space="0" w:color="auto"/>
                <w:left w:val="none" w:sz="0" w:space="0" w:color="auto"/>
                <w:bottom w:val="none" w:sz="0" w:space="0" w:color="auto"/>
                <w:right w:val="none" w:sz="0" w:space="0" w:color="auto"/>
              </w:divBdr>
            </w:div>
            <w:div w:id="1160653330">
              <w:marLeft w:val="0"/>
              <w:marRight w:val="0"/>
              <w:marTop w:val="0"/>
              <w:marBottom w:val="0"/>
              <w:divBdr>
                <w:top w:val="none" w:sz="0" w:space="0" w:color="auto"/>
                <w:left w:val="none" w:sz="0" w:space="0" w:color="auto"/>
                <w:bottom w:val="none" w:sz="0" w:space="0" w:color="auto"/>
                <w:right w:val="none" w:sz="0" w:space="0" w:color="auto"/>
              </w:divBdr>
            </w:div>
            <w:div w:id="1479298861">
              <w:marLeft w:val="0"/>
              <w:marRight w:val="0"/>
              <w:marTop w:val="0"/>
              <w:marBottom w:val="0"/>
              <w:divBdr>
                <w:top w:val="none" w:sz="0" w:space="0" w:color="auto"/>
                <w:left w:val="none" w:sz="0" w:space="0" w:color="auto"/>
                <w:bottom w:val="none" w:sz="0" w:space="0" w:color="auto"/>
                <w:right w:val="none" w:sz="0" w:space="0" w:color="auto"/>
              </w:divBdr>
            </w:div>
            <w:div w:id="1634168332">
              <w:marLeft w:val="0"/>
              <w:marRight w:val="0"/>
              <w:marTop w:val="0"/>
              <w:marBottom w:val="0"/>
              <w:divBdr>
                <w:top w:val="none" w:sz="0" w:space="0" w:color="auto"/>
                <w:left w:val="none" w:sz="0" w:space="0" w:color="auto"/>
                <w:bottom w:val="none" w:sz="0" w:space="0" w:color="auto"/>
                <w:right w:val="none" w:sz="0" w:space="0" w:color="auto"/>
              </w:divBdr>
            </w:div>
            <w:div w:id="1702824855">
              <w:marLeft w:val="0"/>
              <w:marRight w:val="0"/>
              <w:marTop w:val="0"/>
              <w:marBottom w:val="0"/>
              <w:divBdr>
                <w:top w:val="none" w:sz="0" w:space="0" w:color="auto"/>
                <w:left w:val="none" w:sz="0" w:space="0" w:color="auto"/>
                <w:bottom w:val="none" w:sz="0" w:space="0" w:color="auto"/>
                <w:right w:val="none" w:sz="0" w:space="0" w:color="auto"/>
              </w:divBdr>
            </w:div>
            <w:div w:id="1801801484">
              <w:marLeft w:val="0"/>
              <w:marRight w:val="0"/>
              <w:marTop w:val="0"/>
              <w:marBottom w:val="0"/>
              <w:divBdr>
                <w:top w:val="none" w:sz="0" w:space="0" w:color="auto"/>
                <w:left w:val="none" w:sz="0" w:space="0" w:color="auto"/>
                <w:bottom w:val="none" w:sz="0" w:space="0" w:color="auto"/>
                <w:right w:val="none" w:sz="0" w:space="0" w:color="auto"/>
              </w:divBdr>
            </w:div>
            <w:div w:id="1828205494">
              <w:marLeft w:val="0"/>
              <w:marRight w:val="0"/>
              <w:marTop w:val="0"/>
              <w:marBottom w:val="0"/>
              <w:divBdr>
                <w:top w:val="none" w:sz="0" w:space="0" w:color="auto"/>
                <w:left w:val="none" w:sz="0" w:space="0" w:color="auto"/>
                <w:bottom w:val="none" w:sz="0" w:space="0" w:color="auto"/>
                <w:right w:val="none" w:sz="0" w:space="0" w:color="auto"/>
              </w:divBdr>
            </w:div>
            <w:div w:id="1952930893">
              <w:marLeft w:val="0"/>
              <w:marRight w:val="0"/>
              <w:marTop w:val="0"/>
              <w:marBottom w:val="0"/>
              <w:divBdr>
                <w:top w:val="none" w:sz="0" w:space="0" w:color="auto"/>
                <w:left w:val="none" w:sz="0" w:space="0" w:color="auto"/>
                <w:bottom w:val="none" w:sz="0" w:space="0" w:color="auto"/>
                <w:right w:val="none" w:sz="0" w:space="0" w:color="auto"/>
              </w:divBdr>
            </w:div>
            <w:div w:id="2015569756">
              <w:marLeft w:val="0"/>
              <w:marRight w:val="0"/>
              <w:marTop w:val="0"/>
              <w:marBottom w:val="0"/>
              <w:divBdr>
                <w:top w:val="none" w:sz="0" w:space="0" w:color="auto"/>
                <w:left w:val="none" w:sz="0" w:space="0" w:color="auto"/>
                <w:bottom w:val="none" w:sz="0" w:space="0" w:color="auto"/>
                <w:right w:val="none" w:sz="0" w:space="0" w:color="auto"/>
              </w:divBdr>
            </w:div>
          </w:divsChild>
        </w:div>
        <w:div w:id="906261836">
          <w:marLeft w:val="0"/>
          <w:marRight w:val="0"/>
          <w:marTop w:val="0"/>
          <w:marBottom w:val="0"/>
          <w:divBdr>
            <w:top w:val="none" w:sz="0" w:space="0" w:color="auto"/>
            <w:left w:val="none" w:sz="0" w:space="0" w:color="auto"/>
            <w:bottom w:val="none" w:sz="0" w:space="0" w:color="auto"/>
            <w:right w:val="none" w:sz="0" w:space="0" w:color="auto"/>
          </w:divBdr>
          <w:divsChild>
            <w:div w:id="65802577">
              <w:marLeft w:val="0"/>
              <w:marRight w:val="0"/>
              <w:marTop w:val="0"/>
              <w:marBottom w:val="0"/>
              <w:divBdr>
                <w:top w:val="none" w:sz="0" w:space="0" w:color="auto"/>
                <w:left w:val="none" w:sz="0" w:space="0" w:color="auto"/>
                <w:bottom w:val="none" w:sz="0" w:space="0" w:color="auto"/>
                <w:right w:val="none" w:sz="0" w:space="0" w:color="auto"/>
              </w:divBdr>
            </w:div>
            <w:div w:id="98449564">
              <w:marLeft w:val="0"/>
              <w:marRight w:val="0"/>
              <w:marTop w:val="0"/>
              <w:marBottom w:val="0"/>
              <w:divBdr>
                <w:top w:val="none" w:sz="0" w:space="0" w:color="auto"/>
                <w:left w:val="none" w:sz="0" w:space="0" w:color="auto"/>
                <w:bottom w:val="none" w:sz="0" w:space="0" w:color="auto"/>
                <w:right w:val="none" w:sz="0" w:space="0" w:color="auto"/>
              </w:divBdr>
            </w:div>
            <w:div w:id="195509107">
              <w:marLeft w:val="0"/>
              <w:marRight w:val="0"/>
              <w:marTop w:val="0"/>
              <w:marBottom w:val="0"/>
              <w:divBdr>
                <w:top w:val="none" w:sz="0" w:space="0" w:color="auto"/>
                <w:left w:val="none" w:sz="0" w:space="0" w:color="auto"/>
                <w:bottom w:val="none" w:sz="0" w:space="0" w:color="auto"/>
                <w:right w:val="none" w:sz="0" w:space="0" w:color="auto"/>
              </w:divBdr>
            </w:div>
            <w:div w:id="235748782">
              <w:marLeft w:val="0"/>
              <w:marRight w:val="0"/>
              <w:marTop w:val="0"/>
              <w:marBottom w:val="0"/>
              <w:divBdr>
                <w:top w:val="none" w:sz="0" w:space="0" w:color="auto"/>
                <w:left w:val="none" w:sz="0" w:space="0" w:color="auto"/>
                <w:bottom w:val="none" w:sz="0" w:space="0" w:color="auto"/>
                <w:right w:val="none" w:sz="0" w:space="0" w:color="auto"/>
              </w:divBdr>
            </w:div>
            <w:div w:id="302471831">
              <w:marLeft w:val="0"/>
              <w:marRight w:val="0"/>
              <w:marTop w:val="0"/>
              <w:marBottom w:val="0"/>
              <w:divBdr>
                <w:top w:val="none" w:sz="0" w:space="0" w:color="auto"/>
                <w:left w:val="none" w:sz="0" w:space="0" w:color="auto"/>
                <w:bottom w:val="none" w:sz="0" w:space="0" w:color="auto"/>
                <w:right w:val="none" w:sz="0" w:space="0" w:color="auto"/>
              </w:divBdr>
            </w:div>
            <w:div w:id="322124171">
              <w:marLeft w:val="0"/>
              <w:marRight w:val="0"/>
              <w:marTop w:val="0"/>
              <w:marBottom w:val="0"/>
              <w:divBdr>
                <w:top w:val="none" w:sz="0" w:space="0" w:color="auto"/>
                <w:left w:val="none" w:sz="0" w:space="0" w:color="auto"/>
                <w:bottom w:val="none" w:sz="0" w:space="0" w:color="auto"/>
                <w:right w:val="none" w:sz="0" w:space="0" w:color="auto"/>
              </w:divBdr>
            </w:div>
            <w:div w:id="516771174">
              <w:marLeft w:val="0"/>
              <w:marRight w:val="0"/>
              <w:marTop w:val="0"/>
              <w:marBottom w:val="0"/>
              <w:divBdr>
                <w:top w:val="none" w:sz="0" w:space="0" w:color="auto"/>
                <w:left w:val="none" w:sz="0" w:space="0" w:color="auto"/>
                <w:bottom w:val="none" w:sz="0" w:space="0" w:color="auto"/>
                <w:right w:val="none" w:sz="0" w:space="0" w:color="auto"/>
              </w:divBdr>
            </w:div>
            <w:div w:id="587268955">
              <w:marLeft w:val="0"/>
              <w:marRight w:val="0"/>
              <w:marTop w:val="0"/>
              <w:marBottom w:val="0"/>
              <w:divBdr>
                <w:top w:val="none" w:sz="0" w:space="0" w:color="auto"/>
                <w:left w:val="none" w:sz="0" w:space="0" w:color="auto"/>
                <w:bottom w:val="none" w:sz="0" w:space="0" w:color="auto"/>
                <w:right w:val="none" w:sz="0" w:space="0" w:color="auto"/>
              </w:divBdr>
            </w:div>
            <w:div w:id="791483588">
              <w:marLeft w:val="0"/>
              <w:marRight w:val="0"/>
              <w:marTop w:val="0"/>
              <w:marBottom w:val="0"/>
              <w:divBdr>
                <w:top w:val="none" w:sz="0" w:space="0" w:color="auto"/>
                <w:left w:val="none" w:sz="0" w:space="0" w:color="auto"/>
                <w:bottom w:val="none" w:sz="0" w:space="0" w:color="auto"/>
                <w:right w:val="none" w:sz="0" w:space="0" w:color="auto"/>
              </w:divBdr>
            </w:div>
            <w:div w:id="860700262">
              <w:marLeft w:val="0"/>
              <w:marRight w:val="0"/>
              <w:marTop w:val="0"/>
              <w:marBottom w:val="0"/>
              <w:divBdr>
                <w:top w:val="none" w:sz="0" w:space="0" w:color="auto"/>
                <w:left w:val="none" w:sz="0" w:space="0" w:color="auto"/>
                <w:bottom w:val="none" w:sz="0" w:space="0" w:color="auto"/>
                <w:right w:val="none" w:sz="0" w:space="0" w:color="auto"/>
              </w:divBdr>
            </w:div>
            <w:div w:id="1117412617">
              <w:marLeft w:val="0"/>
              <w:marRight w:val="0"/>
              <w:marTop w:val="0"/>
              <w:marBottom w:val="0"/>
              <w:divBdr>
                <w:top w:val="none" w:sz="0" w:space="0" w:color="auto"/>
                <w:left w:val="none" w:sz="0" w:space="0" w:color="auto"/>
                <w:bottom w:val="none" w:sz="0" w:space="0" w:color="auto"/>
                <w:right w:val="none" w:sz="0" w:space="0" w:color="auto"/>
              </w:divBdr>
            </w:div>
            <w:div w:id="1194534499">
              <w:marLeft w:val="0"/>
              <w:marRight w:val="0"/>
              <w:marTop w:val="0"/>
              <w:marBottom w:val="0"/>
              <w:divBdr>
                <w:top w:val="none" w:sz="0" w:space="0" w:color="auto"/>
                <w:left w:val="none" w:sz="0" w:space="0" w:color="auto"/>
                <w:bottom w:val="none" w:sz="0" w:space="0" w:color="auto"/>
                <w:right w:val="none" w:sz="0" w:space="0" w:color="auto"/>
              </w:divBdr>
            </w:div>
            <w:div w:id="1236626927">
              <w:marLeft w:val="0"/>
              <w:marRight w:val="0"/>
              <w:marTop w:val="0"/>
              <w:marBottom w:val="0"/>
              <w:divBdr>
                <w:top w:val="none" w:sz="0" w:space="0" w:color="auto"/>
                <w:left w:val="none" w:sz="0" w:space="0" w:color="auto"/>
                <w:bottom w:val="none" w:sz="0" w:space="0" w:color="auto"/>
                <w:right w:val="none" w:sz="0" w:space="0" w:color="auto"/>
              </w:divBdr>
            </w:div>
            <w:div w:id="1311445041">
              <w:marLeft w:val="0"/>
              <w:marRight w:val="0"/>
              <w:marTop w:val="0"/>
              <w:marBottom w:val="0"/>
              <w:divBdr>
                <w:top w:val="none" w:sz="0" w:space="0" w:color="auto"/>
                <w:left w:val="none" w:sz="0" w:space="0" w:color="auto"/>
                <w:bottom w:val="none" w:sz="0" w:space="0" w:color="auto"/>
                <w:right w:val="none" w:sz="0" w:space="0" w:color="auto"/>
              </w:divBdr>
            </w:div>
            <w:div w:id="1352991668">
              <w:marLeft w:val="0"/>
              <w:marRight w:val="0"/>
              <w:marTop w:val="0"/>
              <w:marBottom w:val="0"/>
              <w:divBdr>
                <w:top w:val="none" w:sz="0" w:space="0" w:color="auto"/>
                <w:left w:val="none" w:sz="0" w:space="0" w:color="auto"/>
                <w:bottom w:val="none" w:sz="0" w:space="0" w:color="auto"/>
                <w:right w:val="none" w:sz="0" w:space="0" w:color="auto"/>
              </w:divBdr>
            </w:div>
            <w:div w:id="1658653074">
              <w:marLeft w:val="0"/>
              <w:marRight w:val="0"/>
              <w:marTop w:val="0"/>
              <w:marBottom w:val="0"/>
              <w:divBdr>
                <w:top w:val="none" w:sz="0" w:space="0" w:color="auto"/>
                <w:left w:val="none" w:sz="0" w:space="0" w:color="auto"/>
                <w:bottom w:val="none" w:sz="0" w:space="0" w:color="auto"/>
                <w:right w:val="none" w:sz="0" w:space="0" w:color="auto"/>
              </w:divBdr>
            </w:div>
            <w:div w:id="1700663207">
              <w:marLeft w:val="0"/>
              <w:marRight w:val="0"/>
              <w:marTop w:val="0"/>
              <w:marBottom w:val="0"/>
              <w:divBdr>
                <w:top w:val="none" w:sz="0" w:space="0" w:color="auto"/>
                <w:left w:val="none" w:sz="0" w:space="0" w:color="auto"/>
                <w:bottom w:val="none" w:sz="0" w:space="0" w:color="auto"/>
                <w:right w:val="none" w:sz="0" w:space="0" w:color="auto"/>
              </w:divBdr>
            </w:div>
            <w:div w:id="1788307618">
              <w:marLeft w:val="0"/>
              <w:marRight w:val="0"/>
              <w:marTop w:val="0"/>
              <w:marBottom w:val="0"/>
              <w:divBdr>
                <w:top w:val="none" w:sz="0" w:space="0" w:color="auto"/>
                <w:left w:val="none" w:sz="0" w:space="0" w:color="auto"/>
                <w:bottom w:val="none" w:sz="0" w:space="0" w:color="auto"/>
                <w:right w:val="none" w:sz="0" w:space="0" w:color="auto"/>
              </w:divBdr>
            </w:div>
            <w:div w:id="1917931580">
              <w:marLeft w:val="0"/>
              <w:marRight w:val="0"/>
              <w:marTop w:val="0"/>
              <w:marBottom w:val="0"/>
              <w:divBdr>
                <w:top w:val="none" w:sz="0" w:space="0" w:color="auto"/>
                <w:left w:val="none" w:sz="0" w:space="0" w:color="auto"/>
                <w:bottom w:val="none" w:sz="0" w:space="0" w:color="auto"/>
                <w:right w:val="none" w:sz="0" w:space="0" w:color="auto"/>
              </w:divBdr>
            </w:div>
            <w:div w:id="1935817885">
              <w:marLeft w:val="0"/>
              <w:marRight w:val="0"/>
              <w:marTop w:val="0"/>
              <w:marBottom w:val="0"/>
              <w:divBdr>
                <w:top w:val="none" w:sz="0" w:space="0" w:color="auto"/>
                <w:left w:val="none" w:sz="0" w:space="0" w:color="auto"/>
                <w:bottom w:val="none" w:sz="0" w:space="0" w:color="auto"/>
                <w:right w:val="none" w:sz="0" w:space="0" w:color="auto"/>
              </w:divBdr>
            </w:div>
          </w:divsChild>
        </w:div>
        <w:div w:id="1984118385">
          <w:marLeft w:val="0"/>
          <w:marRight w:val="0"/>
          <w:marTop w:val="0"/>
          <w:marBottom w:val="0"/>
          <w:divBdr>
            <w:top w:val="none" w:sz="0" w:space="0" w:color="auto"/>
            <w:left w:val="none" w:sz="0" w:space="0" w:color="auto"/>
            <w:bottom w:val="none" w:sz="0" w:space="0" w:color="auto"/>
            <w:right w:val="none" w:sz="0" w:space="0" w:color="auto"/>
          </w:divBdr>
          <w:divsChild>
            <w:div w:id="30617472">
              <w:marLeft w:val="0"/>
              <w:marRight w:val="0"/>
              <w:marTop w:val="0"/>
              <w:marBottom w:val="0"/>
              <w:divBdr>
                <w:top w:val="none" w:sz="0" w:space="0" w:color="auto"/>
                <w:left w:val="none" w:sz="0" w:space="0" w:color="auto"/>
                <w:bottom w:val="none" w:sz="0" w:space="0" w:color="auto"/>
                <w:right w:val="none" w:sz="0" w:space="0" w:color="auto"/>
              </w:divBdr>
            </w:div>
            <w:div w:id="102655056">
              <w:marLeft w:val="0"/>
              <w:marRight w:val="0"/>
              <w:marTop w:val="0"/>
              <w:marBottom w:val="0"/>
              <w:divBdr>
                <w:top w:val="none" w:sz="0" w:space="0" w:color="auto"/>
                <w:left w:val="none" w:sz="0" w:space="0" w:color="auto"/>
                <w:bottom w:val="none" w:sz="0" w:space="0" w:color="auto"/>
                <w:right w:val="none" w:sz="0" w:space="0" w:color="auto"/>
              </w:divBdr>
            </w:div>
            <w:div w:id="107622289">
              <w:marLeft w:val="0"/>
              <w:marRight w:val="0"/>
              <w:marTop w:val="0"/>
              <w:marBottom w:val="0"/>
              <w:divBdr>
                <w:top w:val="none" w:sz="0" w:space="0" w:color="auto"/>
                <w:left w:val="none" w:sz="0" w:space="0" w:color="auto"/>
                <w:bottom w:val="none" w:sz="0" w:space="0" w:color="auto"/>
                <w:right w:val="none" w:sz="0" w:space="0" w:color="auto"/>
              </w:divBdr>
            </w:div>
            <w:div w:id="151799163">
              <w:marLeft w:val="0"/>
              <w:marRight w:val="0"/>
              <w:marTop w:val="0"/>
              <w:marBottom w:val="0"/>
              <w:divBdr>
                <w:top w:val="none" w:sz="0" w:space="0" w:color="auto"/>
                <w:left w:val="none" w:sz="0" w:space="0" w:color="auto"/>
                <w:bottom w:val="none" w:sz="0" w:space="0" w:color="auto"/>
                <w:right w:val="none" w:sz="0" w:space="0" w:color="auto"/>
              </w:divBdr>
            </w:div>
            <w:div w:id="226689580">
              <w:marLeft w:val="0"/>
              <w:marRight w:val="0"/>
              <w:marTop w:val="0"/>
              <w:marBottom w:val="0"/>
              <w:divBdr>
                <w:top w:val="none" w:sz="0" w:space="0" w:color="auto"/>
                <w:left w:val="none" w:sz="0" w:space="0" w:color="auto"/>
                <w:bottom w:val="none" w:sz="0" w:space="0" w:color="auto"/>
                <w:right w:val="none" w:sz="0" w:space="0" w:color="auto"/>
              </w:divBdr>
            </w:div>
            <w:div w:id="488639367">
              <w:marLeft w:val="0"/>
              <w:marRight w:val="0"/>
              <w:marTop w:val="0"/>
              <w:marBottom w:val="0"/>
              <w:divBdr>
                <w:top w:val="none" w:sz="0" w:space="0" w:color="auto"/>
                <w:left w:val="none" w:sz="0" w:space="0" w:color="auto"/>
                <w:bottom w:val="none" w:sz="0" w:space="0" w:color="auto"/>
                <w:right w:val="none" w:sz="0" w:space="0" w:color="auto"/>
              </w:divBdr>
            </w:div>
            <w:div w:id="591861808">
              <w:marLeft w:val="0"/>
              <w:marRight w:val="0"/>
              <w:marTop w:val="0"/>
              <w:marBottom w:val="0"/>
              <w:divBdr>
                <w:top w:val="none" w:sz="0" w:space="0" w:color="auto"/>
                <w:left w:val="none" w:sz="0" w:space="0" w:color="auto"/>
                <w:bottom w:val="none" w:sz="0" w:space="0" w:color="auto"/>
                <w:right w:val="none" w:sz="0" w:space="0" w:color="auto"/>
              </w:divBdr>
            </w:div>
            <w:div w:id="752898430">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071122776">
              <w:marLeft w:val="0"/>
              <w:marRight w:val="0"/>
              <w:marTop w:val="0"/>
              <w:marBottom w:val="0"/>
              <w:divBdr>
                <w:top w:val="none" w:sz="0" w:space="0" w:color="auto"/>
                <w:left w:val="none" w:sz="0" w:space="0" w:color="auto"/>
                <w:bottom w:val="none" w:sz="0" w:space="0" w:color="auto"/>
                <w:right w:val="none" w:sz="0" w:space="0" w:color="auto"/>
              </w:divBdr>
            </w:div>
            <w:div w:id="1152453461">
              <w:marLeft w:val="0"/>
              <w:marRight w:val="0"/>
              <w:marTop w:val="0"/>
              <w:marBottom w:val="0"/>
              <w:divBdr>
                <w:top w:val="none" w:sz="0" w:space="0" w:color="auto"/>
                <w:left w:val="none" w:sz="0" w:space="0" w:color="auto"/>
                <w:bottom w:val="none" w:sz="0" w:space="0" w:color="auto"/>
                <w:right w:val="none" w:sz="0" w:space="0" w:color="auto"/>
              </w:divBdr>
            </w:div>
            <w:div w:id="1174611610">
              <w:marLeft w:val="0"/>
              <w:marRight w:val="0"/>
              <w:marTop w:val="0"/>
              <w:marBottom w:val="0"/>
              <w:divBdr>
                <w:top w:val="none" w:sz="0" w:space="0" w:color="auto"/>
                <w:left w:val="none" w:sz="0" w:space="0" w:color="auto"/>
                <w:bottom w:val="none" w:sz="0" w:space="0" w:color="auto"/>
                <w:right w:val="none" w:sz="0" w:space="0" w:color="auto"/>
              </w:divBdr>
            </w:div>
            <w:div w:id="1341469247">
              <w:marLeft w:val="0"/>
              <w:marRight w:val="0"/>
              <w:marTop w:val="0"/>
              <w:marBottom w:val="0"/>
              <w:divBdr>
                <w:top w:val="none" w:sz="0" w:space="0" w:color="auto"/>
                <w:left w:val="none" w:sz="0" w:space="0" w:color="auto"/>
                <w:bottom w:val="none" w:sz="0" w:space="0" w:color="auto"/>
                <w:right w:val="none" w:sz="0" w:space="0" w:color="auto"/>
              </w:divBdr>
            </w:div>
            <w:div w:id="1530996099">
              <w:marLeft w:val="0"/>
              <w:marRight w:val="0"/>
              <w:marTop w:val="0"/>
              <w:marBottom w:val="0"/>
              <w:divBdr>
                <w:top w:val="none" w:sz="0" w:space="0" w:color="auto"/>
                <w:left w:val="none" w:sz="0" w:space="0" w:color="auto"/>
                <w:bottom w:val="none" w:sz="0" w:space="0" w:color="auto"/>
                <w:right w:val="none" w:sz="0" w:space="0" w:color="auto"/>
              </w:divBdr>
            </w:div>
            <w:div w:id="1579903701">
              <w:marLeft w:val="0"/>
              <w:marRight w:val="0"/>
              <w:marTop w:val="0"/>
              <w:marBottom w:val="0"/>
              <w:divBdr>
                <w:top w:val="none" w:sz="0" w:space="0" w:color="auto"/>
                <w:left w:val="none" w:sz="0" w:space="0" w:color="auto"/>
                <w:bottom w:val="none" w:sz="0" w:space="0" w:color="auto"/>
                <w:right w:val="none" w:sz="0" w:space="0" w:color="auto"/>
              </w:divBdr>
            </w:div>
            <w:div w:id="1608193242">
              <w:marLeft w:val="0"/>
              <w:marRight w:val="0"/>
              <w:marTop w:val="0"/>
              <w:marBottom w:val="0"/>
              <w:divBdr>
                <w:top w:val="none" w:sz="0" w:space="0" w:color="auto"/>
                <w:left w:val="none" w:sz="0" w:space="0" w:color="auto"/>
                <w:bottom w:val="none" w:sz="0" w:space="0" w:color="auto"/>
                <w:right w:val="none" w:sz="0" w:space="0" w:color="auto"/>
              </w:divBdr>
            </w:div>
            <w:div w:id="1745447436">
              <w:marLeft w:val="0"/>
              <w:marRight w:val="0"/>
              <w:marTop w:val="0"/>
              <w:marBottom w:val="0"/>
              <w:divBdr>
                <w:top w:val="none" w:sz="0" w:space="0" w:color="auto"/>
                <w:left w:val="none" w:sz="0" w:space="0" w:color="auto"/>
                <w:bottom w:val="none" w:sz="0" w:space="0" w:color="auto"/>
                <w:right w:val="none" w:sz="0" w:space="0" w:color="auto"/>
              </w:divBdr>
            </w:div>
            <w:div w:id="1916084009">
              <w:marLeft w:val="0"/>
              <w:marRight w:val="0"/>
              <w:marTop w:val="0"/>
              <w:marBottom w:val="0"/>
              <w:divBdr>
                <w:top w:val="none" w:sz="0" w:space="0" w:color="auto"/>
                <w:left w:val="none" w:sz="0" w:space="0" w:color="auto"/>
                <w:bottom w:val="none" w:sz="0" w:space="0" w:color="auto"/>
                <w:right w:val="none" w:sz="0" w:space="0" w:color="auto"/>
              </w:divBdr>
            </w:div>
            <w:div w:id="20008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6933">
      <w:bodyDiv w:val="1"/>
      <w:marLeft w:val="0"/>
      <w:marRight w:val="0"/>
      <w:marTop w:val="0"/>
      <w:marBottom w:val="0"/>
      <w:divBdr>
        <w:top w:val="none" w:sz="0" w:space="0" w:color="auto"/>
        <w:left w:val="none" w:sz="0" w:space="0" w:color="auto"/>
        <w:bottom w:val="none" w:sz="0" w:space="0" w:color="auto"/>
        <w:right w:val="none" w:sz="0" w:space="0" w:color="auto"/>
      </w:divBdr>
    </w:div>
    <w:div w:id="734204423">
      <w:bodyDiv w:val="1"/>
      <w:marLeft w:val="0"/>
      <w:marRight w:val="0"/>
      <w:marTop w:val="0"/>
      <w:marBottom w:val="0"/>
      <w:divBdr>
        <w:top w:val="none" w:sz="0" w:space="0" w:color="auto"/>
        <w:left w:val="none" w:sz="0" w:space="0" w:color="auto"/>
        <w:bottom w:val="none" w:sz="0" w:space="0" w:color="auto"/>
        <w:right w:val="none" w:sz="0" w:space="0" w:color="auto"/>
      </w:divBdr>
    </w:div>
    <w:div w:id="763261229">
      <w:bodyDiv w:val="1"/>
      <w:marLeft w:val="0"/>
      <w:marRight w:val="0"/>
      <w:marTop w:val="0"/>
      <w:marBottom w:val="0"/>
      <w:divBdr>
        <w:top w:val="none" w:sz="0" w:space="0" w:color="auto"/>
        <w:left w:val="none" w:sz="0" w:space="0" w:color="auto"/>
        <w:bottom w:val="none" w:sz="0" w:space="0" w:color="auto"/>
        <w:right w:val="none" w:sz="0" w:space="0" w:color="auto"/>
      </w:divBdr>
      <w:divsChild>
        <w:div w:id="834295945">
          <w:marLeft w:val="0"/>
          <w:marRight w:val="0"/>
          <w:marTop w:val="0"/>
          <w:marBottom w:val="0"/>
          <w:divBdr>
            <w:top w:val="none" w:sz="0" w:space="0" w:color="auto"/>
            <w:left w:val="none" w:sz="0" w:space="0" w:color="auto"/>
            <w:bottom w:val="none" w:sz="0" w:space="0" w:color="auto"/>
            <w:right w:val="none" w:sz="0" w:space="0" w:color="auto"/>
          </w:divBdr>
          <w:divsChild>
            <w:div w:id="259527882">
              <w:marLeft w:val="0"/>
              <w:marRight w:val="0"/>
              <w:marTop w:val="0"/>
              <w:marBottom w:val="0"/>
              <w:divBdr>
                <w:top w:val="none" w:sz="0" w:space="0" w:color="auto"/>
                <w:left w:val="none" w:sz="0" w:space="0" w:color="auto"/>
                <w:bottom w:val="none" w:sz="0" w:space="0" w:color="auto"/>
                <w:right w:val="none" w:sz="0" w:space="0" w:color="auto"/>
              </w:divBdr>
            </w:div>
            <w:div w:id="500581207">
              <w:marLeft w:val="0"/>
              <w:marRight w:val="0"/>
              <w:marTop w:val="0"/>
              <w:marBottom w:val="0"/>
              <w:divBdr>
                <w:top w:val="none" w:sz="0" w:space="0" w:color="auto"/>
                <w:left w:val="none" w:sz="0" w:space="0" w:color="auto"/>
                <w:bottom w:val="none" w:sz="0" w:space="0" w:color="auto"/>
                <w:right w:val="none" w:sz="0" w:space="0" w:color="auto"/>
              </w:divBdr>
            </w:div>
            <w:div w:id="598295364">
              <w:marLeft w:val="0"/>
              <w:marRight w:val="0"/>
              <w:marTop w:val="0"/>
              <w:marBottom w:val="0"/>
              <w:divBdr>
                <w:top w:val="none" w:sz="0" w:space="0" w:color="auto"/>
                <w:left w:val="none" w:sz="0" w:space="0" w:color="auto"/>
                <w:bottom w:val="none" w:sz="0" w:space="0" w:color="auto"/>
                <w:right w:val="none" w:sz="0" w:space="0" w:color="auto"/>
              </w:divBdr>
            </w:div>
            <w:div w:id="894314543">
              <w:marLeft w:val="0"/>
              <w:marRight w:val="0"/>
              <w:marTop w:val="0"/>
              <w:marBottom w:val="0"/>
              <w:divBdr>
                <w:top w:val="none" w:sz="0" w:space="0" w:color="auto"/>
                <w:left w:val="none" w:sz="0" w:space="0" w:color="auto"/>
                <w:bottom w:val="none" w:sz="0" w:space="0" w:color="auto"/>
                <w:right w:val="none" w:sz="0" w:space="0" w:color="auto"/>
              </w:divBdr>
            </w:div>
            <w:div w:id="1302465565">
              <w:marLeft w:val="0"/>
              <w:marRight w:val="0"/>
              <w:marTop w:val="0"/>
              <w:marBottom w:val="0"/>
              <w:divBdr>
                <w:top w:val="none" w:sz="0" w:space="0" w:color="auto"/>
                <w:left w:val="none" w:sz="0" w:space="0" w:color="auto"/>
                <w:bottom w:val="none" w:sz="0" w:space="0" w:color="auto"/>
                <w:right w:val="none" w:sz="0" w:space="0" w:color="auto"/>
              </w:divBdr>
            </w:div>
            <w:div w:id="1367680683">
              <w:marLeft w:val="0"/>
              <w:marRight w:val="0"/>
              <w:marTop w:val="0"/>
              <w:marBottom w:val="0"/>
              <w:divBdr>
                <w:top w:val="none" w:sz="0" w:space="0" w:color="auto"/>
                <w:left w:val="none" w:sz="0" w:space="0" w:color="auto"/>
                <w:bottom w:val="none" w:sz="0" w:space="0" w:color="auto"/>
                <w:right w:val="none" w:sz="0" w:space="0" w:color="auto"/>
              </w:divBdr>
            </w:div>
            <w:div w:id="1403330001">
              <w:marLeft w:val="0"/>
              <w:marRight w:val="0"/>
              <w:marTop w:val="0"/>
              <w:marBottom w:val="0"/>
              <w:divBdr>
                <w:top w:val="none" w:sz="0" w:space="0" w:color="auto"/>
                <w:left w:val="none" w:sz="0" w:space="0" w:color="auto"/>
                <w:bottom w:val="none" w:sz="0" w:space="0" w:color="auto"/>
                <w:right w:val="none" w:sz="0" w:space="0" w:color="auto"/>
              </w:divBdr>
            </w:div>
            <w:div w:id="1634363699">
              <w:marLeft w:val="0"/>
              <w:marRight w:val="0"/>
              <w:marTop w:val="0"/>
              <w:marBottom w:val="0"/>
              <w:divBdr>
                <w:top w:val="none" w:sz="0" w:space="0" w:color="auto"/>
                <w:left w:val="none" w:sz="0" w:space="0" w:color="auto"/>
                <w:bottom w:val="none" w:sz="0" w:space="0" w:color="auto"/>
                <w:right w:val="none" w:sz="0" w:space="0" w:color="auto"/>
              </w:divBdr>
            </w:div>
            <w:div w:id="1646542995">
              <w:marLeft w:val="0"/>
              <w:marRight w:val="0"/>
              <w:marTop w:val="0"/>
              <w:marBottom w:val="0"/>
              <w:divBdr>
                <w:top w:val="none" w:sz="0" w:space="0" w:color="auto"/>
                <w:left w:val="none" w:sz="0" w:space="0" w:color="auto"/>
                <w:bottom w:val="none" w:sz="0" w:space="0" w:color="auto"/>
                <w:right w:val="none" w:sz="0" w:space="0" w:color="auto"/>
              </w:divBdr>
            </w:div>
            <w:div w:id="1809929299">
              <w:marLeft w:val="0"/>
              <w:marRight w:val="0"/>
              <w:marTop w:val="0"/>
              <w:marBottom w:val="0"/>
              <w:divBdr>
                <w:top w:val="none" w:sz="0" w:space="0" w:color="auto"/>
                <w:left w:val="none" w:sz="0" w:space="0" w:color="auto"/>
                <w:bottom w:val="none" w:sz="0" w:space="0" w:color="auto"/>
                <w:right w:val="none" w:sz="0" w:space="0" w:color="auto"/>
              </w:divBdr>
            </w:div>
            <w:div w:id="1845394232">
              <w:marLeft w:val="0"/>
              <w:marRight w:val="0"/>
              <w:marTop w:val="0"/>
              <w:marBottom w:val="0"/>
              <w:divBdr>
                <w:top w:val="none" w:sz="0" w:space="0" w:color="auto"/>
                <w:left w:val="none" w:sz="0" w:space="0" w:color="auto"/>
                <w:bottom w:val="none" w:sz="0" w:space="0" w:color="auto"/>
                <w:right w:val="none" w:sz="0" w:space="0" w:color="auto"/>
              </w:divBdr>
            </w:div>
            <w:div w:id="1916088634">
              <w:marLeft w:val="0"/>
              <w:marRight w:val="0"/>
              <w:marTop w:val="0"/>
              <w:marBottom w:val="0"/>
              <w:divBdr>
                <w:top w:val="none" w:sz="0" w:space="0" w:color="auto"/>
                <w:left w:val="none" w:sz="0" w:space="0" w:color="auto"/>
                <w:bottom w:val="none" w:sz="0" w:space="0" w:color="auto"/>
                <w:right w:val="none" w:sz="0" w:space="0" w:color="auto"/>
              </w:divBdr>
            </w:div>
          </w:divsChild>
        </w:div>
        <w:div w:id="1212885833">
          <w:marLeft w:val="0"/>
          <w:marRight w:val="0"/>
          <w:marTop w:val="0"/>
          <w:marBottom w:val="0"/>
          <w:divBdr>
            <w:top w:val="none" w:sz="0" w:space="0" w:color="auto"/>
            <w:left w:val="none" w:sz="0" w:space="0" w:color="auto"/>
            <w:bottom w:val="none" w:sz="0" w:space="0" w:color="auto"/>
            <w:right w:val="none" w:sz="0" w:space="0" w:color="auto"/>
          </w:divBdr>
          <w:divsChild>
            <w:div w:id="416249888">
              <w:marLeft w:val="0"/>
              <w:marRight w:val="0"/>
              <w:marTop w:val="0"/>
              <w:marBottom w:val="0"/>
              <w:divBdr>
                <w:top w:val="none" w:sz="0" w:space="0" w:color="auto"/>
                <w:left w:val="none" w:sz="0" w:space="0" w:color="auto"/>
                <w:bottom w:val="none" w:sz="0" w:space="0" w:color="auto"/>
                <w:right w:val="none" w:sz="0" w:space="0" w:color="auto"/>
              </w:divBdr>
            </w:div>
            <w:div w:id="607616321">
              <w:marLeft w:val="0"/>
              <w:marRight w:val="0"/>
              <w:marTop w:val="0"/>
              <w:marBottom w:val="0"/>
              <w:divBdr>
                <w:top w:val="none" w:sz="0" w:space="0" w:color="auto"/>
                <w:left w:val="none" w:sz="0" w:space="0" w:color="auto"/>
                <w:bottom w:val="none" w:sz="0" w:space="0" w:color="auto"/>
                <w:right w:val="none" w:sz="0" w:space="0" w:color="auto"/>
              </w:divBdr>
            </w:div>
            <w:div w:id="1135369109">
              <w:marLeft w:val="0"/>
              <w:marRight w:val="0"/>
              <w:marTop w:val="0"/>
              <w:marBottom w:val="0"/>
              <w:divBdr>
                <w:top w:val="none" w:sz="0" w:space="0" w:color="auto"/>
                <w:left w:val="none" w:sz="0" w:space="0" w:color="auto"/>
                <w:bottom w:val="none" w:sz="0" w:space="0" w:color="auto"/>
                <w:right w:val="none" w:sz="0" w:space="0" w:color="auto"/>
              </w:divBdr>
            </w:div>
            <w:div w:id="13415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5082">
      <w:bodyDiv w:val="1"/>
      <w:marLeft w:val="0"/>
      <w:marRight w:val="0"/>
      <w:marTop w:val="0"/>
      <w:marBottom w:val="0"/>
      <w:divBdr>
        <w:top w:val="none" w:sz="0" w:space="0" w:color="auto"/>
        <w:left w:val="none" w:sz="0" w:space="0" w:color="auto"/>
        <w:bottom w:val="none" w:sz="0" w:space="0" w:color="auto"/>
        <w:right w:val="none" w:sz="0" w:space="0" w:color="auto"/>
      </w:divBdr>
    </w:div>
    <w:div w:id="833491023">
      <w:bodyDiv w:val="1"/>
      <w:marLeft w:val="0"/>
      <w:marRight w:val="0"/>
      <w:marTop w:val="0"/>
      <w:marBottom w:val="0"/>
      <w:divBdr>
        <w:top w:val="none" w:sz="0" w:space="0" w:color="auto"/>
        <w:left w:val="none" w:sz="0" w:space="0" w:color="auto"/>
        <w:bottom w:val="none" w:sz="0" w:space="0" w:color="auto"/>
        <w:right w:val="none" w:sz="0" w:space="0" w:color="auto"/>
      </w:divBdr>
    </w:div>
    <w:div w:id="894587477">
      <w:bodyDiv w:val="1"/>
      <w:marLeft w:val="0"/>
      <w:marRight w:val="0"/>
      <w:marTop w:val="0"/>
      <w:marBottom w:val="0"/>
      <w:divBdr>
        <w:top w:val="none" w:sz="0" w:space="0" w:color="auto"/>
        <w:left w:val="none" w:sz="0" w:space="0" w:color="auto"/>
        <w:bottom w:val="none" w:sz="0" w:space="0" w:color="auto"/>
        <w:right w:val="none" w:sz="0" w:space="0" w:color="auto"/>
      </w:divBdr>
    </w:div>
    <w:div w:id="953633028">
      <w:bodyDiv w:val="1"/>
      <w:marLeft w:val="0"/>
      <w:marRight w:val="0"/>
      <w:marTop w:val="0"/>
      <w:marBottom w:val="0"/>
      <w:divBdr>
        <w:top w:val="none" w:sz="0" w:space="0" w:color="auto"/>
        <w:left w:val="none" w:sz="0" w:space="0" w:color="auto"/>
        <w:bottom w:val="none" w:sz="0" w:space="0" w:color="auto"/>
        <w:right w:val="none" w:sz="0" w:space="0" w:color="auto"/>
      </w:divBdr>
    </w:div>
    <w:div w:id="1199244512">
      <w:bodyDiv w:val="1"/>
      <w:marLeft w:val="0"/>
      <w:marRight w:val="0"/>
      <w:marTop w:val="0"/>
      <w:marBottom w:val="0"/>
      <w:divBdr>
        <w:top w:val="none" w:sz="0" w:space="0" w:color="auto"/>
        <w:left w:val="none" w:sz="0" w:space="0" w:color="auto"/>
        <w:bottom w:val="none" w:sz="0" w:space="0" w:color="auto"/>
        <w:right w:val="none" w:sz="0" w:space="0" w:color="auto"/>
      </w:divBdr>
    </w:div>
    <w:div w:id="1241284323">
      <w:bodyDiv w:val="1"/>
      <w:marLeft w:val="0"/>
      <w:marRight w:val="0"/>
      <w:marTop w:val="0"/>
      <w:marBottom w:val="0"/>
      <w:divBdr>
        <w:top w:val="none" w:sz="0" w:space="0" w:color="auto"/>
        <w:left w:val="none" w:sz="0" w:space="0" w:color="auto"/>
        <w:bottom w:val="none" w:sz="0" w:space="0" w:color="auto"/>
        <w:right w:val="none" w:sz="0" w:space="0" w:color="auto"/>
      </w:divBdr>
    </w:div>
    <w:div w:id="1245801281">
      <w:bodyDiv w:val="1"/>
      <w:marLeft w:val="0"/>
      <w:marRight w:val="0"/>
      <w:marTop w:val="0"/>
      <w:marBottom w:val="0"/>
      <w:divBdr>
        <w:top w:val="none" w:sz="0" w:space="0" w:color="auto"/>
        <w:left w:val="none" w:sz="0" w:space="0" w:color="auto"/>
        <w:bottom w:val="none" w:sz="0" w:space="0" w:color="auto"/>
        <w:right w:val="none" w:sz="0" w:space="0" w:color="auto"/>
      </w:divBdr>
    </w:div>
    <w:div w:id="1276867683">
      <w:bodyDiv w:val="1"/>
      <w:marLeft w:val="0"/>
      <w:marRight w:val="0"/>
      <w:marTop w:val="0"/>
      <w:marBottom w:val="0"/>
      <w:divBdr>
        <w:top w:val="none" w:sz="0" w:space="0" w:color="auto"/>
        <w:left w:val="none" w:sz="0" w:space="0" w:color="auto"/>
        <w:bottom w:val="none" w:sz="0" w:space="0" w:color="auto"/>
        <w:right w:val="none" w:sz="0" w:space="0" w:color="auto"/>
      </w:divBdr>
    </w:div>
    <w:div w:id="1286699466">
      <w:bodyDiv w:val="1"/>
      <w:marLeft w:val="0"/>
      <w:marRight w:val="0"/>
      <w:marTop w:val="0"/>
      <w:marBottom w:val="0"/>
      <w:divBdr>
        <w:top w:val="none" w:sz="0" w:space="0" w:color="auto"/>
        <w:left w:val="none" w:sz="0" w:space="0" w:color="auto"/>
        <w:bottom w:val="none" w:sz="0" w:space="0" w:color="auto"/>
        <w:right w:val="none" w:sz="0" w:space="0" w:color="auto"/>
      </w:divBdr>
      <w:divsChild>
        <w:div w:id="630523359">
          <w:marLeft w:val="0"/>
          <w:marRight w:val="0"/>
          <w:marTop w:val="0"/>
          <w:marBottom w:val="0"/>
          <w:divBdr>
            <w:top w:val="none" w:sz="0" w:space="0" w:color="auto"/>
            <w:left w:val="none" w:sz="0" w:space="0" w:color="auto"/>
            <w:bottom w:val="none" w:sz="0" w:space="0" w:color="auto"/>
            <w:right w:val="none" w:sz="0" w:space="0" w:color="auto"/>
          </w:divBdr>
          <w:divsChild>
            <w:div w:id="327288680">
              <w:marLeft w:val="0"/>
              <w:marRight w:val="0"/>
              <w:marTop w:val="0"/>
              <w:marBottom w:val="0"/>
              <w:divBdr>
                <w:top w:val="none" w:sz="0" w:space="0" w:color="auto"/>
                <w:left w:val="none" w:sz="0" w:space="0" w:color="auto"/>
                <w:bottom w:val="none" w:sz="0" w:space="0" w:color="auto"/>
                <w:right w:val="none" w:sz="0" w:space="0" w:color="auto"/>
              </w:divBdr>
            </w:div>
            <w:div w:id="416250888">
              <w:marLeft w:val="0"/>
              <w:marRight w:val="0"/>
              <w:marTop w:val="0"/>
              <w:marBottom w:val="0"/>
              <w:divBdr>
                <w:top w:val="none" w:sz="0" w:space="0" w:color="auto"/>
                <w:left w:val="none" w:sz="0" w:space="0" w:color="auto"/>
                <w:bottom w:val="none" w:sz="0" w:space="0" w:color="auto"/>
                <w:right w:val="none" w:sz="0" w:space="0" w:color="auto"/>
              </w:divBdr>
            </w:div>
            <w:div w:id="435708520">
              <w:marLeft w:val="0"/>
              <w:marRight w:val="0"/>
              <w:marTop w:val="0"/>
              <w:marBottom w:val="0"/>
              <w:divBdr>
                <w:top w:val="none" w:sz="0" w:space="0" w:color="auto"/>
                <w:left w:val="none" w:sz="0" w:space="0" w:color="auto"/>
                <w:bottom w:val="none" w:sz="0" w:space="0" w:color="auto"/>
                <w:right w:val="none" w:sz="0" w:space="0" w:color="auto"/>
              </w:divBdr>
            </w:div>
            <w:div w:id="707418441">
              <w:marLeft w:val="0"/>
              <w:marRight w:val="0"/>
              <w:marTop w:val="0"/>
              <w:marBottom w:val="0"/>
              <w:divBdr>
                <w:top w:val="none" w:sz="0" w:space="0" w:color="auto"/>
                <w:left w:val="none" w:sz="0" w:space="0" w:color="auto"/>
                <w:bottom w:val="none" w:sz="0" w:space="0" w:color="auto"/>
                <w:right w:val="none" w:sz="0" w:space="0" w:color="auto"/>
              </w:divBdr>
            </w:div>
            <w:div w:id="824588040">
              <w:marLeft w:val="0"/>
              <w:marRight w:val="0"/>
              <w:marTop w:val="0"/>
              <w:marBottom w:val="0"/>
              <w:divBdr>
                <w:top w:val="none" w:sz="0" w:space="0" w:color="auto"/>
                <w:left w:val="none" w:sz="0" w:space="0" w:color="auto"/>
                <w:bottom w:val="none" w:sz="0" w:space="0" w:color="auto"/>
                <w:right w:val="none" w:sz="0" w:space="0" w:color="auto"/>
              </w:divBdr>
            </w:div>
            <w:div w:id="1219630778">
              <w:marLeft w:val="0"/>
              <w:marRight w:val="0"/>
              <w:marTop w:val="0"/>
              <w:marBottom w:val="0"/>
              <w:divBdr>
                <w:top w:val="none" w:sz="0" w:space="0" w:color="auto"/>
                <w:left w:val="none" w:sz="0" w:space="0" w:color="auto"/>
                <w:bottom w:val="none" w:sz="0" w:space="0" w:color="auto"/>
                <w:right w:val="none" w:sz="0" w:space="0" w:color="auto"/>
              </w:divBdr>
            </w:div>
            <w:div w:id="1454518239">
              <w:marLeft w:val="0"/>
              <w:marRight w:val="0"/>
              <w:marTop w:val="0"/>
              <w:marBottom w:val="0"/>
              <w:divBdr>
                <w:top w:val="none" w:sz="0" w:space="0" w:color="auto"/>
                <w:left w:val="none" w:sz="0" w:space="0" w:color="auto"/>
                <w:bottom w:val="none" w:sz="0" w:space="0" w:color="auto"/>
                <w:right w:val="none" w:sz="0" w:space="0" w:color="auto"/>
              </w:divBdr>
            </w:div>
            <w:div w:id="1552768300">
              <w:marLeft w:val="0"/>
              <w:marRight w:val="0"/>
              <w:marTop w:val="0"/>
              <w:marBottom w:val="0"/>
              <w:divBdr>
                <w:top w:val="none" w:sz="0" w:space="0" w:color="auto"/>
                <w:left w:val="none" w:sz="0" w:space="0" w:color="auto"/>
                <w:bottom w:val="none" w:sz="0" w:space="0" w:color="auto"/>
                <w:right w:val="none" w:sz="0" w:space="0" w:color="auto"/>
              </w:divBdr>
            </w:div>
            <w:div w:id="1678189007">
              <w:marLeft w:val="0"/>
              <w:marRight w:val="0"/>
              <w:marTop w:val="0"/>
              <w:marBottom w:val="0"/>
              <w:divBdr>
                <w:top w:val="none" w:sz="0" w:space="0" w:color="auto"/>
                <w:left w:val="none" w:sz="0" w:space="0" w:color="auto"/>
                <w:bottom w:val="none" w:sz="0" w:space="0" w:color="auto"/>
                <w:right w:val="none" w:sz="0" w:space="0" w:color="auto"/>
              </w:divBdr>
            </w:div>
            <w:div w:id="1705979622">
              <w:marLeft w:val="0"/>
              <w:marRight w:val="0"/>
              <w:marTop w:val="0"/>
              <w:marBottom w:val="0"/>
              <w:divBdr>
                <w:top w:val="none" w:sz="0" w:space="0" w:color="auto"/>
                <w:left w:val="none" w:sz="0" w:space="0" w:color="auto"/>
                <w:bottom w:val="none" w:sz="0" w:space="0" w:color="auto"/>
                <w:right w:val="none" w:sz="0" w:space="0" w:color="auto"/>
              </w:divBdr>
            </w:div>
            <w:div w:id="1950310711">
              <w:marLeft w:val="0"/>
              <w:marRight w:val="0"/>
              <w:marTop w:val="0"/>
              <w:marBottom w:val="0"/>
              <w:divBdr>
                <w:top w:val="none" w:sz="0" w:space="0" w:color="auto"/>
                <w:left w:val="none" w:sz="0" w:space="0" w:color="auto"/>
                <w:bottom w:val="none" w:sz="0" w:space="0" w:color="auto"/>
                <w:right w:val="none" w:sz="0" w:space="0" w:color="auto"/>
              </w:divBdr>
            </w:div>
            <w:div w:id="1997371057">
              <w:marLeft w:val="0"/>
              <w:marRight w:val="0"/>
              <w:marTop w:val="0"/>
              <w:marBottom w:val="0"/>
              <w:divBdr>
                <w:top w:val="none" w:sz="0" w:space="0" w:color="auto"/>
                <w:left w:val="none" w:sz="0" w:space="0" w:color="auto"/>
                <w:bottom w:val="none" w:sz="0" w:space="0" w:color="auto"/>
                <w:right w:val="none" w:sz="0" w:space="0" w:color="auto"/>
              </w:divBdr>
            </w:div>
          </w:divsChild>
        </w:div>
        <w:div w:id="724066196">
          <w:marLeft w:val="0"/>
          <w:marRight w:val="0"/>
          <w:marTop w:val="0"/>
          <w:marBottom w:val="0"/>
          <w:divBdr>
            <w:top w:val="none" w:sz="0" w:space="0" w:color="auto"/>
            <w:left w:val="none" w:sz="0" w:space="0" w:color="auto"/>
            <w:bottom w:val="none" w:sz="0" w:space="0" w:color="auto"/>
            <w:right w:val="none" w:sz="0" w:space="0" w:color="auto"/>
          </w:divBdr>
          <w:divsChild>
            <w:div w:id="147593370">
              <w:marLeft w:val="0"/>
              <w:marRight w:val="0"/>
              <w:marTop w:val="0"/>
              <w:marBottom w:val="0"/>
              <w:divBdr>
                <w:top w:val="none" w:sz="0" w:space="0" w:color="auto"/>
                <w:left w:val="none" w:sz="0" w:space="0" w:color="auto"/>
                <w:bottom w:val="none" w:sz="0" w:space="0" w:color="auto"/>
                <w:right w:val="none" w:sz="0" w:space="0" w:color="auto"/>
              </w:divBdr>
            </w:div>
            <w:div w:id="194463719">
              <w:marLeft w:val="0"/>
              <w:marRight w:val="0"/>
              <w:marTop w:val="0"/>
              <w:marBottom w:val="0"/>
              <w:divBdr>
                <w:top w:val="none" w:sz="0" w:space="0" w:color="auto"/>
                <w:left w:val="none" w:sz="0" w:space="0" w:color="auto"/>
                <w:bottom w:val="none" w:sz="0" w:space="0" w:color="auto"/>
                <w:right w:val="none" w:sz="0" w:space="0" w:color="auto"/>
              </w:divBdr>
            </w:div>
            <w:div w:id="304941265">
              <w:marLeft w:val="0"/>
              <w:marRight w:val="0"/>
              <w:marTop w:val="0"/>
              <w:marBottom w:val="0"/>
              <w:divBdr>
                <w:top w:val="none" w:sz="0" w:space="0" w:color="auto"/>
                <w:left w:val="none" w:sz="0" w:space="0" w:color="auto"/>
                <w:bottom w:val="none" w:sz="0" w:space="0" w:color="auto"/>
                <w:right w:val="none" w:sz="0" w:space="0" w:color="auto"/>
              </w:divBdr>
            </w:div>
            <w:div w:id="334309436">
              <w:marLeft w:val="0"/>
              <w:marRight w:val="0"/>
              <w:marTop w:val="0"/>
              <w:marBottom w:val="0"/>
              <w:divBdr>
                <w:top w:val="none" w:sz="0" w:space="0" w:color="auto"/>
                <w:left w:val="none" w:sz="0" w:space="0" w:color="auto"/>
                <w:bottom w:val="none" w:sz="0" w:space="0" w:color="auto"/>
                <w:right w:val="none" w:sz="0" w:space="0" w:color="auto"/>
              </w:divBdr>
            </w:div>
            <w:div w:id="473914559">
              <w:marLeft w:val="0"/>
              <w:marRight w:val="0"/>
              <w:marTop w:val="0"/>
              <w:marBottom w:val="0"/>
              <w:divBdr>
                <w:top w:val="none" w:sz="0" w:space="0" w:color="auto"/>
                <w:left w:val="none" w:sz="0" w:space="0" w:color="auto"/>
                <w:bottom w:val="none" w:sz="0" w:space="0" w:color="auto"/>
                <w:right w:val="none" w:sz="0" w:space="0" w:color="auto"/>
              </w:divBdr>
            </w:div>
            <w:div w:id="532422051">
              <w:marLeft w:val="0"/>
              <w:marRight w:val="0"/>
              <w:marTop w:val="0"/>
              <w:marBottom w:val="0"/>
              <w:divBdr>
                <w:top w:val="none" w:sz="0" w:space="0" w:color="auto"/>
                <w:left w:val="none" w:sz="0" w:space="0" w:color="auto"/>
                <w:bottom w:val="none" w:sz="0" w:space="0" w:color="auto"/>
                <w:right w:val="none" w:sz="0" w:space="0" w:color="auto"/>
              </w:divBdr>
            </w:div>
            <w:div w:id="589627475">
              <w:marLeft w:val="0"/>
              <w:marRight w:val="0"/>
              <w:marTop w:val="0"/>
              <w:marBottom w:val="0"/>
              <w:divBdr>
                <w:top w:val="none" w:sz="0" w:space="0" w:color="auto"/>
                <w:left w:val="none" w:sz="0" w:space="0" w:color="auto"/>
                <w:bottom w:val="none" w:sz="0" w:space="0" w:color="auto"/>
                <w:right w:val="none" w:sz="0" w:space="0" w:color="auto"/>
              </w:divBdr>
            </w:div>
            <w:div w:id="959259598">
              <w:marLeft w:val="0"/>
              <w:marRight w:val="0"/>
              <w:marTop w:val="0"/>
              <w:marBottom w:val="0"/>
              <w:divBdr>
                <w:top w:val="none" w:sz="0" w:space="0" w:color="auto"/>
                <w:left w:val="none" w:sz="0" w:space="0" w:color="auto"/>
                <w:bottom w:val="none" w:sz="0" w:space="0" w:color="auto"/>
                <w:right w:val="none" w:sz="0" w:space="0" w:color="auto"/>
              </w:divBdr>
            </w:div>
            <w:div w:id="964624899">
              <w:marLeft w:val="0"/>
              <w:marRight w:val="0"/>
              <w:marTop w:val="0"/>
              <w:marBottom w:val="0"/>
              <w:divBdr>
                <w:top w:val="none" w:sz="0" w:space="0" w:color="auto"/>
                <w:left w:val="none" w:sz="0" w:space="0" w:color="auto"/>
                <w:bottom w:val="none" w:sz="0" w:space="0" w:color="auto"/>
                <w:right w:val="none" w:sz="0" w:space="0" w:color="auto"/>
              </w:divBdr>
            </w:div>
            <w:div w:id="965158926">
              <w:marLeft w:val="0"/>
              <w:marRight w:val="0"/>
              <w:marTop w:val="0"/>
              <w:marBottom w:val="0"/>
              <w:divBdr>
                <w:top w:val="none" w:sz="0" w:space="0" w:color="auto"/>
                <w:left w:val="none" w:sz="0" w:space="0" w:color="auto"/>
                <w:bottom w:val="none" w:sz="0" w:space="0" w:color="auto"/>
                <w:right w:val="none" w:sz="0" w:space="0" w:color="auto"/>
              </w:divBdr>
            </w:div>
            <w:div w:id="971448164">
              <w:marLeft w:val="0"/>
              <w:marRight w:val="0"/>
              <w:marTop w:val="0"/>
              <w:marBottom w:val="0"/>
              <w:divBdr>
                <w:top w:val="none" w:sz="0" w:space="0" w:color="auto"/>
                <w:left w:val="none" w:sz="0" w:space="0" w:color="auto"/>
                <w:bottom w:val="none" w:sz="0" w:space="0" w:color="auto"/>
                <w:right w:val="none" w:sz="0" w:space="0" w:color="auto"/>
              </w:divBdr>
            </w:div>
            <w:div w:id="1067604476">
              <w:marLeft w:val="0"/>
              <w:marRight w:val="0"/>
              <w:marTop w:val="0"/>
              <w:marBottom w:val="0"/>
              <w:divBdr>
                <w:top w:val="none" w:sz="0" w:space="0" w:color="auto"/>
                <w:left w:val="none" w:sz="0" w:space="0" w:color="auto"/>
                <w:bottom w:val="none" w:sz="0" w:space="0" w:color="auto"/>
                <w:right w:val="none" w:sz="0" w:space="0" w:color="auto"/>
              </w:divBdr>
            </w:div>
            <w:div w:id="1074397295">
              <w:marLeft w:val="0"/>
              <w:marRight w:val="0"/>
              <w:marTop w:val="0"/>
              <w:marBottom w:val="0"/>
              <w:divBdr>
                <w:top w:val="none" w:sz="0" w:space="0" w:color="auto"/>
                <w:left w:val="none" w:sz="0" w:space="0" w:color="auto"/>
                <w:bottom w:val="none" w:sz="0" w:space="0" w:color="auto"/>
                <w:right w:val="none" w:sz="0" w:space="0" w:color="auto"/>
              </w:divBdr>
            </w:div>
            <w:div w:id="1242056283">
              <w:marLeft w:val="0"/>
              <w:marRight w:val="0"/>
              <w:marTop w:val="0"/>
              <w:marBottom w:val="0"/>
              <w:divBdr>
                <w:top w:val="none" w:sz="0" w:space="0" w:color="auto"/>
                <w:left w:val="none" w:sz="0" w:space="0" w:color="auto"/>
                <w:bottom w:val="none" w:sz="0" w:space="0" w:color="auto"/>
                <w:right w:val="none" w:sz="0" w:space="0" w:color="auto"/>
              </w:divBdr>
            </w:div>
            <w:div w:id="1303389933">
              <w:marLeft w:val="0"/>
              <w:marRight w:val="0"/>
              <w:marTop w:val="0"/>
              <w:marBottom w:val="0"/>
              <w:divBdr>
                <w:top w:val="none" w:sz="0" w:space="0" w:color="auto"/>
                <w:left w:val="none" w:sz="0" w:space="0" w:color="auto"/>
                <w:bottom w:val="none" w:sz="0" w:space="0" w:color="auto"/>
                <w:right w:val="none" w:sz="0" w:space="0" w:color="auto"/>
              </w:divBdr>
            </w:div>
            <w:div w:id="1608349746">
              <w:marLeft w:val="0"/>
              <w:marRight w:val="0"/>
              <w:marTop w:val="0"/>
              <w:marBottom w:val="0"/>
              <w:divBdr>
                <w:top w:val="none" w:sz="0" w:space="0" w:color="auto"/>
                <w:left w:val="none" w:sz="0" w:space="0" w:color="auto"/>
                <w:bottom w:val="none" w:sz="0" w:space="0" w:color="auto"/>
                <w:right w:val="none" w:sz="0" w:space="0" w:color="auto"/>
              </w:divBdr>
            </w:div>
            <w:div w:id="1723942583">
              <w:marLeft w:val="0"/>
              <w:marRight w:val="0"/>
              <w:marTop w:val="0"/>
              <w:marBottom w:val="0"/>
              <w:divBdr>
                <w:top w:val="none" w:sz="0" w:space="0" w:color="auto"/>
                <w:left w:val="none" w:sz="0" w:space="0" w:color="auto"/>
                <w:bottom w:val="none" w:sz="0" w:space="0" w:color="auto"/>
                <w:right w:val="none" w:sz="0" w:space="0" w:color="auto"/>
              </w:divBdr>
            </w:div>
            <w:div w:id="1728719995">
              <w:marLeft w:val="0"/>
              <w:marRight w:val="0"/>
              <w:marTop w:val="0"/>
              <w:marBottom w:val="0"/>
              <w:divBdr>
                <w:top w:val="none" w:sz="0" w:space="0" w:color="auto"/>
                <w:left w:val="none" w:sz="0" w:space="0" w:color="auto"/>
                <w:bottom w:val="none" w:sz="0" w:space="0" w:color="auto"/>
                <w:right w:val="none" w:sz="0" w:space="0" w:color="auto"/>
              </w:divBdr>
            </w:div>
            <w:div w:id="1959214216">
              <w:marLeft w:val="0"/>
              <w:marRight w:val="0"/>
              <w:marTop w:val="0"/>
              <w:marBottom w:val="0"/>
              <w:divBdr>
                <w:top w:val="none" w:sz="0" w:space="0" w:color="auto"/>
                <w:left w:val="none" w:sz="0" w:space="0" w:color="auto"/>
                <w:bottom w:val="none" w:sz="0" w:space="0" w:color="auto"/>
                <w:right w:val="none" w:sz="0" w:space="0" w:color="auto"/>
              </w:divBdr>
            </w:div>
            <w:div w:id="2135903055">
              <w:marLeft w:val="0"/>
              <w:marRight w:val="0"/>
              <w:marTop w:val="0"/>
              <w:marBottom w:val="0"/>
              <w:divBdr>
                <w:top w:val="none" w:sz="0" w:space="0" w:color="auto"/>
                <w:left w:val="none" w:sz="0" w:space="0" w:color="auto"/>
                <w:bottom w:val="none" w:sz="0" w:space="0" w:color="auto"/>
                <w:right w:val="none" w:sz="0" w:space="0" w:color="auto"/>
              </w:divBdr>
            </w:div>
          </w:divsChild>
        </w:div>
        <w:div w:id="896402886">
          <w:marLeft w:val="0"/>
          <w:marRight w:val="0"/>
          <w:marTop w:val="0"/>
          <w:marBottom w:val="0"/>
          <w:divBdr>
            <w:top w:val="none" w:sz="0" w:space="0" w:color="auto"/>
            <w:left w:val="none" w:sz="0" w:space="0" w:color="auto"/>
            <w:bottom w:val="none" w:sz="0" w:space="0" w:color="auto"/>
            <w:right w:val="none" w:sz="0" w:space="0" w:color="auto"/>
          </w:divBdr>
          <w:divsChild>
            <w:div w:id="228612967">
              <w:marLeft w:val="0"/>
              <w:marRight w:val="0"/>
              <w:marTop w:val="0"/>
              <w:marBottom w:val="0"/>
              <w:divBdr>
                <w:top w:val="none" w:sz="0" w:space="0" w:color="auto"/>
                <w:left w:val="none" w:sz="0" w:space="0" w:color="auto"/>
                <w:bottom w:val="none" w:sz="0" w:space="0" w:color="auto"/>
                <w:right w:val="none" w:sz="0" w:space="0" w:color="auto"/>
              </w:divBdr>
            </w:div>
            <w:div w:id="390352350">
              <w:marLeft w:val="0"/>
              <w:marRight w:val="0"/>
              <w:marTop w:val="0"/>
              <w:marBottom w:val="0"/>
              <w:divBdr>
                <w:top w:val="none" w:sz="0" w:space="0" w:color="auto"/>
                <w:left w:val="none" w:sz="0" w:space="0" w:color="auto"/>
                <w:bottom w:val="none" w:sz="0" w:space="0" w:color="auto"/>
                <w:right w:val="none" w:sz="0" w:space="0" w:color="auto"/>
              </w:divBdr>
            </w:div>
            <w:div w:id="462578624">
              <w:marLeft w:val="0"/>
              <w:marRight w:val="0"/>
              <w:marTop w:val="0"/>
              <w:marBottom w:val="0"/>
              <w:divBdr>
                <w:top w:val="none" w:sz="0" w:space="0" w:color="auto"/>
                <w:left w:val="none" w:sz="0" w:space="0" w:color="auto"/>
                <w:bottom w:val="none" w:sz="0" w:space="0" w:color="auto"/>
                <w:right w:val="none" w:sz="0" w:space="0" w:color="auto"/>
              </w:divBdr>
            </w:div>
            <w:div w:id="523791268">
              <w:marLeft w:val="0"/>
              <w:marRight w:val="0"/>
              <w:marTop w:val="0"/>
              <w:marBottom w:val="0"/>
              <w:divBdr>
                <w:top w:val="none" w:sz="0" w:space="0" w:color="auto"/>
                <w:left w:val="none" w:sz="0" w:space="0" w:color="auto"/>
                <w:bottom w:val="none" w:sz="0" w:space="0" w:color="auto"/>
                <w:right w:val="none" w:sz="0" w:space="0" w:color="auto"/>
              </w:divBdr>
            </w:div>
            <w:div w:id="553273345">
              <w:marLeft w:val="0"/>
              <w:marRight w:val="0"/>
              <w:marTop w:val="0"/>
              <w:marBottom w:val="0"/>
              <w:divBdr>
                <w:top w:val="none" w:sz="0" w:space="0" w:color="auto"/>
                <w:left w:val="none" w:sz="0" w:space="0" w:color="auto"/>
                <w:bottom w:val="none" w:sz="0" w:space="0" w:color="auto"/>
                <w:right w:val="none" w:sz="0" w:space="0" w:color="auto"/>
              </w:divBdr>
            </w:div>
            <w:div w:id="891617714">
              <w:marLeft w:val="0"/>
              <w:marRight w:val="0"/>
              <w:marTop w:val="0"/>
              <w:marBottom w:val="0"/>
              <w:divBdr>
                <w:top w:val="none" w:sz="0" w:space="0" w:color="auto"/>
                <w:left w:val="none" w:sz="0" w:space="0" w:color="auto"/>
                <w:bottom w:val="none" w:sz="0" w:space="0" w:color="auto"/>
                <w:right w:val="none" w:sz="0" w:space="0" w:color="auto"/>
              </w:divBdr>
            </w:div>
            <w:div w:id="955023299">
              <w:marLeft w:val="0"/>
              <w:marRight w:val="0"/>
              <w:marTop w:val="0"/>
              <w:marBottom w:val="0"/>
              <w:divBdr>
                <w:top w:val="none" w:sz="0" w:space="0" w:color="auto"/>
                <w:left w:val="none" w:sz="0" w:space="0" w:color="auto"/>
                <w:bottom w:val="none" w:sz="0" w:space="0" w:color="auto"/>
                <w:right w:val="none" w:sz="0" w:space="0" w:color="auto"/>
              </w:divBdr>
            </w:div>
            <w:div w:id="1063992870">
              <w:marLeft w:val="0"/>
              <w:marRight w:val="0"/>
              <w:marTop w:val="0"/>
              <w:marBottom w:val="0"/>
              <w:divBdr>
                <w:top w:val="none" w:sz="0" w:space="0" w:color="auto"/>
                <w:left w:val="none" w:sz="0" w:space="0" w:color="auto"/>
                <w:bottom w:val="none" w:sz="0" w:space="0" w:color="auto"/>
                <w:right w:val="none" w:sz="0" w:space="0" w:color="auto"/>
              </w:divBdr>
            </w:div>
            <w:div w:id="1108887281">
              <w:marLeft w:val="0"/>
              <w:marRight w:val="0"/>
              <w:marTop w:val="0"/>
              <w:marBottom w:val="0"/>
              <w:divBdr>
                <w:top w:val="none" w:sz="0" w:space="0" w:color="auto"/>
                <w:left w:val="none" w:sz="0" w:space="0" w:color="auto"/>
                <w:bottom w:val="none" w:sz="0" w:space="0" w:color="auto"/>
                <w:right w:val="none" w:sz="0" w:space="0" w:color="auto"/>
              </w:divBdr>
            </w:div>
            <w:div w:id="1137183576">
              <w:marLeft w:val="0"/>
              <w:marRight w:val="0"/>
              <w:marTop w:val="0"/>
              <w:marBottom w:val="0"/>
              <w:divBdr>
                <w:top w:val="none" w:sz="0" w:space="0" w:color="auto"/>
                <w:left w:val="none" w:sz="0" w:space="0" w:color="auto"/>
                <w:bottom w:val="none" w:sz="0" w:space="0" w:color="auto"/>
                <w:right w:val="none" w:sz="0" w:space="0" w:color="auto"/>
              </w:divBdr>
            </w:div>
            <w:div w:id="1216310359">
              <w:marLeft w:val="0"/>
              <w:marRight w:val="0"/>
              <w:marTop w:val="0"/>
              <w:marBottom w:val="0"/>
              <w:divBdr>
                <w:top w:val="none" w:sz="0" w:space="0" w:color="auto"/>
                <w:left w:val="none" w:sz="0" w:space="0" w:color="auto"/>
                <w:bottom w:val="none" w:sz="0" w:space="0" w:color="auto"/>
                <w:right w:val="none" w:sz="0" w:space="0" w:color="auto"/>
              </w:divBdr>
            </w:div>
            <w:div w:id="1329283702">
              <w:marLeft w:val="0"/>
              <w:marRight w:val="0"/>
              <w:marTop w:val="0"/>
              <w:marBottom w:val="0"/>
              <w:divBdr>
                <w:top w:val="none" w:sz="0" w:space="0" w:color="auto"/>
                <w:left w:val="none" w:sz="0" w:space="0" w:color="auto"/>
                <w:bottom w:val="none" w:sz="0" w:space="0" w:color="auto"/>
                <w:right w:val="none" w:sz="0" w:space="0" w:color="auto"/>
              </w:divBdr>
            </w:div>
            <w:div w:id="1428695425">
              <w:marLeft w:val="0"/>
              <w:marRight w:val="0"/>
              <w:marTop w:val="0"/>
              <w:marBottom w:val="0"/>
              <w:divBdr>
                <w:top w:val="none" w:sz="0" w:space="0" w:color="auto"/>
                <w:left w:val="none" w:sz="0" w:space="0" w:color="auto"/>
                <w:bottom w:val="none" w:sz="0" w:space="0" w:color="auto"/>
                <w:right w:val="none" w:sz="0" w:space="0" w:color="auto"/>
              </w:divBdr>
            </w:div>
            <w:div w:id="1511798637">
              <w:marLeft w:val="0"/>
              <w:marRight w:val="0"/>
              <w:marTop w:val="0"/>
              <w:marBottom w:val="0"/>
              <w:divBdr>
                <w:top w:val="none" w:sz="0" w:space="0" w:color="auto"/>
                <w:left w:val="none" w:sz="0" w:space="0" w:color="auto"/>
                <w:bottom w:val="none" w:sz="0" w:space="0" w:color="auto"/>
                <w:right w:val="none" w:sz="0" w:space="0" w:color="auto"/>
              </w:divBdr>
            </w:div>
            <w:div w:id="1680958981">
              <w:marLeft w:val="0"/>
              <w:marRight w:val="0"/>
              <w:marTop w:val="0"/>
              <w:marBottom w:val="0"/>
              <w:divBdr>
                <w:top w:val="none" w:sz="0" w:space="0" w:color="auto"/>
                <w:left w:val="none" w:sz="0" w:space="0" w:color="auto"/>
                <w:bottom w:val="none" w:sz="0" w:space="0" w:color="auto"/>
                <w:right w:val="none" w:sz="0" w:space="0" w:color="auto"/>
              </w:divBdr>
            </w:div>
            <w:div w:id="1683818258">
              <w:marLeft w:val="0"/>
              <w:marRight w:val="0"/>
              <w:marTop w:val="0"/>
              <w:marBottom w:val="0"/>
              <w:divBdr>
                <w:top w:val="none" w:sz="0" w:space="0" w:color="auto"/>
                <w:left w:val="none" w:sz="0" w:space="0" w:color="auto"/>
                <w:bottom w:val="none" w:sz="0" w:space="0" w:color="auto"/>
                <w:right w:val="none" w:sz="0" w:space="0" w:color="auto"/>
              </w:divBdr>
            </w:div>
            <w:div w:id="1856770158">
              <w:marLeft w:val="0"/>
              <w:marRight w:val="0"/>
              <w:marTop w:val="0"/>
              <w:marBottom w:val="0"/>
              <w:divBdr>
                <w:top w:val="none" w:sz="0" w:space="0" w:color="auto"/>
                <w:left w:val="none" w:sz="0" w:space="0" w:color="auto"/>
                <w:bottom w:val="none" w:sz="0" w:space="0" w:color="auto"/>
                <w:right w:val="none" w:sz="0" w:space="0" w:color="auto"/>
              </w:divBdr>
            </w:div>
            <w:div w:id="2048214561">
              <w:marLeft w:val="0"/>
              <w:marRight w:val="0"/>
              <w:marTop w:val="0"/>
              <w:marBottom w:val="0"/>
              <w:divBdr>
                <w:top w:val="none" w:sz="0" w:space="0" w:color="auto"/>
                <w:left w:val="none" w:sz="0" w:space="0" w:color="auto"/>
                <w:bottom w:val="none" w:sz="0" w:space="0" w:color="auto"/>
                <w:right w:val="none" w:sz="0" w:space="0" w:color="auto"/>
              </w:divBdr>
            </w:div>
            <w:div w:id="2114393264">
              <w:marLeft w:val="0"/>
              <w:marRight w:val="0"/>
              <w:marTop w:val="0"/>
              <w:marBottom w:val="0"/>
              <w:divBdr>
                <w:top w:val="none" w:sz="0" w:space="0" w:color="auto"/>
                <w:left w:val="none" w:sz="0" w:space="0" w:color="auto"/>
                <w:bottom w:val="none" w:sz="0" w:space="0" w:color="auto"/>
                <w:right w:val="none" w:sz="0" w:space="0" w:color="auto"/>
              </w:divBdr>
            </w:div>
          </w:divsChild>
        </w:div>
        <w:div w:id="906843093">
          <w:marLeft w:val="0"/>
          <w:marRight w:val="0"/>
          <w:marTop w:val="0"/>
          <w:marBottom w:val="0"/>
          <w:divBdr>
            <w:top w:val="none" w:sz="0" w:space="0" w:color="auto"/>
            <w:left w:val="none" w:sz="0" w:space="0" w:color="auto"/>
            <w:bottom w:val="none" w:sz="0" w:space="0" w:color="auto"/>
            <w:right w:val="none" w:sz="0" w:space="0" w:color="auto"/>
          </w:divBdr>
          <w:divsChild>
            <w:div w:id="5794036">
              <w:marLeft w:val="0"/>
              <w:marRight w:val="0"/>
              <w:marTop w:val="0"/>
              <w:marBottom w:val="0"/>
              <w:divBdr>
                <w:top w:val="none" w:sz="0" w:space="0" w:color="auto"/>
                <w:left w:val="none" w:sz="0" w:space="0" w:color="auto"/>
                <w:bottom w:val="none" w:sz="0" w:space="0" w:color="auto"/>
                <w:right w:val="none" w:sz="0" w:space="0" w:color="auto"/>
              </w:divBdr>
            </w:div>
            <w:div w:id="77872905">
              <w:marLeft w:val="0"/>
              <w:marRight w:val="0"/>
              <w:marTop w:val="0"/>
              <w:marBottom w:val="0"/>
              <w:divBdr>
                <w:top w:val="none" w:sz="0" w:space="0" w:color="auto"/>
                <w:left w:val="none" w:sz="0" w:space="0" w:color="auto"/>
                <w:bottom w:val="none" w:sz="0" w:space="0" w:color="auto"/>
                <w:right w:val="none" w:sz="0" w:space="0" w:color="auto"/>
              </w:divBdr>
            </w:div>
            <w:div w:id="185867827">
              <w:marLeft w:val="0"/>
              <w:marRight w:val="0"/>
              <w:marTop w:val="0"/>
              <w:marBottom w:val="0"/>
              <w:divBdr>
                <w:top w:val="none" w:sz="0" w:space="0" w:color="auto"/>
                <w:left w:val="none" w:sz="0" w:space="0" w:color="auto"/>
                <w:bottom w:val="none" w:sz="0" w:space="0" w:color="auto"/>
                <w:right w:val="none" w:sz="0" w:space="0" w:color="auto"/>
              </w:divBdr>
            </w:div>
            <w:div w:id="456409552">
              <w:marLeft w:val="0"/>
              <w:marRight w:val="0"/>
              <w:marTop w:val="0"/>
              <w:marBottom w:val="0"/>
              <w:divBdr>
                <w:top w:val="none" w:sz="0" w:space="0" w:color="auto"/>
                <w:left w:val="none" w:sz="0" w:space="0" w:color="auto"/>
                <w:bottom w:val="none" w:sz="0" w:space="0" w:color="auto"/>
                <w:right w:val="none" w:sz="0" w:space="0" w:color="auto"/>
              </w:divBdr>
            </w:div>
            <w:div w:id="609969314">
              <w:marLeft w:val="0"/>
              <w:marRight w:val="0"/>
              <w:marTop w:val="0"/>
              <w:marBottom w:val="0"/>
              <w:divBdr>
                <w:top w:val="none" w:sz="0" w:space="0" w:color="auto"/>
                <w:left w:val="none" w:sz="0" w:space="0" w:color="auto"/>
                <w:bottom w:val="none" w:sz="0" w:space="0" w:color="auto"/>
                <w:right w:val="none" w:sz="0" w:space="0" w:color="auto"/>
              </w:divBdr>
            </w:div>
            <w:div w:id="622269476">
              <w:marLeft w:val="0"/>
              <w:marRight w:val="0"/>
              <w:marTop w:val="0"/>
              <w:marBottom w:val="0"/>
              <w:divBdr>
                <w:top w:val="none" w:sz="0" w:space="0" w:color="auto"/>
                <w:left w:val="none" w:sz="0" w:space="0" w:color="auto"/>
                <w:bottom w:val="none" w:sz="0" w:space="0" w:color="auto"/>
                <w:right w:val="none" w:sz="0" w:space="0" w:color="auto"/>
              </w:divBdr>
            </w:div>
            <w:div w:id="652874824">
              <w:marLeft w:val="0"/>
              <w:marRight w:val="0"/>
              <w:marTop w:val="0"/>
              <w:marBottom w:val="0"/>
              <w:divBdr>
                <w:top w:val="none" w:sz="0" w:space="0" w:color="auto"/>
                <w:left w:val="none" w:sz="0" w:space="0" w:color="auto"/>
                <w:bottom w:val="none" w:sz="0" w:space="0" w:color="auto"/>
                <w:right w:val="none" w:sz="0" w:space="0" w:color="auto"/>
              </w:divBdr>
            </w:div>
            <w:div w:id="704331208">
              <w:marLeft w:val="0"/>
              <w:marRight w:val="0"/>
              <w:marTop w:val="0"/>
              <w:marBottom w:val="0"/>
              <w:divBdr>
                <w:top w:val="none" w:sz="0" w:space="0" w:color="auto"/>
                <w:left w:val="none" w:sz="0" w:space="0" w:color="auto"/>
                <w:bottom w:val="none" w:sz="0" w:space="0" w:color="auto"/>
                <w:right w:val="none" w:sz="0" w:space="0" w:color="auto"/>
              </w:divBdr>
            </w:div>
            <w:div w:id="954947794">
              <w:marLeft w:val="0"/>
              <w:marRight w:val="0"/>
              <w:marTop w:val="0"/>
              <w:marBottom w:val="0"/>
              <w:divBdr>
                <w:top w:val="none" w:sz="0" w:space="0" w:color="auto"/>
                <w:left w:val="none" w:sz="0" w:space="0" w:color="auto"/>
                <w:bottom w:val="none" w:sz="0" w:space="0" w:color="auto"/>
                <w:right w:val="none" w:sz="0" w:space="0" w:color="auto"/>
              </w:divBdr>
            </w:div>
            <w:div w:id="1110321067">
              <w:marLeft w:val="0"/>
              <w:marRight w:val="0"/>
              <w:marTop w:val="0"/>
              <w:marBottom w:val="0"/>
              <w:divBdr>
                <w:top w:val="none" w:sz="0" w:space="0" w:color="auto"/>
                <w:left w:val="none" w:sz="0" w:space="0" w:color="auto"/>
                <w:bottom w:val="none" w:sz="0" w:space="0" w:color="auto"/>
                <w:right w:val="none" w:sz="0" w:space="0" w:color="auto"/>
              </w:divBdr>
            </w:div>
            <w:div w:id="1118331516">
              <w:marLeft w:val="0"/>
              <w:marRight w:val="0"/>
              <w:marTop w:val="0"/>
              <w:marBottom w:val="0"/>
              <w:divBdr>
                <w:top w:val="none" w:sz="0" w:space="0" w:color="auto"/>
                <w:left w:val="none" w:sz="0" w:space="0" w:color="auto"/>
                <w:bottom w:val="none" w:sz="0" w:space="0" w:color="auto"/>
                <w:right w:val="none" w:sz="0" w:space="0" w:color="auto"/>
              </w:divBdr>
            </w:div>
            <w:div w:id="1288045090">
              <w:marLeft w:val="0"/>
              <w:marRight w:val="0"/>
              <w:marTop w:val="0"/>
              <w:marBottom w:val="0"/>
              <w:divBdr>
                <w:top w:val="none" w:sz="0" w:space="0" w:color="auto"/>
                <w:left w:val="none" w:sz="0" w:space="0" w:color="auto"/>
                <w:bottom w:val="none" w:sz="0" w:space="0" w:color="auto"/>
                <w:right w:val="none" w:sz="0" w:space="0" w:color="auto"/>
              </w:divBdr>
            </w:div>
            <w:div w:id="1388066065">
              <w:marLeft w:val="0"/>
              <w:marRight w:val="0"/>
              <w:marTop w:val="0"/>
              <w:marBottom w:val="0"/>
              <w:divBdr>
                <w:top w:val="none" w:sz="0" w:space="0" w:color="auto"/>
                <w:left w:val="none" w:sz="0" w:space="0" w:color="auto"/>
                <w:bottom w:val="none" w:sz="0" w:space="0" w:color="auto"/>
                <w:right w:val="none" w:sz="0" w:space="0" w:color="auto"/>
              </w:divBdr>
            </w:div>
            <w:div w:id="1456943322">
              <w:marLeft w:val="0"/>
              <w:marRight w:val="0"/>
              <w:marTop w:val="0"/>
              <w:marBottom w:val="0"/>
              <w:divBdr>
                <w:top w:val="none" w:sz="0" w:space="0" w:color="auto"/>
                <w:left w:val="none" w:sz="0" w:space="0" w:color="auto"/>
                <w:bottom w:val="none" w:sz="0" w:space="0" w:color="auto"/>
                <w:right w:val="none" w:sz="0" w:space="0" w:color="auto"/>
              </w:divBdr>
            </w:div>
            <w:div w:id="1575122510">
              <w:marLeft w:val="0"/>
              <w:marRight w:val="0"/>
              <w:marTop w:val="0"/>
              <w:marBottom w:val="0"/>
              <w:divBdr>
                <w:top w:val="none" w:sz="0" w:space="0" w:color="auto"/>
                <w:left w:val="none" w:sz="0" w:space="0" w:color="auto"/>
                <w:bottom w:val="none" w:sz="0" w:space="0" w:color="auto"/>
                <w:right w:val="none" w:sz="0" w:space="0" w:color="auto"/>
              </w:divBdr>
            </w:div>
            <w:div w:id="1602369643">
              <w:marLeft w:val="0"/>
              <w:marRight w:val="0"/>
              <w:marTop w:val="0"/>
              <w:marBottom w:val="0"/>
              <w:divBdr>
                <w:top w:val="none" w:sz="0" w:space="0" w:color="auto"/>
                <w:left w:val="none" w:sz="0" w:space="0" w:color="auto"/>
                <w:bottom w:val="none" w:sz="0" w:space="0" w:color="auto"/>
                <w:right w:val="none" w:sz="0" w:space="0" w:color="auto"/>
              </w:divBdr>
            </w:div>
            <w:div w:id="1729451713">
              <w:marLeft w:val="0"/>
              <w:marRight w:val="0"/>
              <w:marTop w:val="0"/>
              <w:marBottom w:val="0"/>
              <w:divBdr>
                <w:top w:val="none" w:sz="0" w:space="0" w:color="auto"/>
                <w:left w:val="none" w:sz="0" w:space="0" w:color="auto"/>
                <w:bottom w:val="none" w:sz="0" w:space="0" w:color="auto"/>
                <w:right w:val="none" w:sz="0" w:space="0" w:color="auto"/>
              </w:divBdr>
            </w:div>
            <w:div w:id="1873877472">
              <w:marLeft w:val="0"/>
              <w:marRight w:val="0"/>
              <w:marTop w:val="0"/>
              <w:marBottom w:val="0"/>
              <w:divBdr>
                <w:top w:val="none" w:sz="0" w:space="0" w:color="auto"/>
                <w:left w:val="none" w:sz="0" w:space="0" w:color="auto"/>
                <w:bottom w:val="none" w:sz="0" w:space="0" w:color="auto"/>
                <w:right w:val="none" w:sz="0" w:space="0" w:color="auto"/>
              </w:divBdr>
            </w:div>
            <w:div w:id="2026976375">
              <w:marLeft w:val="0"/>
              <w:marRight w:val="0"/>
              <w:marTop w:val="0"/>
              <w:marBottom w:val="0"/>
              <w:divBdr>
                <w:top w:val="none" w:sz="0" w:space="0" w:color="auto"/>
                <w:left w:val="none" w:sz="0" w:space="0" w:color="auto"/>
                <w:bottom w:val="none" w:sz="0" w:space="0" w:color="auto"/>
                <w:right w:val="none" w:sz="0" w:space="0" w:color="auto"/>
              </w:divBdr>
            </w:div>
            <w:div w:id="2057503812">
              <w:marLeft w:val="0"/>
              <w:marRight w:val="0"/>
              <w:marTop w:val="0"/>
              <w:marBottom w:val="0"/>
              <w:divBdr>
                <w:top w:val="none" w:sz="0" w:space="0" w:color="auto"/>
                <w:left w:val="none" w:sz="0" w:space="0" w:color="auto"/>
                <w:bottom w:val="none" w:sz="0" w:space="0" w:color="auto"/>
                <w:right w:val="none" w:sz="0" w:space="0" w:color="auto"/>
              </w:divBdr>
            </w:div>
          </w:divsChild>
        </w:div>
        <w:div w:id="1421171136">
          <w:marLeft w:val="0"/>
          <w:marRight w:val="0"/>
          <w:marTop w:val="0"/>
          <w:marBottom w:val="0"/>
          <w:divBdr>
            <w:top w:val="none" w:sz="0" w:space="0" w:color="auto"/>
            <w:left w:val="none" w:sz="0" w:space="0" w:color="auto"/>
            <w:bottom w:val="none" w:sz="0" w:space="0" w:color="auto"/>
            <w:right w:val="none" w:sz="0" w:space="0" w:color="auto"/>
          </w:divBdr>
          <w:divsChild>
            <w:div w:id="98257792">
              <w:marLeft w:val="0"/>
              <w:marRight w:val="0"/>
              <w:marTop w:val="0"/>
              <w:marBottom w:val="0"/>
              <w:divBdr>
                <w:top w:val="none" w:sz="0" w:space="0" w:color="auto"/>
                <w:left w:val="none" w:sz="0" w:space="0" w:color="auto"/>
                <w:bottom w:val="none" w:sz="0" w:space="0" w:color="auto"/>
                <w:right w:val="none" w:sz="0" w:space="0" w:color="auto"/>
              </w:divBdr>
            </w:div>
            <w:div w:id="140197224">
              <w:marLeft w:val="0"/>
              <w:marRight w:val="0"/>
              <w:marTop w:val="0"/>
              <w:marBottom w:val="0"/>
              <w:divBdr>
                <w:top w:val="none" w:sz="0" w:space="0" w:color="auto"/>
                <w:left w:val="none" w:sz="0" w:space="0" w:color="auto"/>
                <w:bottom w:val="none" w:sz="0" w:space="0" w:color="auto"/>
                <w:right w:val="none" w:sz="0" w:space="0" w:color="auto"/>
              </w:divBdr>
            </w:div>
            <w:div w:id="152528739">
              <w:marLeft w:val="0"/>
              <w:marRight w:val="0"/>
              <w:marTop w:val="0"/>
              <w:marBottom w:val="0"/>
              <w:divBdr>
                <w:top w:val="none" w:sz="0" w:space="0" w:color="auto"/>
                <w:left w:val="none" w:sz="0" w:space="0" w:color="auto"/>
                <w:bottom w:val="none" w:sz="0" w:space="0" w:color="auto"/>
                <w:right w:val="none" w:sz="0" w:space="0" w:color="auto"/>
              </w:divBdr>
            </w:div>
            <w:div w:id="202525601">
              <w:marLeft w:val="0"/>
              <w:marRight w:val="0"/>
              <w:marTop w:val="0"/>
              <w:marBottom w:val="0"/>
              <w:divBdr>
                <w:top w:val="none" w:sz="0" w:space="0" w:color="auto"/>
                <w:left w:val="none" w:sz="0" w:space="0" w:color="auto"/>
                <w:bottom w:val="none" w:sz="0" w:space="0" w:color="auto"/>
                <w:right w:val="none" w:sz="0" w:space="0" w:color="auto"/>
              </w:divBdr>
            </w:div>
            <w:div w:id="280841344">
              <w:marLeft w:val="0"/>
              <w:marRight w:val="0"/>
              <w:marTop w:val="0"/>
              <w:marBottom w:val="0"/>
              <w:divBdr>
                <w:top w:val="none" w:sz="0" w:space="0" w:color="auto"/>
                <w:left w:val="none" w:sz="0" w:space="0" w:color="auto"/>
                <w:bottom w:val="none" w:sz="0" w:space="0" w:color="auto"/>
                <w:right w:val="none" w:sz="0" w:space="0" w:color="auto"/>
              </w:divBdr>
            </w:div>
            <w:div w:id="710957045">
              <w:marLeft w:val="0"/>
              <w:marRight w:val="0"/>
              <w:marTop w:val="0"/>
              <w:marBottom w:val="0"/>
              <w:divBdr>
                <w:top w:val="none" w:sz="0" w:space="0" w:color="auto"/>
                <w:left w:val="none" w:sz="0" w:space="0" w:color="auto"/>
                <w:bottom w:val="none" w:sz="0" w:space="0" w:color="auto"/>
                <w:right w:val="none" w:sz="0" w:space="0" w:color="auto"/>
              </w:divBdr>
            </w:div>
            <w:div w:id="795106568">
              <w:marLeft w:val="0"/>
              <w:marRight w:val="0"/>
              <w:marTop w:val="0"/>
              <w:marBottom w:val="0"/>
              <w:divBdr>
                <w:top w:val="none" w:sz="0" w:space="0" w:color="auto"/>
                <w:left w:val="none" w:sz="0" w:space="0" w:color="auto"/>
                <w:bottom w:val="none" w:sz="0" w:space="0" w:color="auto"/>
                <w:right w:val="none" w:sz="0" w:space="0" w:color="auto"/>
              </w:divBdr>
            </w:div>
            <w:div w:id="821770830">
              <w:marLeft w:val="0"/>
              <w:marRight w:val="0"/>
              <w:marTop w:val="0"/>
              <w:marBottom w:val="0"/>
              <w:divBdr>
                <w:top w:val="none" w:sz="0" w:space="0" w:color="auto"/>
                <w:left w:val="none" w:sz="0" w:space="0" w:color="auto"/>
                <w:bottom w:val="none" w:sz="0" w:space="0" w:color="auto"/>
                <w:right w:val="none" w:sz="0" w:space="0" w:color="auto"/>
              </w:divBdr>
            </w:div>
            <w:div w:id="849293631">
              <w:marLeft w:val="0"/>
              <w:marRight w:val="0"/>
              <w:marTop w:val="0"/>
              <w:marBottom w:val="0"/>
              <w:divBdr>
                <w:top w:val="none" w:sz="0" w:space="0" w:color="auto"/>
                <w:left w:val="none" w:sz="0" w:space="0" w:color="auto"/>
                <w:bottom w:val="none" w:sz="0" w:space="0" w:color="auto"/>
                <w:right w:val="none" w:sz="0" w:space="0" w:color="auto"/>
              </w:divBdr>
            </w:div>
            <w:div w:id="1176193786">
              <w:marLeft w:val="0"/>
              <w:marRight w:val="0"/>
              <w:marTop w:val="0"/>
              <w:marBottom w:val="0"/>
              <w:divBdr>
                <w:top w:val="none" w:sz="0" w:space="0" w:color="auto"/>
                <w:left w:val="none" w:sz="0" w:space="0" w:color="auto"/>
                <w:bottom w:val="none" w:sz="0" w:space="0" w:color="auto"/>
                <w:right w:val="none" w:sz="0" w:space="0" w:color="auto"/>
              </w:divBdr>
            </w:div>
            <w:div w:id="1388147871">
              <w:marLeft w:val="0"/>
              <w:marRight w:val="0"/>
              <w:marTop w:val="0"/>
              <w:marBottom w:val="0"/>
              <w:divBdr>
                <w:top w:val="none" w:sz="0" w:space="0" w:color="auto"/>
                <w:left w:val="none" w:sz="0" w:space="0" w:color="auto"/>
                <w:bottom w:val="none" w:sz="0" w:space="0" w:color="auto"/>
                <w:right w:val="none" w:sz="0" w:space="0" w:color="auto"/>
              </w:divBdr>
            </w:div>
            <w:div w:id="1502890606">
              <w:marLeft w:val="0"/>
              <w:marRight w:val="0"/>
              <w:marTop w:val="0"/>
              <w:marBottom w:val="0"/>
              <w:divBdr>
                <w:top w:val="none" w:sz="0" w:space="0" w:color="auto"/>
                <w:left w:val="none" w:sz="0" w:space="0" w:color="auto"/>
                <w:bottom w:val="none" w:sz="0" w:space="0" w:color="auto"/>
                <w:right w:val="none" w:sz="0" w:space="0" w:color="auto"/>
              </w:divBdr>
            </w:div>
            <w:div w:id="1534921316">
              <w:marLeft w:val="0"/>
              <w:marRight w:val="0"/>
              <w:marTop w:val="0"/>
              <w:marBottom w:val="0"/>
              <w:divBdr>
                <w:top w:val="none" w:sz="0" w:space="0" w:color="auto"/>
                <w:left w:val="none" w:sz="0" w:space="0" w:color="auto"/>
                <w:bottom w:val="none" w:sz="0" w:space="0" w:color="auto"/>
                <w:right w:val="none" w:sz="0" w:space="0" w:color="auto"/>
              </w:divBdr>
            </w:div>
            <w:div w:id="1574006935">
              <w:marLeft w:val="0"/>
              <w:marRight w:val="0"/>
              <w:marTop w:val="0"/>
              <w:marBottom w:val="0"/>
              <w:divBdr>
                <w:top w:val="none" w:sz="0" w:space="0" w:color="auto"/>
                <w:left w:val="none" w:sz="0" w:space="0" w:color="auto"/>
                <w:bottom w:val="none" w:sz="0" w:space="0" w:color="auto"/>
                <w:right w:val="none" w:sz="0" w:space="0" w:color="auto"/>
              </w:divBdr>
            </w:div>
            <w:div w:id="1630478206">
              <w:marLeft w:val="0"/>
              <w:marRight w:val="0"/>
              <w:marTop w:val="0"/>
              <w:marBottom w:val="0"/>
              <w:divBdr>
                <w:top w:val="none" w:sz="0" w:space="0" w:color="auto"/>
                <w:left w:val="none" w:sz="0" w:space="0" w:color="auto"/>
                <w:bottom w:val="none" w:sz="0" w:space="0" w:color="auto"/>
                <w:right w:val="none" w:sz="0" w:space="0" w:color="auto"/>
              </w:divBdr>
            </w:div>
            <w:div w:id="1632704724">
              <w:marLeft w:val="0"/>
              <w:marRight w:val="0"/>
              <w:marTop w:val="0"/>
              <w:marBottom w:val="0"/>
              <w:divBdr>
                <w:top w:val="none" w:sz="0" w:space="0" w:color="auto"/>
                <w:left w:val="none" w:sz="0" w:space="0" w:color="auto"/>
                <w:bottom w:val="none" w:sz="0" w:space="0" w:color="auto"/>
                <w:right w:val="none" w:sz="0" w:space="0" w:color="auto"/>
              </w:divBdr>
            </w:div>
            <w:div w:id="1767118722">
              <w:marLeft w:val="0"/>
              <w:marRight w:val="0"/>
              <w:marTop w:val="0"/>
              <w:marBottom w:val="0"/>
              <w:divBdr>
                <w:top w:val="none" w:sz="0" w:space="0" w:color="auto"/>
                <w:left w:val="none" w:sz="0" w:space="0" w:color="auto"/>
                <w:bottom w:val="none" w:sz="0" w:space="0" w:color="auto"/>
                <w:right w:val="none" w:sz="0" w:space="0" w:color="auto"/>
              </w:divBdr>
            </w:div>
            <w:div w:id="1980261531">
              <w:marLeft w:val="0"/>
              <w:marRight w:val="0"/>
              <w:marTop w:val="0"/>
              <w:marBottom w:val="0"/>
              <w:divBdr>
                <w:top w:val="none" w:sz="0" w:space="0" w:color="auto"/>
                <w:left w:val="none" w:sz="0" w:space="0" w:color="auto"/>
                <w:bottom w:val="none" w:sz="0" w:space="0" w:color="auto"/>
                <w:right w:val="none" w:sz="0" w:space="0" w:color="auto"/>
              </w:divBdr>
            </w:div>
            <w:div w:id="2072655139">
              <w:marLeft w:val="0"/>
              <w:marRight w:val="0"/>
              <w:marTop w:val="0"/>
              <w:marBottom w:val="0"/>
              <w:divBdr>
                <w:top w:val="none" w:sz="0" w:space="0" w:color="auto"/>
                <w:left w:val="none" w:sz="0" w:space="0" w:color="auto"/>
                <w:bottom w:val="none" w:sz="0" w:space="0" w:color="auto"/>
                <w:right w:val="none" w:sz="0" w:space="0" w:color="auto"/>
              </w:divBdr>
            </w:div>
            <w:div w:id="2131783105">
              <w:marLeft w:val="0"/>
              <w:marRight w:val="0"/>
              <w:marTop w:val="0"/>
              <w:marBottom w:val="0"/>
              <w:divBdr>
                <w:top w:val="none" w:sz="0" w:space="0" w:color="auto"/>
                <w:left w:val="none" w:sz="0" w:space="0" w:color="auto"/>
                <w:bottom w:val="none" w:sz="0" w:space="0" w:color="auto"/>
                <w:right w:val="none" w:sz="0" w:space="0" w:color="auto"/>
              </w:divBdr>
            </w:div>
          </w:divsChild>
        </w:div>
        <w:div w:id="1905875182">
          <w:marLeft w:val="0"/>
          <w:marRight w:val="0"/>
          <w:marTop w:val="0"/>
          <w:marBottom w:val="0"/>
          <w:divBdr>
            <w:top w:val="none" w:sz="0" w:space="0" w:color="auto"/>
            <w:left w:val="none" w:sz="0" w:space="0" w:color="auto"/>
            <w:bottom w:val="none" w:sz="0" w:space="0" w:color="auto"/>
            <w:right w:val="none" w:sz="0" w:space="0" w:color="auto"/>
          </w:divBdr>
          <w:divsChild>
            <w:div w:id="73432676">
              <w:marLeft w:val="0"/>
              <w:marRight w:val="0"/>
              <w:marTop w:val="0"/>
              <w:marBottom w:val="0"/>
              <w:divBdr>
                <w:top w:val="none" w:sz="0" w:space="0" w:color="auto"/>
                <w:left w:val="none" w:sz="0" w:space="0" w:color="auto"/>
                <w:bottom w:val="none" w:sz="0" w:space="0" w:color="auto"/>
                <w:right w:val="none" w:sz="0" w:space="0" w:color="auto"/>
              </w:divBdr>
            </w:div>
            <w:div w:id="228611282">
              <w:marLeft w:val="0"/>
              <w:marRight w:val="0"/>
              <w:marTop w:val="0"/>
              <w:marBottom w:val="0"/>
              <w:divBdr>
                <w:top w:val="none" w:sz="0" w:space="0" w:color="auto"/>
                <w:left w:val="none" w:sz="0" w:space="0" w:color="auto"/>
                <w:bottom w:val="none" w:sz="0" w:space="0" w:color="auto"/>
                <w:right w:val="none" w:sz="0" w:space="0" w:color="auto"/>
              </w:divBdr>
            </w:div>
            <w:div w:id="311254215">
              <w:marLeft w:val="0"/>
              <w:marRight w:val="0"/>
              <w:marTop w:val="0"/>
              <w:marBottom w:val="0"/>
              <w:divBdr>
                <w:top w:val="none" w:sz="0" w:space="0" w:color="auto"/>
                <w:left w:val="none" w:sz="0" w:space="0" w:color="auto"/>
                <w:bottom w:val="none" w:sz="0" w:space="0" w:color="auto"/>
                <w:right w:val="none" w:sz="0" w:space="0" w:color="auto"/>
              </w:divBdr>
            </w:div>
            <w:div w:id="341933369">
              <w:marLeft w:val="0"/>
              <w:marRight w:val="0"/>
              <w:marTop w:val="0"/>
              <w:marBottom w:val="0"/>
              <w:divBdr>
                <w:top w:val="none" w:sz="0" w:space="0" w:color="auto"/>
                <w:left w:val="none" w:sz="0" w:space="0" w:color="auto"/>
                <w:bottom w:val="none" w:sz="0" w:space="0" w:color="auto"/>
                <w:right w:val="none" w:sz="0" w:space="0" w:color="auto"/>
              </w:divBdr>
            </w:div>
            <w:div w:id="397243705">
              <w:marLeft w:val="0"/>
              <w:marRight w:val="0"/>
              <w:marTop w:val="0"/>
              <w:marBottom w:val="0"/>
              <w:divBdr>
                <w:top w:val="none" w:sz="0" w:space="0" w:color="auto"/>
                <w:left w:val="none" w:sz="0" w:space="0" w:color="auto"/>
                <w:bottom w:val="none" w:sz="0" w:space="0" w:color="auto"/>
                <w:right w:val="none" w:sz="0" w:space="0" w:color="auto"/>
              </w:divBdr>
            </w:div>
            <w:div w:id="761031593">
              <w:marLeft w:val="0"/>
              <w:marRight w:val="0"/>
              <w:marTop w:val="0"/>
              <w:marBottom w:val="0"/>
              <w:divBdr>
                <w:top w:val="none" w:sz="0" w:space="0" w:color="auto"/>
                <w:left w:val="none" w:sz="0" w:space="0" w:color="auto"/>
                <w:bottom w:val="none" w:sz="0" w:space="0" w:color="auto"/>
                <w:right w:val="none" w:sz="0" w:space="0" w:color="auto"/>
              </w:divBdr>
            </w:div>
            <w:div w:id="882181212">
              <w:marLeft w:val="0"/>
              <w:marRight w:val="0"/>
              <w:marTop w:val="0"/>
              <w:marBottom w:val="0"/>
              <w:divBdr>
                <w:top w:val="none" w:sz="0" w:space="0" w:color="auto"/>
                <w:left w:val="none" w:sz="0" w:space="0" w:color="auto"/>
                <w:bottom w:val="none" w:sz="0" w:space="0" w:color="auto"/>
                <w:right w:val="none" w:sz="0" w:space="0" w:color="auto"/>
              </w:divBdr>
            </w:div>
            <w:div w:id="911506550">
              <w:marLeft w:val="0"/>
              <w:marRight w:val="0"/>
              <w:marTop w:val="0"/>
              <w:marBottom w:val="0"/>
              <w:divBdr>
                <w:top w:val="none" w:sz="0" w:space="0" w:color="auto"/>
                <w:left w:val="none" w:sz="0" w:space="0" w:color="auto"/>
                <w:bottom w:val="none" w:sz="0" w:space="0" w:color="auto"/>
                <w:right w:val="none" w:sz="0" w:space="0" w:color="auto"/>
              </w:divBdr>
            </w:div>
            <w:div w:id="947857739">
              <w:marLeft w:val="0"/>
              <w:marRight w:val="0"/>
              <w:marTop w:val="0"/>
              <w:marBottom w:val="0"/>
              <w:divBdr>
                <w:top w:val="none" w:sz="0" w:space="0" w:color="auto"/>
                <w:left w:val="none" w:sz="0" w:space="0" w:color="auto"/>
                <w:bottom w:val="none" w:sz="0" w:space="0" w:color="auto"/>
                <w:right w:val="none" w:sz="0" w:space="0" w:color="auto"/>
              </w:divBdr>
            </w:div>
            <w:div w:id="1060597241">
              <w:marLeft w:val="0"/>
              <w:marRight w:val="0"/>
              <w:marTop w:val="0"/>
              <w:marBottom w:val="0"/>
              <w:divBdr>
                <w:top w:val="none" w:sz="0" w:space="0" w:color="auto"/>
                <w:left w:val="none" w:sz="0" w:space="0" w:color="auto"/>
                <w:bottom w:val="none" w:sz="0" w:space="0" w:color="auto"/>
                <w:right w:val="none" w:sz="0" w:space="0" w:color="auto"/>
              </w:divBdr>
            </w:div>
            <w:div w:id="1220552259">
              <w:marLeft w:val="0"/>
              <w:marRight w:val="0"/>
              <w:marTop w:val="0"/>
              <w:marBottom w:val="0"/>
              <w:divBdr>
                <w:top w:val="none" w:sz="0" w:space="0" w:color="auto"/>
                <w:left w:val="none" w:sz="0" w:space="0" w:color="auto"/>
                <w:bottom w:val="none" w:sz="0" w:space="0" w:color="auto"/>
                <w:right w:val="none" w:sz="0" w:space="0" w:color="auto"/>
              </w:divBdr>
            </w:div>
            <w:div w:id="1375230752">
              <w:marLeft w:val="0"/>
              <w:marRight w:val="0"/>
              <w:marTop w:val="0"/>
              <w:marBottom w:val="0"/>
              <w:divBdr>
                <w:top w:val="none" w:sz="0" w:space="0" w:color="auto"/>
                <w:left w:val="none" w:sz="0" w:space="0" w:color="auto"/>
                <w:bottom w:val="none" w:sz="0" w:space="0" w:color="auto"/>
                <w:right w:val="none" w:sz="0" w:space="0" w:color="auto"/>
              </w:divBdr>
            </w:div>
            <w:div w:id="1377660770">
              <w:marLeft w:val="0"/>
              <w:marRight w:val="0"/>
              <w:marTop w:val="0"/>
              <w:marBottom w:val="0"/>
              <w:divBdr>
                <w:top w:val="none" w:sz="0" w:space="0" w:color="auto"/>
                <w:left w:val="none" w:sz="0" w:space="0" w:color="auto"/>
                <w:bottom w:val="none" w:sz="0" w:space="0" w:color="auto"/>
                <w:right w:val="none" w:sz="0" w:space="0" w:color="auto"/>
              </w:divBdr>
            </w:div>
            <w:div w:id="1380939276">
              <w:marLeft w:val="0"/>
              <w:marRight w:val="0"/>
              <w:marTop w:val="0"/>
              <w:marBottom w:val="0"/>
              <w:divBdr>
                <w:top w:val="none" w:sz="0" w:space="0" w:color="auto"/>
                <w:left w:val="none" w:sz="0" w:space="0" w:color="auto"/>
                <w:bottom w:val="none" w:sz="0" w:space="0" w:color="auto"/>
                <w:right w:val="none" w:sz="0" w:space="0" w:color="auto"/>
              </w:divBdr>
            </w:div>
            <w:div w:id="1457944094">
              <w:marLeft w:val="0"/>
              <w:marRight w:val="0"/>
              <w:marTop w:val="0"/>
              <w:marBottom w:val="0"/>
              <w:divBdr>
                <w:top w:val="none" w:sz="0" w:space="0" w:color="auto"/>
                <w:left w:val="none" w:sz="0" w:space="0" w:color="auto"/>
                <w:bottom w:val="none" w:sz="0" w:space="0" w:color="auto"/>
                <w:right w:val="none" w:sz="0" w:space="0" w:color="auto"/>
              </w:divBdr>
            </w:div>
            <w:div w:id="1550454171">
              <w:marLeft w:val="0"/>
              <w:marRight w:val="0"/>
              <w:marTop w:val="0"/>
              <w:marBottom w:val="0"/>
              <w:divBdr>
                <w:top w:val="none" w:sz="0" w:space="0" w:color="auto"/>
                <w:left w:val="none" w:sz="0" w:space="0" w:color="auto"/>
                <w:bottom w:val="none" w:sz="0" w:space="0" w:color="auto"/>
                <w:right w:val="none" w:sz="0" w:space="0" w:color="auto"/>
              </w:divBdr>
            </w:div>
            <w:div w:id="1593050995">
              <w:marLeft w:val="0"/>
              <w:marRight w:val="0"/>
              <w:marTop w:val="0"/>
              <w:marBottom w:val="0"/>
              <w:divBdr>
                <w:top w:val="none" w:sz="0" w:space="0" w:color="auto"/>
                <w:left w:val="none" w:sz="0" w:space="0" w:color="auto"/>
                <w:bottom w:val="none" w:sz="0" w:space="0" w:color="auto"/>
                <w:right w:val="none" w:sz="0" w:space="0" w:color="auto"/>
              </w:divBdr>
            </w:div>
            <w:div w:id="1602761934">
              <w:marLeft w:val="0"/>
              <w:marRight w:val="0"/>
              <w:marTop w:val="0"/>
              <w:marBottom w:val="0"/>
              <w:divBdr>
                <w:top w:val="none" w:sz="0" w:space="0" w:color="auto"/>
                <w:left w:val="none" w:sz="0" w:space="0" w:color="auto"/>
                <w:bottom w:val="none" w:sz="0" w:space="0" w:color="auto"/>
                <w:right w:val="none" w:sz="0" w:space="0" w:color="auto"/>
              </w:divBdr>
            </w:div>
            <w:div w:id="1961036120">
              <w:marLeft w:val="0"/>
              <w:marRight w:val="0"/>
              <w:marTop w:val="0"/>
              <w:marBottom w:val="0"/>
              <w:divBdr>
                <w:top w:val="none" w:sz="0" w:space="0" w:color="auto"/>
                <w:left w:val="none" w:sz="0" w:space="0" w:color="auto"/>
                <w:bottom w:val="none" w:sz="0" w:space="0" w:color="auto"/>
                <w:right w:val="none" w:sz="0" w:space="0" w:color="auto"/>
              </w:divBdr>
            </w:div>
            <w:div w:id="2046632210">
              <w:marLeft w:val="0"/>
              <w:marRight w:val="0"/>
              <w:marTop w:val="0"/>
              <w:marBottom w:val="0"/>
              <w:divBdr>
                <w:top w:val="none" w:sz="0" w:space="0" w:color="auto"/>
                <w:left w:val="none" w:sz="0" w:space="0" w:color="auto"/>
                <w:bottom w:val="none" w:sz="0" w:space="0" w:color="auto"/>
                <w:right w:val="none" w:sz="0" w:space="0" w:color="auto"/>
              </w:divBdr>
            </w:div>
          </w:divsChild>
        </w:div>
        <w:div w:id="2073917245">
          <w:marLeft w:val="0"/>
          <w:marRight w:val="0"/>
          <w:marTop w:val="0"/>
          <w:marBottom w:val="0"/>
          <w:divBdr>
            <w:top w:val="none" w:sz="0" w:space="0" w:color="auto"/>
            <w:left w:val="none" w:sz="0" w:space="0" w:color="auto"/>
            <w:bottom w:val="none" w:sz="0" w:space="0" w:color="auto"/>
            <w:right w:val="none" w:sz="0" w:space="0" w:color="auto"/>
          </w:divBdr>
          <w:divsChild>
            <w:div w:id="106198664">
              <w:marLeft w:val="0"/>
              <w:marRight w:val="0"/>
              <w:marTop w:val="0"/>
              <w:marBottom w:val="0"/>
              <w:divBdr>
                <w:top w:val="none" w:sz="0" w:space="0" w:color="auto"/>
                <w:left w:val="none" w:sz="0" w:space="0" w:color="auto"/>
                <w:bottom w:val="none" w:sz="0" w:space="0" w:color="auto"/>
                <w:right w:val="none" w:sz="0" w:space="0" w:color="auto"/>
              </w:divBdr>
            </w:div>
            <w:div w:id="153185958">
              <w:marLeft w:val="0"/>
              <w:marRight w:val="0"/>
              <w:marTop w:val="0"/>
              <w:marBottom w:val="0"/>
              <w:divBdr>
                <w:top w:val="none" w:sz="0" w:space="0" w:color="auto"/>
                <w:left w:val="none" w:sz="0" w:space="0" w:color="auto"/>
                <w:bottom w:val="none" w:sz="0" w:space="0" w:color="auto"/>
                <w:right w:val="none" w:sz="0" w:space="0" w:color="auto"/>
              </w:divBdr>
            </w:div>
            <w:div w:id="195045126">
              <w:marLeft w:val="0"/>
              <w:marRight w:val="0"/>
              <w:marTop w:val="0"/>
              <w:marBottom w:val="0"/>
              <w:divBdr>
                <w:top w:val="none" w:sz="0" w:space="0" w:color="auto"/>
                <w:left w:val="none" w:sz="0" w:space="0" w:color="auto"/>
                <w:bottom w:val="none" w:sz="0" w:space="0" w:color="auto"/>
                <w:right w:val="none" w:sz="0" w:space="0" w:color="auto"/>
              </w:divBdr>
            </w:div>
            <w:div w:id="224530725">
              <w:marLeft w:val="0"/>
              <w:marRight w:val="0"/>
              <w:marTop w:val="0"/>
              <w:marBottom w:val="0"/>
              <w:divBdr>
                <w:top w:val="none" w:sz="0" w:space="0" w:color="auto"/>
                <w:left w:val="none" w:sz="0" w:space="0" w:color="auto"/>
                <w:bottom w:val="none" w:sz="0" w:space="0" w:color="auto"/>
                <w:right w:val="none" w:sz="0" w:space="0" w:color="auto"/>
              </w:divBdr>
            </w:div>
            <w:div w:id="234899725">
              <w:marLeft w:val="0"/>
              <w:marRight w:val="0"/>
              <w:marTop w:val="0"/>
              <w:marBottom w:val="0"/>
              <w:divBdr>
                <w:top w:val="none" w:sz="0" w:space="0" w:color="auto"/>
                <w:left w:val="none" w:sz="0" w:space="0" w:color="auto"/>
                <w:bottom w:val="none" w:sz="0" w:space="0" w:color="auto"/>
                <w:right w:val="none" w:sz="0" w:space="0" w:color="auto"/>
              </w:divBdr>
            </w:div>
            <w:div w:id="305359471">
              <w:marLeft w:val="0"/>
              <w:marRight w:val="0"/>
              <w:marTop w:val="0"/>
              <w:marBottom w:val="0"/>
              <w:divBdr>
                <w:top w:val="none" w:sz="0" w:space="0" w:color="auto"/>
                <w:left w:val="none" w:sz="0" w:space="0" w:color="auto"/>
                <w:bottom w:val="none" w:sz="0" w:space="0" w:color="auto"/>
                <w:right w:val="none" w:sz="0" w:space="0" w:color="auto"/>
              </w:divBdr>
            </w:div>
            <w:div w:id="432088442">
              <w:marLeft w:val="0"/>
              <w:marRight w:val="0"/>
              <w:marTop w:val="0"/>
              <w:marBottom w:val="0"/>
              <w:divBdr>
                <w:top w:val="none" w:sz="0" w:space="0" w:color="auto"/>
                <w:left w:val="none" w:sz="0" w:space="0" w:color="auto"/>
                <w:bottom w:val="none" w:sz="0" w:space="0" w:color="auto"/>
                <w:right w:val="none" w:sz="0" w:space="0" w:color="auto"/>
              </w:divBdr>
            </w:div>
            <w:div w:id="488446701">
              <w:marLeft w:val="0"/>
              <w:marRight w:val="0"/>
              <w:marTop w:val="0"/>
              <w:marBottom w:val="0"/>
              <w:divBdr>
                <w:top w:val="none" w:sz="0" w:space="0" w:color="auto"/>
                <w:left w:val="none" w:sz="0" w:space="0" w:color="auto"/>
                <w:bottom w:val="none" w:sz="0" w:space="0" w:color="auto"/>
                <w:right w:val="none" w:sz="0" w:space="0" w:color="auto"/>
              </w:divBdr>
            </w:div>
            <w:div w:id="608515663">
              <w:marLeft w:val="0"/>
              <w:marRight w:val="0"/>
              <w:marTop w:val="0"/>
              <w:marBottom w:val="0"/>
              <w:divBdr>
                <w:top w:val="none" w:sz="0" w:space="0" w:color="auto"/>
                <w:left w:val="none" w:sz="0" w:space="0" w:color="auto"/>
                <w:bottom w:val="none" w:sz="0" w:space="0" w:color="auto"/>
                <w:right w:val="none" w:sz="0" w:space="0" w:color="auto"/>
              </w:divBdr>
            </w:div>
            <w:div w:id="637957249">
              <w:marLeft w:val="0"/>
              <w:marRight w:val="0"/>
              <w:marTop w:val="0"/>
              <w:marBottom w:val="0"/>
              <w:divBdr>
                <w:top w:val="none" w:sz="0" w:space="0" w:color="auto"/>
                <w:left w:val="none" w:sz="0" w:space="0" w:color="auto"/>
                <w:bottom w:val="none" w:sz="0" w:space="0" w:color="auto"/>
                <w:right w:val="none" w:sz="0" w:space="0" w:color="auto"/>
              </w:divBdr>
            </w:div>
            <w:div w:id="878978555">
              <w:marLeft w:val="0"/>
              <w:marRight w:val="0"/>
              <w:marTop w:val="0"/>
              <w:marBottom w:val="0"/>
              <w:divBdr>
                <w:top w:val="none" w:sz="0" w:space="0" w:color="auto"/>
                <w:left w:val="none" w:sz="0" w:space="0" w:color="auto"/>
                <w:bottom w:val="none" w:sz="0" w:space="0" w:color="auto"/>
                <w:right w:val="none" w:sz="0" w:space="0" w:color="auto"/>
              </w:divBdr>
            </w:div>
            <w:div w:id="985087916">
              <w:marLeft w:val="0"/>
              <w:marRight w:val="0"/>
              <w:marTop w:val="0"/>
              <w:marBottom w:val="0"/>
              <w:divBdr>
                <w:top w:val="none" w:sz="0" w:space="0" w:color="auto"/>
                <w:left w:val="none" w:sz="0" w:space="0" w:color="auto"/>
                <w:bottom w:val="none" w:sz="0" w:space="0" w:color="auto"/>
                <w:right w:val="none" w:sz="0" w:space="0" w:color="auto"/>
              </w:divBdr>
            </w:div>
            <w:div w:id="992298308">
              <w:marLeft w:val="0"/>
              <w:marRight w:val="0"/>
              <w:marTop w:val="0"/>
              <w:marBottom w:val="0"/>
              <w:divBdr>
                <w:top w:val="none" w:sz="0" w:space="0" w:color="auto"/>
                <w:left w:val="none" w:sz="0" w:space="0" w:color="auto"/>
                <w:bottom w:val="none" w:sz="0" w:space="0" w:color="auto"/>
                <w:right w:val="none" w:sz="0" w:space="0" w:color="auto"/>
              </w:divBdr>
            </w:div>
            <w:div w:id="1059132910">
              <w:marLeft w:val="0"/>
              <w:marRight w:val="0"/>
              <w:marTop w:val="0"/>
              <w:marBottom w:val="0"/>
              <w:divBdr>
                <w:top w:val="none" w:sz="0" w:space="0" w:color="auto"/>
                <w:left w:val="none" w:sz="0" w:space="0" w:color="auto"/>
                <w:bottom w:val="none" w:sz="0" w:space="0" w:color="auto"/>
                <w:right w:val="none" w:sz="0" w:space="0" w:color="auto"/>
              </w:divBdr>
            </w:div>
            <w:div w:id="1573126785">
              <w:marLeft w:val="0"/>
              <w:marRight w:val="0"/>
              <w:marTop w:val="0"/>
              <w:marBottom w:val="0"/>
              <w:divBdr>
                <w:top w:val="none" w:sz="0" w:space="0" w:color="auto"/>
                <w:left w:val="none" w:sz="0" w:space="0" w:color="auto"/>
                <w:bottom w:val="none" w:sz="0" w:space="0" w:color="auto"/>
                <w:right w:val="none" w:sz="0" w:space="0" w:color="auto"/>
              </w:divBdr>
            </w:div>
            <w:div w:id="1758860683">
              <w:marLeft w:val="0"/>
              <w:marRight w:val="0"/>
              <w:marTop w:val="0"/>
              <w:marBottom w:val="0"/>
              <w:divBdr>
                <w:top w:val="none" w:sz="0" w:space="0" w:color="auto"/>
                <w:left w:val="none" w:sz="0" w:space="0" w:color="auto"/>
                <w:bottom w:val="none" w:sz="0" w:space="0" w:color="auto"/>
                <w:right w:val="none" w:sz="0" w:space="0" w:color="auto"/>
              </w:divBdr>
            </w:div>
            <w:div w:id="1823235364">
              <w:marLeft w:val="0"/>
              <w:marRight w:val="0"/>
              <w:marTop w:val="0"/>
              <w:marBottom w:val="0"/>
              <w:divBdr>
                <w:top w:val="none" w:sz="0" w:space="0" w:color="auto"/>
                <w:left w:val="none" w:sz="0" w:space="0" w:color="auto"/>
                <w:bottom w:val="none" w:sz="0" w:space="0" w:color="auto"/>
                <w:right w:val="none" w:sz="0" w:space="0" w:color="auto"/>
              </w:divBdr>
            </w:div>
            <w:div w:id="1972783514">
              <w:marLeft w:val="0"/>
              <w:marRight w:val="0"/>
              <w:marTop w:val="0"/>
              <w:marBottom w:val="0"/>
              <w:divBdr>
                <w:top w:val="none" w:sz="0" w:space="0" w:color="auto"/>
                <w:left w:val="none" w:sz="0" w:space="0" w:color="auto"/>
                <w:bottom w:val="none" w:sz="0" w:space="0" w:color="auto"/>
                <w:right w:val="none" w:sz="0" w:space="0" w:color="auto"/>
              </w:divBdr>
            </w:div>
            <w:div w:id="2047875631">
              <w:marLeft w:val="0"/>
              <w:marRight w:val="0"/>
              <w:marTop w:val="0"/>
              <w:marBottom w:val="0"/>
              <w:divBdr>
                <w:top w:val="none" w:sz="0" w:space="0" w:color="auto"/>
                <w:left w:val="none" w:sz="0" w:space="0" w:color="auto"/>
                <w:bottom w:val="none" w:sz="0" w:space="0" w:color="auto"/>
                <w:right w:val="none" w:sz="0" w:space="0" w:color="auto"/>
              </w:divBdr>
            </w:div>
            <w:div w:id="21051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454">
      <w:bodyDiv w:val="1"/>
      <w:marLeft w:val="0"/>
      <w:marRight w:val="0"/>
      <w:marTop w:val="0"/>
      <w:marBottom w:val="0"/>
      <w:divBdr>
        <w:top w:val="none" w:sz="0" w:space="0" w:color="auto"/>
        <w:left w:val="none" w:sz="0" w:space="0" w:color="auto"/>
        <w:bottom w:val="none" w:sz="0" w:space="0" w:color="auto"/>
        <w:right w:val="none" w:sz="0" w:space="0" w:color="auto"/>
      </w:divBdr>
    </w:div>
    <w:div w:id="1334649375">
      <w:bodyDiv w:val="1"/>
      <w:marLeft w:val="0"/>
      <w:marRight w:val="0"/>
      <w:marTop w:val="0"/>
      <w:marBottom w:val="0"/>
      <w:divBdr>
        <w:top w:val="none" w:sz="0" w:space="0" w:color="auto"/>
        <w:left w:val="none" w:sz="0" w:space="0" w:color="auto"/>
        <w:bottom w:val="none" w:sz="0" w:space="0" w:color="auto"/>
        <w:right w:val="none" w:sz="0" w:space="0" w:color="auto"/>
      </w:divBdr>
    </w:div>
    <w:div w:id="1494180994">
      <w:bodyDiv w:val="1"/>
      <w:marLeft w:val="0"/>
      <w:marRight w:val="0"/>
      <w:marTop w:val="0"/>
      <w:marBottom w:val="0"/>
      <w:divBdr>
        <w:top w:val="none" w:sz="0" w:space="0" w:color="auto"/>
        <w:left w:val="none" w:sz="0" w:space="0" w:color="auto"/>
        <w:bottom w:val="none" w:sz="0" w:space="0" w:color="auto"/>
        <w:right w:val="none" w:sz="0" w:space="0" w:color="auto"/>
      </w:divBdr>
      <w:divsChild>
        <w:div w:id="5642594">
          <w:marLeft w:val="0"/>
          <w:marRight w:val="0"/>
          <w:marTop w:val="0"/>
          <w:marBottom w:val="0"/>
          <w:divBdr>
            <w:top w:val="none" w:sz="0" w:space="0" w:color="auto"/>
            <w:left w:val="none" w:sz="0" w:space="0" w:color="auto"/>
            <w:bottom w:val="none" w:sz="0" w:space="0" w:color="auto"/>
            <w:right w:val="none" w:sz="0" w:space="0" w:color="auto"/>
          </w:divBdr>
          <w:divsChild>
            <w:div w:id="254361111">
              <w:marLeft w:val="0"/>
              <w:marRight w:val="0"/>
              <w:marTop w:val="0"/>
              <w:marBottom w:val="0"/>
              <w:divBdr>
                <w:top w:val="none" w:sz="0" w:space="0" w:color="auto"/>
                <w:left w:val="none" w:sz="0" w:space="0" w:color="auto"/>
                <w:bottom w:val="none" w:sz="0" w:space="0" w:color="auto"/>
                <w:right w:val="none" w:sz="0" w:space="0" w:color="auto"/>
              </w:divBdr>
              <w:divsChild>
                <w:div w:id="1732537158">
                  <w:marLeft w:val="0"/>
                  <w:marRight w:val="0"/>
                  <w:marTop w:val="0"/>
                  <w:marBottom w:val="0"/>
                  <w:divBdr>
                    <w:top w:val="none" w:sz="0" w:space="0" w:color="auto"/>
                    <w:left w:val="none" w:sz="0" w:space="0" w:color="auto"/>
                    <w:bottom w:val="none" w:sz="0" w:space="0" w:color="auto"/>
                    <w:right w:val="none" w:sz="0" w:space="0" w:color="auto"/>
                  </w:divBdr>
                  <w:divsChild>
                    <w:div w:id="824052599">
                      <w:marLeft w:val="0"/>
                      <w:marRight w:val="0"/>
                      <w:marTop w:val="0"/>
                      <w:marBottom w:val="0"/>
                      <w:divBdr>
                        <w:top w:val="none" w:sz="0" w:space="0" w:color="auto"/>
                        <w:left w:val="none" w:sz="0" w:space="0" w:color="auto"/>
                        <w:bottom w:val="none" w:sz="0" w:space="0" w:color="auto"/>
                        <w:right w:val="none" w:sz="0" w:space="0" w:color="auto"/>
                      </w:divBdr>
                      <w:divsChild>
                        <w:div w:id="1070691954">
                          <w:marLeft w:val="0"/>
                          <w:marRight w:val="0"/>
                          <w:marTop w:val="0"/>
                          <w:marBottom w:val="0"/>
                          <w:divBdr>
                            <w:top w:val="none" w:sz="0" w:space="0" w:color="auto"/>
                            <w:left w:val="none" w:sz="0" w:space="0" w:color="auto"/>
                            <w:bottom w:val="none" w:sz="0" w:space="0" w:color="auto"/>
                            <w:right w:val="none" w:sz="0" w:space="0" w:color="auto"/>
                          </w:divBdr>
                          <w:divsChild>
                            <w:div w:id="2014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32091">
      <w:bodyDiv w:val="1"/>
      <w:marLeft w:val="0"/>
      <w:marRight w:val="0"/>
      <w:marTop w:val="0"/>
      <w:marBottom w:val="0"/>
      <w:divBdr>
        <w:top w:val="none" w:sz="0" w:space="0" w:color="auto"/>
        <w:left w:val="none" w:sz="0" w:space="0" w:color="auto"/>
        <w:bottom w:val="none" w:sz="0" w:space="0" w:color="auto"/>
        <w:right w:val="none" w:sz="0" w:space="0" w:color="auto"/>
      </w:divBdr>
    </w:div>
    <w:div w:id="1669096265">
      <w:bodyDiv w:val="1"/>
      <w:marLeft w:val="0"/>
      <w:marRight w:val="0"/>
      <w:marTop w:val="0"/>
      <w:marBottom w:val="0"/>
      <w:divBdr>
        <w:top w:val="none" w:sz="0" w:space="0" w:color="auto"/>
        <w:left w:val="none" w:sz="0" w:space="0" w:color="auto"/>
        <w:bottom w:val="none" w:sz="0" w:space="0" w:color="auto"/>
        <w:right w:val="none" w:sz="0" w:space="0" w:color="auto"/>
      </w:divBdr>
    </w:div>
    <w:div w:id="1691182999">
      <w:bodyDiv w:val="1"/>
      <w:marLeft w:val="0"/>
      <w:marRight w:val="0"/>
      <w:marTop w:val="0"/>
      <w:marBottom w:val="0"/>
      <w:divBdr>
        <w:top w:val="none" w:sz="0" w:space="0" w:color="auto"/>
        <w:left w:val="none" w:sz="0" w:space="0" w:color="auto"/>
        <w:bottom w:val="none" w:sz="0" w:space="0" w:color="auto"/>
        <w:right w:val="none" w:sz="0" w:space="0" w:color="auto"/>
      </w:divBdr>
      <w:divsChild>
        <w:div w:id="120392420">
          <w:marLeft w:val="0"/>
          <w:marRight w:val="0"/>
          <w:marTop w:val="0"/>
          <w:marBottom w:val="0"/>
          <w:divBdr>
            <w:top w:val="none" w:sz="0" w:space="0" w:color="auto"/>
            <w:left w:val="none" w:sz="0" w:space="0" w:color="auto"/>
            <w:bottom w:val="none" w:sz="0" w:space="0" w:color="auto"/>
            <w:right w:val="none" w:sz="0" w:space="0" w:color="auto"/>
          </w:divBdr>
          <w:divsChild>
            <w:div w:id="93328415">
              <w:marLeft w:val="0"/>
              <w:marRight w:val="0"/>
              <w:marTop w:val="0"/>
              <w:marBottom w:val="0"/>
              <w:divBdr>
                <w:top w:val="none" w:sz="0" w:space="0" w:color="auto"/>
                <w:left w:val="none" w:sz="0" w:space="0" w:color="auto"/>
                <w:bottom w:val="none" w:sz="0" w:space="0" w:color="auto"/>
                <w:right w:val="none" w:sz="0" w:space="0" w:color="auto"/>
              </w:divBdr>
            </w:div>
            <w:div w:id="882450121">
              <w:marLeft w:val="0"/>
              <w:marRight w:val="0"/>
              <w:marTop w:val="0"/>
              <w:marBottom w:val="0"/>
              <w:divBdr>
                <w:top w:val="none" w:sz="0" w:space="0" w:color="auto"/>
                <w:left w:val="none" w:sz="0" w:space="0" w:color="auto"/>
                <w:bottom w:val="none" w:sz="0" w:space="0" w:color="auto"/>
                <w:right w:val="none" w:sz="0" w:space="0" w:color="auto"/>
              </w:divBdr>
            </w:div>
            <w:div w:id="1893955644">
              <w:marLeft w:val="0"/>
              <w:marRight w:val="0"/>
              <w:marTop w:val="0"/>
              <w:marBottom w:val="0"/>
              <w:divBdr>
                <w:top w:val="none" w:sz="0" w:space="0" w:color="auto"/>
                <w:left w:val="none" w:sz="0" w:space="0" w:color="auto"/>
                <w:bottom w:val="none" w:sz="0" w:space="0" w:color="auto"/>
                <w:right w:val="none" w:sz="0" w:space="0" w:color="auto"/>
              </w:divBdr>
            </w:div>
            <w:div w:id="1969628690">
              <w:marLeft w:val="0"/>
              <w:marRight w:val="0"/>
              <w:marTop w:val="0"/>
              <w:marBottom w:val="0"/>
              <w:divBdr>
                <w:top w:val="none" w:sz="0" w:space="0" w:color="auto"/>
                <w:left w:val="none" w:sz="0" w:space="0" w:color="auto"/>
                <w:bottom w:val="none" w:sz="0" w:space="0" w:color="auto"/>
                <w:right w:val="none" w:sz="0" w:space="0" w:color="auto"/>
              </w:divBdr>
            </w:div>
          </w:divsChild>
        </w:div>
        <w:div w:id="1557087349">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
            <w:div w:id="149445381">
              <w:marLeft w:val="0"/>
              <w:marRight w:val="0"/>
              <w:marTop w:val="0"/>
              <w:marBottom w:val="0"/>
              <w:divBdr>
                <w:top w:val="none" w:sz="0" w:space="0" w:color="auto"/>
                <w:left w:val="none" w:sz="0" w:space="0" w:color="auto"/>
                <w:bottom w:val="none" w:sz="0" w:space="0" w:color="auto"/>
                <w:right w:val="none" w:sz="0" w:space="0" w:color="auto"/>
              </w:divBdr>
            </w:div>
            <w:div w:id="321591031">
              <w:marLeft w:val="0"/>
              <w:marRight w:val="0"/>
              <w:marTop w:val="0"/>
              <w:marBottom w:val="0"/>
              <w:divBdr>
                <w:top w:val="none" w:sz="0" w:space="0" w:color="auto"/>
                <w:left w:val="none" w:sz="0" w:space="0" w:color="auto"/>
                <w:bottom w:val="none" w:sz="0" w:space="0" w:color="auto"/>
                <w:right w:val="none" w:sz="0" w:space="0" w:color="auto"/>
              </w:divBdr>
            </w:div>
            <w:div w:id="474831664">
              <w:marLeft w:val="0"/>
              <w:marRight w:val="0"/>
              <w:marTop w:val="0"/>
              <w:marBottom w:val="0"/>
              <w:divBdr>
                <w:top w:val="none" w:sz="0" w:space="0" w:color="auto"/>
                <w:left w:val="none" w:sz="0" w:space="0" w:color="auto"/>
                <w:bottom w:val="none" w:sz="0" w:space="0" w:color="auto"/>
                <w:right w:val="none" w:sz="0" w:space="0" w:color="auto"/>
              </w:divBdr>
            </w:div>
            <w:div w:id="683096228">
              <w:marLeft w:val="0"/>
              <w:marRight w:val="0"/>
              <w:marTop w:val="0"/>
              <w:marBottom w:val="0"/>
              <w:divBdr>
                <w:top w:val="none" w:sz="0" w:space="0" w:color="auto"/>
                <w:left w:val="none" w:sz="0" w:space="0" w:color="auto"/>
                <w:bottom w:val="none" w:sz="0" w:space="0" w:color="auto"/>
                <w:right w:val="none" w:sz="0" w:space="0" w:color="auto"/>
              </w:divBdr>
            </w:div>
            <w:div w:id="744842291">
              <w:marLeft w:val="0"/>
              <w:marRight w:val="0"/>
              <w:marTop w:val="0"/>
              <w:marBottom w:val="0"/>
              <w:divBdr>
                <w:top w:val="none" w:sz="0" w:space="0" w:color="auto"/>
                <w:left w:val="none" w:sz="0" w:space="0" w:color="auto"/>
                <w:bottom w:val="none" w:sz="0" w:space="0" w:color="auto"/>
                <w:right w:val="none" w:sz="0" w:space="0" w:color="auto"/>
              </w:divBdr>
            </w:div>
            <w:div w:id="1215317294">
              <w:marLeft w:val="0"/>
              <w:marRight w:val="0"/>
              <w:marTop w:val="0"/>
              <w:marBottom w:val="0"/>
              <w:divBdr>
                <w:top w:val="none" w:sz="0" w:space="0" w:color="auto"/>
                <w:left w:val="none" w:sz="0" w:space="0" w:color="auto"/>
                <w:bottom w:val="none" w:sz="0" w:space="0" w:color="auto"/>
                <w:right w:val="none" w:sz="0" w:space="0" w:color="auto"/>
              </w:divBdr>
            </w:div>
            <w:div w:id="1218470066">
              <w:marLeft w:val="0"/>
              <w:marRight w:val="0"/>
              <w:marTop w:val="0"/>
              <w:marBottom w:val="0"/>
              <w:divBdr>
                <w:top w:val="none" w:sz="0" w:space="0" w:color="auto"/>
                <w:left w:val="none" w:sz="0" w:space="0" w:color="auto"/>
                <w:bottom w:val="none" w:sz="0" w:space="0" w:color="auto"/>
                <w:right w:val="none" w:sz="0" w:space="0" w:color="auto"/>
              </w:divBdr>
            </w:div>
            <w:div w:id="1237783559">
              <w:marLeft w:val="0"/>
              <w:marRight w:val="0"/>
              <w:marTop w:val="0"/>
              <w:marBottom w:val="0"/>
              <w:divBdr>
                <w:top w:val="none" w:sz="0" w:space="0" w:color="auto"/>
                <w:left w:val="none" w:sz="0" w:space="0" w:color="auto"/>
                <w:bottom w:val="none" w:sz="0" w:space="0" w:color="auto"/>
                <w:right w:val="none" w:sz="0" w:space="0" w:color="auto"/>
              </w:divBdr>
            </w:div>
            <w:div w:id="1697580758">
              <w:marLeft w:val="0"/>
              <w:marRight w:val="0"/>
              <w:marTop w:val="0"/>
              <w:marBottom w:val="0"/>
              <w:divBdr>
                <w:top w:val="none" w:sz="0" w:space="0" w:color="auto"/>
                <w:left w:val="none" w:sz="0" w:space="0" w:color="auto"/>
                <w:bottom w:val="none" w:sz="0" w:space="0" w:color="auto"/>
                <w:right w:val="none" w:sz="0" w:space="0" w:color="auto"/>
              </w:divBdr>
            </w:div>
            <w:div w:id="1720661704">
              <w:marLeft w:val="0"/>
              <w:marRight w:val="0"/>
              <w:marTop w:val="0"/>
              <w:marBottom w:val="0"/>
              <w:divBdr>
                <w:top w:val="none" w:sz="0" w:space="0" w:color="auto"/>
                <w:left w:val="none" w:sz="0" w:space="0" w:color="auto"/>
                <w:bottom w:val="none" w:sz="0" w:space="0" w:color="auto"/>
                <w:right w:val="none" w:sz="0" w:space="0" w:color="auto"/>
              </w:divBdr>
            </w:div>
            <w:div w:id="20264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2919">
      <w:bodyDiv w:val="1"/>
      <w:marLeft w:val="0"/>
      <w:marRight w:val="0"/>
      <w:marTop w:val="0"/>
      <w:marBottom w:val="0"/>
      <w:divBdr>
        <w:top w:val="none" w:sz="0" w:space="0" w:color="auto"/>
        <w:left w:val="none" w:sz="0" w:space="0" w:color="auto"/>
        <w:bottom w:val="none" w:sz="0" w:space="0" w:color="auto"/>
        <w:right w:val="none" w:sz="0" w:space="0" w:color="auto"/>
      </w:divBdr>
      <w:divsChild>
        <w:div w:id="9483730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
              </w:divsChild>
            </w:div>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796">
          <w:marLeft w:val="0"/>
          <w:marRight w:val="0"/>
          <w:marTop w:val="0"/>
          <w:marBottom w:val="0"/>
          <w:divBdr>
            <w:top w:val="none" w:sz="0" w:space="0" w:color="auto"/>
            <w:left w:val="none" w:sz="0" w:space="0" w:color="auto"/>
            <w:bottom w:val="none" w:sz="0" w:space="0" w:color="auto"/>
            <w:right w:val="none" w:sz="0" w:space="0" w:color="auto"/>
          </w:divBdr>
          <w:divsChild>
            <w:div w:id="1103841212">
              <w:marLeft w:val="0"/>
              <w:marRight w:val="0"/>
              <w:marTop w:val="0"/>
              <w:marBottom w:val="0"/>
              <w:divBdr>
                <w:top w:val="none" w:sz="0" w:space="0" w:color="auto"/>
                <w:left w:val="none" w:sz="0" w:space="0" w:color="auto"/>
                <w:bottom w:val="none" w:sz="0" w:space="0" w:color="auto"/>
                <w:right w:val="none" w:sz="0" w:space="0" w:color="auto"/>
              </w:divBdr>
              <w:divsChild>
                <w:div w:id="2546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0909">
          <w:marLeft w:val="0"/>
          <w:marRight w:val="0"/>
          <w:marTop w:val="0"/>
          <w:marBottom w:val="0"/>
          <w:divBdr>
            <w:top w:val="none" w:sz="0" w:space="0" w:color="auto"/>
            <w:left w:val="none" w:sz="0" w:space="0" w:color="auto"/>
            <w:bottom w:val="none" w:sz="0" w:space="0" w:color="auto"/>
            <w:right w:val="none" w:sz="0" w:space="0" w:color="auto"/>
          </w:divBdr>
          <w:divsChild>
            <w:div w:id="1025908071">
              <w:marLeft w:val="0"/>
              <w:marRight w:val="0"/>
              <w:marTop w:val="0"/>
              <w:marBottom w:val="0"/>
              <w:divBdr>
                <w:top w:val="none" w:sz="0" w:space="0" w:color="auto"/>
                <w:left w:val="none" w:sz="0" w:space="0" w:color="auto"/>
                <w:bottom w:val="none" w:sz="0" w:space="0" w:color="auto"/>
                <w:right w:val="none" w:sz="0" w:space="0" w:color="auto"/>
              </w:divBdr>
              <w:divsChild>
                <w:div w:id="1787112696">
                  <w:marLeft w:val="0"/>
                  <w:marRight w:val="0"/>
                  <w:marTop w:val="0"/>
                  <w:marBottom w:val="0"/>
                  <w:divBdr>
                    <w:top w:val="none" w:sz="0" w:space="0" w:color="auto"/>
                    <w:left w:val="none" w:sz="0" w:space="0" w:color="auto"/>
                    <w:bottom w:val="none" w:sz="0" w:space="0" w:color="auto"/>
                    <w:right w:val="none" w:sz="0" w:space="0" w:color="auto"/>
                  </w:divBdr>
                </w:div>
              </w:divsChild>
            </w:div>
            <w:div w:id="1966154231">
              <w:marLeft w:val="0"/>
              <w:marRight w:val="0"/>
              <w:marTop w:val="0"/>
              <w:marBottom w:val="0"/>
              <w:divBdr>
                <w:top w:val="none" w:sz="0" w:space="0" w:color="auto"/>
                <w:left w:val="none" w:sz="0" w:space="0" w:color="auto"/>
                <w:bottom w:val="none" w:sz="0" w:space="0" w:color="auto"/>
                <w:right w:val="none" w:sz="0" w:space="0" w:color="auto"/>
              </w:divBdr>
              <w:divsChild>
                <w:div w:id="208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7065">
          <w:marLeft w:val="0"/>
          <w:marRight w:val="0"/>
          <w:marTop w:val="0"/>
          <w:marBottom w:val="0"/>
          <w:divBdr>
            <w:top w:val="none" w:sz="0" w:space="0" w:color="auto"/>
            <w:left w:val="none" w:sz="0" w:space="0" w:color="auto"/>
            <w:bottom w:val="none" w:sz="0" w:space="0" w:color="auto"/>
            <w:right w:val="none" w:sz="0" w:space="0" w:color="auto"/>
          </w:divBdr>
          <w:divsChild>
            <w:div w:id="1330133593">
              <w:marLeft w:val="0"/>
              <w:marRight w:val="0"/>
              <w:marTop w:val="0"/>
              <w:marBottom w:val="0"/>
              <w:divBdr>
                <w:top w:val="none" w:sz="0" w:space="0" w:color="auto"/>
                <w:left w:val="none" w:sz="0" w:space="0" w:color="auto"/>
                <w:bottom w:val="none" w:sz="0" w:space="0" w:color="auto"/>
                <w:right w:val="none" w:sz="0" w:space="0" w:color="auto"/>
              </w:divBdr>
              <w:divsChild>
                <w:div w:id="1615987984">
                  <w:marLeft w:val="0"/>
                  <w:marRight w:val="0"/>
                  <w:marTop w:val="0"/>
                  <w:marBottom w:val="0"/>
                  <w:divBdr>
                    <w:top w:val="none" w:sz="0" w:space="0" w:color="auto"/>
                    <w:left w:val="none" w:sz="0" w:space="0" w:color="auto"/>
                    <w:bottom w:val="none" w:sz="0" w:space="0" w:color="auto"/>
                    <w:right w:val="none" w:sz="0" w:space="0" w:color="auto"/>
                  </w:divBdr>
                </w:div>
              </w:divsChild>
            </w:div>
            <w:div w:id="1397826029">
              <w:marLeft w:val="0"/>
              <w:marRight w:val="0"/>
              <w:marTop w:val="0"/>
              <w:marBottom w:val="0"/>
              <w:divBdr>
                <w:top w:val="none" w:sz="0" w:space="0" w:color="auto"/>
                <w:left w:val="none" w:sz="0" w:space="0" w:color="auto"/>
                <w:bottom w:val="none" w:sz="0" w:space="0" w:color="auto"/>
                <w:right w:val="none" w:sz="0" w:space="0" w:color="auto"/>
              </w:divBdr>
              <w:divsChild>
                <w:div w:id="20978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788">
          <w:marLeft w:val="0"/>
          <w:marRight w:val="0"/>
          <w:marTop w:val="0"/>
          <w:marBottom w:val="0"/>
          <w:divBdr>
            <w:top w:val="none" w:sz="0" w:space="0" w:color="auto"/>
            <w:left w:val="none" w:sz="0" w:space="0" w:color="auto"/>
            <w:bottom w:val="none" w:sz="0" w:space="0" w:color="auto"/>
            <w:right w:val="none" w:sz="0" w:space="0" w:color="auto"/>
          </w:divBdr>
          <w:divsChild>
            <w:div w:id="83498667">
              <w:marLeft w:val="0"/>
              <w:marRight w:val="0"/>
              <w:marTop w:val="0"/>
              <w:marBottom w:val="0"/>
              <w:divBdr>
                <w:top w:val="none" w:sz="0" w:space="0" w:color="auto"/>
                <w:left w:val="none" w:sz="0" w:space="0" w:color="auto"/>
                <w:bottom w:val="none" w:sz="0" w:space="0" w:color="auto"/>
                <w:right w:val="none" w:sz="0" w:space="0" w:color="auto"/>
              </w:divBdr>
              <w:divsChild>
                <w:div w:id="276377310">
                  <w:marLeft w:val="0"/>
                  <w:marRight w:val="0"/>
                  <w:marTop w:val="0"/>
                  <w:marBottom w:val="0"/>
                  <w:divBdr>
                    <w:top w:val="none" w:sz="0" w:space="0" w:color="auto"/>
                    <w:left w:val="none" w:sz="0" w:space="0" w:color="auto"/>
                    <w:bottom w:val="none" w:sz="0" w:space="0" w:color="auto"/>
                    <w:right w:val="none" w:sz="0" w:space="0" w:color="auto"/>
                  </w:divBdr>
                </w:div>
              </w:divsChild>
            </w:div>
            <w:div w:id="1185292889">
              <w:marLeft w:val="0"/>
              <w:marRight w:val="0"/>
              <w:marTop w:val="0"/>
              <w:marBottom w:val="0"/>
              <w:divBdr>
                <w:top w:val="none" w:sz="0" w:space="0" w:color="auto"/>
                <w:left w:val="none" w:sz="0" w:space="0" w:color="auto"/>
                <w:bottom w:val="none" w:sz="0" w:space="0" w:color="auto"/>
                <w:right w:val="none" w:sz="0" w:space="0" w:color="auto"/>
              </w:divBdr>
              <w:divsChild>
                <w:div w:id="359013443">
                  <w:marLeft w:val="0"/>
                  <w:marRight w:val="0"/>
                  <w:marTop w:val="0"/>
                  <w:marBottom w:val="0"/>
                  <w:divBdr>
                    <w:top w:val="none" w:sz="0" w:space="0" w:color="auto"/>
                    <w:left w:val="none" w:sz="0" w:space="0" w:color="auto"/>
                    <w:bottom w:val="none" w:sz="0" w:space="0" w:color="auto"/>
                    <w:right w:val="none" w:sz="0" w:space="0" w:color="auto"/>
                  </w:divBdr>
                </w:div>
              </w:divsChild>
            </w:div>
            <w:div w:id="1364132631">
              <w:marLeft w:val="0"/>
              <w:marRight w:val="0"/>
              <w:marTop w:val="0"/>
              <w:marBottom w:val="0"/>
              <w:divBdr>
                <w:top w:val="none" w:sz="0" w:space="0" w:color="auto"/>
                <w:left w:val="none" w:sz="0" w:space="0" w:color="auto"/>
                <w:bottom w:val="none" w:sz="0" w:space="0" w:color="auto"/>
                <w:right w:val="none" w:sz="0" w:space="0" w:color="auto"/>
              </w:divBdr>
              <w:divsChild>
                <w:div w:id="616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6894">
          <w:marLeft w:val="0"/>
          <w:marRight w:val="0"/>
          <w:marTop w:val="0"/>
          <w:marBottom w:val="0"/>
          <w:divBdr>
            <w:top w:val="none" w:sz="0" w:space="0" w:color="auto"/>
            <w:left w:val="none" w:sz="0" w:space="0" w:color="auto"/>
            <w:bottom w:val="none" w:sz="0" w:space="0" w:color="auto"/>
            <w:right w:val="none" w:sz="0" w:space="0" w:color="auto"/>
          </w:divBdr>
          <w:divsChild>
            <w:div w:id="1372069832">
              <w:marLeft w:val="0"/>
              <w:marRight w:val="0"/>
              <w:marTop w:val="0"/>
              <w:marBottom w:val="0"/>
              <w:divBdr>
                <w:top w:val="none" w:sz="0" w:space="0" w:color="auto"/>
                <w:left w:val="none" w:sz="0" w:space="0" w:color="auto"/>
                <w:bottom w:val="none" w:sz="0" w:space="0" w:color="auto"/>
                <w:right w:val="none" w:sz="0" w:space="0" w:color="auto"/>
              </w:divBdr>
              <w:divsChild>
                <w:div w:id="2084207990">
                  <w:marLeft w:val="0"/>
                  <w:marRight w:val="0"/>
                  <w:marTop w:val="0"/>
                  <w:marBottom w:val="0"/>
                  <w:divBdr>
                    <w:top w:val="none" w:sz="0" w:space="0" w:color="auto"/>
                    <w:left w:val="none" w:sz="0" w:space="0" w:color="auto"/>
                    <w:bottom w:val="none" w:sz="0" w:space="0" w:color="auto"/>
                    <w:right w:val="none" w:sz="0" w:space="0" w:color="auto"/>
                  </w:divBdr>
                </w:div>
              </w:divsChild>
            </w:div>
            <w:div w:id="1374430254">
              <w:marLeft w:val="0"/>
              <w:marRight w:val="0"/>
              <w:marTop w:val="0"/>
              <w:marBottom w:val="0"/>
              <w:divBdr>
                <w:top w:val="none" w:sz="0" w:space="0" w:color="auto"/>
                <w:left w:val="none" w:sz="0" w:space="0" w:color="auto"/>
                <w:bottom w:val="none" w:sz="0" w:space="0" w:color="auto"/>
                <w:right w:val="none" w:sz="0" w:space="0" w:color="auto"/>
              </w:divBdr>
              <w:divsChild>
                <w:div w:id="20967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6854">
          <w:marLeft w:val="0"/>
          <w:marRight w:val="0"/>
          <w:marTop w:val="0"/>
          <w:marBottom w:val="0"/>
          <w:divBdr>
            <w:top w:val="none" w:sz="0" w:space="0" w:color="auto"/>
            <w:left w:val="none" w:sz="0" w:space="0" w:color="auto"/>
            <w:bottom w:val="none" w:sz="0" w:space="0" w:color="auto"/>
            <w:right w:val="none" w:sz="0" w:space="0" w:color="auto"/>
          </w:divBdr>
          <w:divsChild>
            <w:div w:id="1012996434">
              <w:marLeft w:val="0"/>
              <w:marRight w:val="0"/>
              <w:marTop w:val="0"/>
              <w:marBottom w:val="0"/>
              <w:divBdr>
                <w:top w:val="none" w:sz="0" w:space="0" w:color="auto"/>
                <w:left w:val="none" w:sz="0" w:space="0" w:color="auto"/>
                <w:bottom w:val="none" w:sz="0" w:space="0" w:color="auto"/>
                <w:right w:val="none" w:sz="0" w:space="0" w:color="auto"/>
              </w:divBdr>
              <w:divsChild>
                <w:div w:id="733166187">
                  <w:marLeft w:val="0"/>
                  <w:marRight w:val="0"/>
                  <w:marTop w:val="0"/>
                  <w:marBottom w:val="0"/>
                  <w:divBdr>
                    <w:top w:val="none" w:sz="0" w:space="0" w:color="auto"/>
                    <w:left w:val="none" w:sz="0" w:space="0" w:color="auto"/>
                    <w:bottom w:val="none" w:sz="0" w:space="0" w:color="auto"/>
                    <w:right w:val="none" w:sz="0" w:space="0" w:color="auto"/>
                  </w:divBdr>
                </w:div>
              </w:divsChild>
            </w:div>
            <w:div w:id="1740636279">
              <w:marLeft w:val="0"/>
              <w:marRight w:val="0"/>
              <w:marTop w:val="0"/>
              <w:marBottom w:val="0"/>
              <w:divBdr>
                <w:top w:val="none" w:sz="0" w:space="0" w:color="auto"/>
                <w:left w:val="none" w:sz="0" w:space="0" w:color="auto"/>
                <w:bottom w:val="none" w:sz="0" w:space="0" w:color="auto"/>
                <w:right w:val="none" w:sz="0" w:space="0" w:color="auto"/>
              </w:divBdr>
              <w:divsChild>
                <w:div w:id="231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848">
          <w:marLeft w:val="0"/>
          <w:marRight w:val="0"/>
          <w:marTop w:val="0"/>
          <w:marBottom w:val="0"/>
          <w:divBdr>
            <w:top w:val="none" w:sz="0" w:space="0" w:color="auto"/>
            <w:left w:val="none" w:sz="0" w:space="0" w:color="auto"/>
            <w:bottom w:val="none" w:sz="0" w:space="0" w:color="auto"/>
            <w:right w:val="none" w:sz="0" w:space="0" w:color="auto"/>
          </w:divBdr>
          <w:divsChild>
            <w:div w:id="1623030278">
              <w:marLeft w:val="0"/>
              <w:marRight w:val="0"/>
              <w:marTop w:val="0"/>
              <w:marBottom w:val="0"/>
              <w:divBdr>
                <w:top w:val="none" w:sz="0" w:space="0" w:color="auto"/>
                <w:left w:val="none" w:sz="0" w:space="0" w:color="auto"/>
                <w:bottom w:val="none" w:sz="0" w:space="0" w:color="auto"/>
                <w:right w:val="none" w:sz="0" w:space="0" w:color="auto"/>
              </w:divBdr>
              <w:divsChild>
                <w:div w:id="16666832">
                  <w:marLeft w:val="0"/>
                  <w:marRight w:val="0"/>
                  <w:marTop w:val="0"/>
                  <w:marBottom w:val="0"/>
                  <w:divBdr>
                    <w:top w:val="none" w:sz="0" w:space="0" w:color="auto"/>
                    <w:left w:val="none" w:sz="0" w:space="0" w:color="auto"/>
                    <w:bottom w:val="none" w:sz="0" w:space="0" w:color="auto"/>
                    <w:right w:val="none" w:sz="0" w:space="0" w:color="auto"/>
                  </w:divBdr>
                </w:div>
                <w:div w:id="748887989">
                  <w:marLeft w:val="0"/>
                  <w:marRight w:val="0"/>
                  <w:marTop w:val="0"/>
                  <w:marBottom w:val="0"/>
                  <w:divBdr>
                    <w:top w:val="none" w:sz="0" w:space="0" w:color="auto"/>
                    <w:left w:val="none" w:sz="0" w:space="0" w:color="auto"/>
                    <w:bottom w:val="none" w:sz="0" w:space="0" w:color="auto"/>
                    <w:right w:val="none" w:sz="0" w:space="0" w:color="auto"/>
                  </w:divBdr>
                </w:div>
              </w:divsChild>
            </w:div>
            <w:div w:id="1890915815">
              <w:marLeft w:val="0"/>
              <w:marRight w:val="0"/>
              <w:marTop w:val="0"/>
              <w:marBottom w:val="0"/>
              <w:divBdr>
                <w:top w:val="none" w:sz="0" w:space="0" w:color="auto"/>
                <w:left w:val="none" w:sz="0" w:space="0" w:color="auto"/>
                <w:bottom w:val="none" w:sz="0" w:space="0" w:color="auto"/>
                <w:right w:val="none" w:sz="0" w:space="0" w:color="auto"/>
              </w:divBdr>
              <w:divsChild>
                <w:div w:id="605116548">
                  <w:marLeft w:val="0"/>
                  <w:marRight w:val="0"/>
                  <w:marTop w:val="0"/>
                  <w:marBottom w:val="0"/>
                  <w:divBdr>
                    <w:top w:val="none" w:sz="0" w:space="0" w:color="auto"/>
                    <w:left w:val="none" w:sz="0" w:space="0" w:color="auto"/>
                    <w:bottom w:val="none" w:sz="0" w:space="0" w:color="auto"/>
                    <w:right w:val="none" w:sz="0" w:space="0" w:color="auto"/>
                  </w:divBdr>
                </w:div>
              </w:divsChild>
            </w:div>
            <w:div w:id="2089303045">
              <w:marLeft w:val="0"/>
              <w:marRight w:val="0"/>
              <w:marTop w:val="0"/>
              <w:marBottom w:val="0"/>
              <w:divBdr>
                <w:top w:val="none" w:sz="0" w:space="0" w:color="auto"/>
                <w:left w:val="none" w:sz="0" w:space="0" w:color="auto"/>
                <w:bottom w:val="none" w:sz="0" w:space="0" w:color="auto"/>
                <w:right w:val="none" w:sz="0" w:space="0" w:color="auto"/>
              </w:divBdr>
              <w:divsChild>
                <w:div w:id="12963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659">
          <w:marLeft w:val="0"/>
          <w:marRight w:val="0"/>
          <w:marTop w:val="0"/>
          <w:marBottom w:val="0"/>
          <w:divBdr>
            <w:top w:val="none" w:sz="0" w:space="0" w:color="auto"/>
            <w:left w:val="none" w:sz="0" w:space="0" w:color="auto"/>
            <w:bottom w:val="none" w:sz="0" w:space="0" w:color="auto"/>
            <w:right w:val="none" w:sz="0" w:space="0" w:color="auto"/>
          </w:divBdr>
          <w:divsChild>
            <w:div w:id="262418144">
              <w:marLeft w:val="0"/>
              <w:marRight w:val="0"/>
              <w:marTop w:val="0"/>
              <w:marBottom w:val="0"/>
              <w:divBdr>
                <w:top w:val="none" w:sz="0" w:space="0" w:color="auto"/>
                <w:left w:val="none" w:sz="0" w:space="0" w:color="auto"/>
                <w:bottom w:val="none" w:sz="0" w:space="0" w:color="auto"/>
                <w:right w:val="none" w:sz="0" w:space="0" w:color="auto"/>
              </w:divBdr>
              <w:divsChild>
                <w:div w:id="185599794">
                  <w:marLeft w:val="0"/>
                  <w:marRight w:val="0"/>
                  <w:marTop w:val="0"/>
                  <w:marBottom w:val="0"/>
                  <w:divBdr>
                    <w:top w:val="none" w:sz="0" w:space="0" w:color="auto"/>
                    <w:left w:val="none" w:sz="0" w:space="0" w:color="auto"/>
                    <w:bottom w:val="none" w:sz="0" w:space="0" w:color="auto"/>
                    <w:right w:val="none" w:sz="0" w:space="0" w:color="auto"/>
                  </w:divBdr>
                </w:div>
              </w:divsChild>
            </w:div>
            <w:div w:id="1373336153">
              <w:marLeft w:val="0"/>
              <w:marRight w:val="0"/>
              <w:marTop w:val="0"/>
              <w:marBottom w:val="0"/>
              <w:divBdr>
                <w:top w:val="none" w:sz="0" w:space="0" w:color="auto"/>
                <w:left w:val="none" w:sz="0" w:space="0" w:color="auto"/>
                <w:bottom w:val="none" w:sz="0" w:space="0" w:color="auto"/>
                <w:right w:val="none" w:sz="0" w:space="0" w:color="auto"/>
              </w:divBdr>
              <w:divsChild>
                <w:div w:id="16250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8991">
          <w:marLeft w:val="0"/>
          <w:marRight w:val="0"/>
          <w:marTop w:val="0"/>
          <w:marBottom w:val="0"/>
          <w:divBdr>
            <w:top w:val="none" w:sz="0" w:space="0" w:color="auto"/>
            <w:left w:val="none" w:sz="0" w:space="0" w:color="auto"/>
            <w:bottom w:val="none" w:sz="0" w:space="0" w:color="auto"/>
            <w:right w:val="none" w:sz="0" w:space="0" w:color="auto"/>
          </w:divBdr>
          <w:divsChild>
            <w:div w:id="907693710">
              <w:marLeft w:val="0"/>
              <w:marRight w:val="0"/>
              <w:marTop w:val="0"/>
              <w:marBottom w:val="0"/>
              <w:divBdr>
                <w:top w:val="none" w:sz="0" w:space="0" w:color="auto"/>
                <w:left w:val="none" w:sz="0" w:space="0" w:color="auto"/>
                <w:bottom w:val="none" w:sz="0" w:space="0" w:color="auto"/>
                <w:right w:val="none" w:sz="0" w:space="0" w:color="auto"/>
              </w:divBdr>
              <w:divsChild>
                <w:div w:id="662708021">
                  <w:marLeft w:val="0"/>
                  <w:marRight w:val="0"/>
                  <w:marTop w:val="0"/>
                  <w:marBottom w:val="0"/>
                  <w:divBdr>
                    <w:top w:val="none" w:sz="0" w:space="0" w:color="auto"/>
                    <w:left w:val="none" w:sz="0" w:space="0" w:color="auto"/>
                    <w:bottom w:val="none" w:sz="0" w:space="0" w:color="auto"/>
                    <w:right w:val="none" w:sz="0" w:space="0" w:color="auto"/>
                  </w:divBdr>
                </w:div>
              </w:divsChild>
            </w:div>
            <w:div w:id="1575697735">
              <w:marLeft w:val="0"/>
              <w:marRight w:val="0"/>
              <w:marTop w:val="0"/>
              <w:marBottom w:val="0"/>
              <w:divBdr>
                <w:top w:val="none" w:sz="0" w:space="0" w:color="auto"/>
                <w:left w:val="none" w:sz="0" w:space="0" w:color="auto"/>
                <w:bottom w:val="none" w:sz="0" w:space="0" w:color="auto"/>
                <w:right w:val="none" w:sz="0" w:space="0" w:color="auto"/>
              </w:divBdr>
              <w:divsChild>
                <w:div w:id="9968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349">
          <w:marLeft w:val="0"/>
          <w:marRight w:val="0"/>
          <w:marTop w:val="0"/>
          <w:marBottom w:val="0"/>
          <w:divBdr>
            <w:top w:val="none" w:sz="0" w:space="0" w:color="auto"/>
            <w:left w:val="none" w:sz="0" w:space="0" w:color="auto"/>
            <w:bottom w:val="none" w:sz="0" w:space="0" w:color="auto"/>
            <w:right w:val="none" w:sz="0" w:space="0" w:color="auto"/>
          </w:divBdr>
          <w:divsChild>
            <w:div w:id="516701303">
              <w:marLeft w:val="0"/>
              <w:marRight w:val="0"/>
              <w:marTop w:val="0"/>
              <w:marBottom w:val="0"/>
              <w:divBdr>
                <w:top w:val="none" w:sz="0" w:space="0" w:color="auto"/>
                <w:left w:val="none" w:sz="0" w:space="0" w:color="auto"/>
                <w:bottom w:val="none" w:sz="0" w:space="0" w:color="auto"/>
                <w:right w:val="none" w:sz="0" w:space="0" w:color="auto"/>
              </w:divBdr>
              <w:divsChild>
                <w:div w:id="1973366678">
                  <w:marLeft w:val="0"/>
                  <w:marRight w:val="0"/>
                  <w:marTop w:val="0"/>
                  <w:marBottom w:val="0"/>
                  <w:divBdr>
                    <w:top w:val="none" w:sz="0" w:space="0" w:color="auto"/>
                    <w:left w:val="none" w:sz="0" w:space="0" w:color="auto"/>
                    <w:bottom w:val="none" w:sz="0" w:space="0" w:color="auto"/>
                    <w:right w:val="none" w:sz="0" w:space="0" w:color="auto"/>
                  </w:divBdr>
                </w:div>
              </w:divsChild>
            </w:div>
            <w:div w:id="1244561273">
              <w:marLeft w:val="0"/>
              <w:marRight w:val="0"/>
              <w:marTop w:val="0"/>
              <w:marBottom w:val="0"/>
              <w:divBdr>
                <w:top w:val="none" w:sz="0" w:space="0" w:color="auto"/>
                <w:left w:val="none" w:sz="0" w:space="0" w:color="auto"/>
                <w:bottom w:val="none" w:sz="0" w:space="0" w:color="auto"/>
                <w:right w:val="none" w:sz="0" w:space="0" w:color="auto"/>
              </w:divBdr>
              <w:divsChild>
                <w:div w:id="9231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6622">
      <w:bodyDiv w:val="1"/>
      <w:marLeft w:val="0"/>
      <w:marRight w:val="0"/>
      <w:marTop w:val="0"/>
      <w:marBottom w:val="0"/>
      <w:divBdr>
        <w:top w:val="none" w:sz="0" w:space="0" w:color="auto"/>
        <w:left w:val="none" w:sz="0" w:space="0" w:color="auto"/>
        <w:bottom w:val="none" w:sz="0" w:space="0" w:color="auto"/>
        <w:right w:val="none" w:sz="0" w:space="0" w:color="auto"/>
      </w:divBdr>
    </w:div>
    <w:div w:id="1888446123">
      <w:bodyDiv w:val="1"/>
      <w:marLeft w:val="0"/>
      <w:marRight w:val="0"/>
      <w:marTop w:val="0"/>
      <w:marBottom w:val="0"/>
      <w:divBdr>
        <w:top w:val="none" w:sz="0" w:space="0" w:color="auto"/>
        <w:left w:val="none" w:sz="0" w:space="0" w:color="auto"/>
        <w:bottom w:val="none" w:sz="0" w:space="0" w:color="auto"/>
        <w:right w:val="none" w:sz="0" w:space="0" w:color="auto"/>
      </w:divBdr>
      <w:divsChild>
        <w:div w:id="124008475">
          <w:marLeft w:val="0"/>
          <w:marRight w:val="0"/>
          <w:marTop w:val="0"/>
          <w:marBottom w:val="0"/>
          <w:divBdr>
            <w:top w:val="none" w:sz="0" w:space="0" w:color="auto"/>
            <w:left w:val="none" w:sz="0" w:space="0" w:color="auto"/>
            <w:bottom w:val="none" w:sz="0" w:space="0" w:color="auto"/>
            <w:right w:val="none" w:sz="0" w:space="0" w:color="auto"/>
          </w:divBdr>
          <w:divsChild>
            <w:div w:id="2056389">
              <w:marLeft w:val="0"/>
              <w:marRight w:val="0"/>
              <w:marTop w:val="0"/>
              <w:marBottom w:val="0"/>
              <w:divBdr>
                <w:top w:val="none" w:sz="0" w:space="0" w:color="auto"/>
                <w:left w:val="none" w:sz="0" w:space="0" w:color="auto"/>
                <w:bottom w:val="none" w:sz="0" w:space="0" w:color="auto"/>
                <w:right w:val="none" w:sz="0" w:space="0" w:color="auto"/>
              </w:divBdr>
            </w:div>
            <w:div w:id="301465924">
              <w:marLeft w:val="0"/>
              <w:marRight w:val="0"/>
              <w:marTop w:val="0"/>
              <w:marBottom w:val="0"/>
              <w:divBdr>
                <w:top w:val="none" w:sz="0" w:space="0" w:color="auto"/>
                <w:left w:val="none" w:sz="0" w:space="0" w:color="auto"/>
                <w:bottom w:val="none" w:sz="0" w:space="0" w:color="auto"/>
                <w:right w:val="none" w:sz="0" w:space="0" w:color="auto"/>
              </w:divBdr>
            </w:div>
            <w:div w:id="667247774">
              <w:marLeft w:val="0"/>
              <w:marRight w:val="0"/>
              <w:marTop w:val="0"/>
              <w:marBottom w:val="0"/>
              <w:divBdr>
                <w:top w:val="none" w:sz="0" w:space="0" w:color="auto"/>
                <w:left w:val="none" w:sz="0" w:space="0" w:color="auto"/>
                <w:bottom w:val="none" w:sz="0" w:space="0" w:color="auto"/>
                <w:right w:val="none" w:sz="0" w:space="0" w:color="auto"/>
              </w:divBdr>
            </w:div>
            <w:div w:id="835151134">
              <w:marLeft w:val="0"/>
              <w:marRight w:val="0"/>
              <w:marTop w:val="0"/>
              <w:marBottom w:val="0"/>
              <w:divBdr>
                <w:top w:val="none" w:sz="0" w:space="0" w:color="auto"/>
                <w:left w:val="none" w:sz="0" w:space="0" w:color="auto"/>
                <w:bottom w:val="none" w:sz="0" w:space="0" w:color="auto"/>
                <w:right w:val="none" w:sz="0" w:space="0" w:color="auto"/>
              </w:divBdr>
            </w:div>
            <w:div w:id="847018608">
              <w:marLeft w:val="0"/>
              <w:marRight w:val="0"/>
              <w:marTop w:val="0"/>
              <w:marBottom w:val="0"/>
              <w:divBdr>
                <w:top w:val="none" w:sz="0" w:space="0" w:color="auto"/>
                <w:left w:val="none" w:sz="0" w:space="0" w:color="auto"/>
                <w:bottom w:val="none" w:sz="0" w:space="0" w:color="auto"/>
                <w:right w:val="none" w:sz="0" w:space="0" w:color="auto"/>
              </w:divBdr>
            </w:div>
            <w:div w:id="940794581">
              <w:marLeft w:val="0"/>
              <w:marRight w:val="0"/>
              <w:marTop w:val="0"/>
              <w:marBottom w:val="0"/>
              <w:divBdr>
                <w:top w:val="none" w:sz="0" w:space="0" w:color="auto"/>
                <w:left w:val="none" w:sz="0" w:space="0" w:color="auto"/>
                <w:bottom w:val="none" w:sz="0" w:space="0" w:color="auto"/>
                <w:right w:val="none" w:sz="0" w:space="0" w:color="auto"/>
              </w:divBdr>
            </w:div>
            <w:div w:id="1156460474">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223057741">
              <w:marLeft w:val="0"/>
              <w:marRight w:val="0"/>
              <w:marTop w:val="0"/>
              <w:marBottom w:val="0"/>
              <w:divBdr>
                <w:top w:val="none" w:sz="0" w:space="0" w:color="auto"/>
                <w:left w:val="none" w:sz="0" w:space="0" w:color="auto"/>
                <w:bottom w:val="none" w:sz="0" w:space="0" w:color="auto"/>
                <w:right w:val="none" w:sz="0" w:space="0" w:color="auto"/>
              </w:divBdr>
            </w:div>
            <w:div w:id="1390887206">
              <w:marLeft w:val="0"/>
              <w:marRight w:val="0"/>
              <w:marTop w:val="0"/>
              <w:marBottom w:val="0"/>
              <w:divBdr>
                <w:top w:val="none" w:sz="0" w:space="0" w:color="auto"/>
                <w:left w:val="none" w:sz="0" w:space="0" w:color="auto"/>
                <w:bottom w:val="none" w:sz="0" w:space="0" w:color="auto"/>
                <w:right w:val="none" w:sz="0" w:space="0" w:color="auto"/>
              </w:divBdr>
            </w:div>
            <w:div w:id="1430272100">
              <w:marLeft w:val="0"/>
              <w:marRight w:val="0"/>
              <w:marTop w:val="0"/>
              <w:marBottom w:val="0"/>
              <w:divBdr>
                <w:top w:val="none" w:sz="0" w:space="0" w:color="auto"/>
                <w:left w:val="none" w:sz="0" w:space="0" w:color="auto"/>
                <w:bottom w:val="none" w:sz="0" w:space="0" w:color="auto"/>
                <w:right w:val="none" w:sz="0" w:space="0" w:color="auto"/>
              </w:divBdr>
            </w:div>
            <w:div w:id="1430275604">
              <w:marLeft w:val="0"/>
              <w:marRight w:val="0"/>
              <w:marTop w:val="0"/>
              <w:marBottom w:val="0"/>
              <w:divBdr>
                <w:top w:val="none" w:sz="0" w:space="0" w:color="auto"/>
                <w:left w:val="none" w:sz="0" w:space="0" w:color="auto"/>
                <w:bottom w:val="none" w:sz="0" w:space="0" w:color="auto"/>
                <w:right w:val="none" w:sz="0" w:space="0" w:color="auto"/>
              </w:divBdr>
            </w:div>
            <w:div w:id="1473862049">
              <w:marLeft w:val="0"/>
              <w:marRight w:val="0"/>
              <w:marTop w:val="0"/>
              <w:marBottom w:val="0"/>
              <w:divBdr>
                <w:top w:val="none" w:sz="0" w:space="0" w:color="auto"/>
                <w:left w:val="none" w:sz="0" w:space="0" w:color="auto"/>
                <w:bottom w:val="none" w:sz="0" w:space="0" w:color="auto"/>
                <w:right w:val="none" w:sz="0" w:space="0" w:color="auto"/>
              </w:divBdr>
            </w:div>
            <w:div w:id="1516188031">
              <w:marLeft w:val="0"/>
              <w:marRight w:val="0"/>
              <w:marTop w:val="0"/>
              <w:marBottom w:val="0"/>
              <w:divBdr>
                <w:top w:val="none" w:sz="0" w:space="0" w:color="auto"/>
                <w:left w:val="none" w:sz="0" w:space="0" w:color="auto"/>
                <w:bottom w:val="none" w:sz="0" w:space="0" w:color="auto"/>
                <w:right w:val="none" w:sz="0" w:space="0" w:color="auto"/>
              </w:divBdr>
            </w:div>
            <w:div w:id="1684938983">
              <w:marLeft w:val="0"/>
              <w:marRight w:val="0"/>
              <w:marTop w:val="0"/>
              <w:marBottom w:val="0"/>
              <w:divBdr>
                <w:top w:val="none" w:sz="0" w:space="0" w:color="auto"/>
                <w:left w:val="none" w:sz="0" w:space="0" w:color="auto"/>
                <w:bottom w:val="none" w:sz="0" w:space="0" w:color="auto"/>
                <w:right w:val="none" w:sz="0" w:space="0" w:color="auto"/>
              </w:divBdr>
            </w:div>
            <w:div w:id="1825245050">
              <w:marLeft w:val="0"/>
              <w:marRight w:val="0"/>
              <w:marTop w:val="0"/>
              <w:marBottom w:val="0"/>
              <w:divBdr>
                <w:top w:val="none" w:sz="0" w:space="0" w:color="auto"/>
                <w:left w:val="none" w:sz="0" w:space="0" w:color="auto"/>
                <w:bottom w:val="none" w:sz="0" w:space="0" w:color="auto"/>
                <w:right w:val="none" w:sz="0" w:space="0" w:color="auto"/>
              </w:divBdr>
            </w:div>
            <w:div w:id="1826970839">
              <w:marLeft w:val="0"/>
              <w:marRight w:val="0"/>
              <w:marTop w:val="0"/>
              <w:marBottom w:val="0"/>
              <w:divBdr>
                <w:top w:val="none" w:sz="0" w:space="0" w:color="auto"/>
                <w:left w:val="none" w:sz="0" w:space="0" w:color="auto"/>
                <w:bottom w:val="none" w:sz="0" w:space="0" w:color="auto"/>
                <w:right w:val="none" w:sz="0" w:space="0" w:color="auto"/>
              </w:divBdr>
            </w:div>
            <w:div w:id="2078359063">
              <w:marLeft w:val="0"/>
              <w:marRight w:val="0"/>
              <w:marTop w:val="0"/>
              <w:marBottom w:val="0"/>
              <w:divBdr>
                <w:top w:val="none" w:sz="0" w:space="0" w:color="auto"/>
                <w:left w:val="none" w:sz="0" w:space="0" w:color="auto"/>
                <w:bottom w:val="none" w:sz="0" w:space="0" w:color="auto"/>
                <w:right w:val="none" w:sz="0" w:space="0" w:color="auto"/>
              </w:divBdr>
            </w:div>
            <w:div w:id="2098212905">
              <w:marLeft w:val="0"/>
              <w:marRight w:val="0"/>
              <w:marTop w:val="0"/>
              <w:marBottom w:val="0"/>
              <w:divBdr>
                <w:top w:val="none" w:sz="0" w:space="0" w:color="auto"/>
                <w:left w:val="none" w:sz="0" w:space="0" w:color="auto"/>
                <w:bottom w:val="none" w:sz="0" w:space="0" w:color="auto"/>
                <w:right w:val="none" w:sz="0" w:space="0" w:color="auto"/>
              </w:divBdr>
            </w:div>
            <w:div w:id="2130708036">
              <w:marLeft w:val="0"/>
              <w:marRight w:val="0"/>
              <w:marTop w:val="0"/>
              <w:marBottom w:val="0"/>
              <w:divBdr>
                <w:top w:val="none" w:sz="0" w:space="0" w:color="auto"/>
                <w:left w:val="none" w:sz="0" w:space="0" w:color="auto"/>
                <w:bottom w:val="none" w:sz="0" w:space="0" w:color="auto"/>
                <w:right w:val="none" w:sz="0" w:space="0" w:color="auto"/>
              </w:divBdr>
            </w:div>
          </w:divsChild>
        </w:div>
        <w:div w:id="134375204">
          <w:marLeft w:val="0"/>
          <w:marRight w:val="0"/>
          <w:marTop w:val="0"/>
          <w:marBottom w:val="0"/>
          <w:divBdr>
            <w:top w:val="none" w:sz="0" w:space="0" w:color="auto"/>
            <w:left w:val="none" w:sz="0" w:space="0" w:color="auto"/>
            <w:bottom w:val="none" w:sz="0" w:space="0" w:color="auto"/>
            <w:right w:val="none" w:sz="0" w:space="0" w:color="auto"/>
          </w:divBdr>
          <w:divsChild>
            <w:div w:id="379715663">
              <w:marLeft w:val="0"/>
              <w:marRight w:val="0"/>
              <w:marTop w:val="0"/>
              <w:marBottom w:val="0"/>
              <w:divBdr>
                <w:top w:val="none" w:sz="0" w:space="0" w:color="auto"/>
                <w:left w:val="none" w:sz="0" w:space="0" w:color="auto"/>
                <w:bottom w:val="none" w:sz="0" w:space="0" w:color="auto"/>
                <w:right w:val="none" w:sz="0" w:space="0" w:color="auto"/>
              </w:divBdr>
            </w:div>
            <w:div w:id="645549460">
              <w:marLeft w:val="0"/>
              <w:marRight w:val="0"/>
              <w:marTop w:val="0"/>
              <w:marBottom w:val="0"/>
              <w:divBdr>
                <w:top w:val="none" w:sz="0" w:space="0" w:color="auto"/>
                <w:left w:val="none" w:sz="0" w:space="0" w:color="auto"/>
                <w:bottom w:val="none" w:sz="0" w:space="0" w:color="auto"/>
                <w:right w:val="none" w:sz="0" w:space="0" w:color="auto"/>
              </w:divBdr>
            </w:div>
            <w:div w:id="800222816">
              <w:marLeft w:val="0"/>
              <w:marRight w:val="0"/>
              <w:marTop w:val="0"/>
              <w:marBottom w:val="0"/>
              <w:divBdr>
                <w:top w:val="none" w:sz="0" w:space="0" w:color="auto"/>
                <w:left w:val="none" w:sz="0" w:space="0" w:color="auto"/>
                <w:bottom w:val="none" w:sz="0" w:space="0" w:color="auto"/>
                <w:right w:val="none" w:sz="0" w:space="0" w:color="auto"/>
              </w:divBdr>
            </w:div>
            <w:div w:id="1044597432">
              <w:marLeft w:val="0"/>
              <w:marRight w:val="0"/>
              <w:marTop w:val="0"/>
              <w:marBottom w:val="0"/>
              <w:divBdr>
                <w:top w:val="none" w:sz="0" w:space="0" w:color="auto"/>
                <w:left w:val="none" w:sz="0" w:space="0" w:color="auto"/>
                <w:bottom w:val="none" w:sz="0" w:space="0" w:color="auto"/>
                <w:right w:val="none" w:sz="0" w:space="0" w:color="auto"/>
              </w:divBdr>
            </w:div>
            <w:div w:id="1047342938">
              <w:marLeft w:val="0"/>
              <w:marRight w:val="0"/>
              <w:marTop w:val="0"/>
              <w:marBottom w:val="0"/>
              <w:divBdr>
                <w:top w:val="none" w:sz="0" w:space="0" w:color="auto"/>
                <w:left w:val="none" w:sz="0" w:space="0" w:color="auto"/>
                <w:bottom w:val="none" w:sz="0" w:space="0" w:color="auto"/>
                <w:right w:val="none" w:sz="0" w:space="0" w:color="auto"/>
              </w:divBdr>
            </w:div>
            <w:div w:id="1460957682">
              <w:marLeft w:val="0"/>
              <w:marRight w:val="0"/>
              <w:marTop w:val="0"/>
              <w:marBottom w:val="0"/>
              <w:divBdr>
                <w:top w:val="none" w:sz="0" w:space="0" w:color="auto"/>
                <w:left w:val="none" w:sz="0" w:space="0" w:color="auto"/>
                <w:bottom w:val="none" w:sz="0" w:space="0" w:color="auto"/>
                <w:right w:val="none" w:sz="0" w:space="0" w:color="auto"/>
              </w:divBdr>
            </w:div>
            <w:div w:id="1978486091">
              <w:marLeft w:val="0"/>
              <w:marRight w:val="0"/>
              <w:marTop w:val="0"/>
              <w:marBottom w:val="0"/>
              <w:divBdr>
                <w:top w:val="none" w:sz="0" w:space="0" w:color="auto"/>
                <w:left w:val="none" w:sz="0" w:space="0" w:color="auto"/>
                <w:bottom w:val="none" w:sz="0" w:space="0" w:color="auto"/>
                <w:right w:val="none" w:sz="0" w:space="0" w:color="auto"/>
              </w:divBdr>
            </w:div>
          </w:divsChild>
        </w:div>
        <w:div w:id="364912817">
          <w:marLeft w:val="0"/>
          <w:marRight w:val="0"/>
          <w:marTop w:val="0"/>
          <w:marBottom w:val="0"/>
          <w:divBdr>
            <w:top w:val="none" w:sz="0" w:space="0" w:color="auto"/>
            <w:left w:val="none" w:sz="0" w:space="0" w:color="auto"/>
            <w:bottom w:val="none" w:sz="0" w:space="0" w:color="auto"/>
            <w:right w:val="none" w:sz="0" w:space="0" w:color="auto"/>
          </w:divBdr>
          <w:divsChild>
            <w:div w:id="26957238">
              <w:marLeft w:val="0"/>
              <w:marRight w:val="0"/>
              <w:marTop w:val="0"/>
              <w:marBottom w:val="0"/>
              <w:divBdr>
                <w:top w:val="none" w:sz="0" w:space="0" w:color="auto"/>
                <w:left w:val="none" w:sz="0" w:space="0" w:color="auto"/>
                <w:bottom w:val="none" w:sz="0" w:space="0" w:color="auto"/>
                <w:right w:val="none" w:sz="0" w:space="0" w:color="auto"/>
              </w:divBdr>
            </w:div>
            <w:div w:id="117720111">
              <w:marLeft w:val="0"/>
              <w:marRight w:val="0"/>
              <w:marTop w:val="0"/>
              <w:marBottom w:val="0"/>
              <w:divBdr>
                <w:top w:val="none" w:sz="0" w:space="0" w:color="auto"/>
                <w:left w:val="none" w:sz="0" w:space="0" w:color="auto"/>
                <w:bottom w:val="none" w:sz="0" w:space="0" w:color="auto"/>
                <w:right w:val="none" w:sz="0" w:space="0" w:color="auto"/>
              </w:divBdr>
            </w:div>
            <w:div w:id="119567710">
              <w:marLeft w:val="0"/>
              <w:marRight w:val="0"/>
              <w:marTop w:val="0"/>
              <w:marBottom w:val="0"/>
              <w:divBdr>
                <w:top w:val="none" w:sz="0" w:space="0" w:color="auto"/>
                <w:left w:val="none" w:sz="0" w:space="0" w:color="auto"/>
                <w:bottom w:val="none" w:sz="0" w:space="0" w:color="auto"/>
                <w:right w:val="none" w:sz="0" w:space="0" w:color="auto"/>
              </w:divBdr>
            </w:div>
            <w:div w:id="551693490">
              <w:marLeft w:val="0"/>
              <w:marRight w:val="0"/>
              <w:marTop w:val="0"/>
              <w:marBottom w:val="0"/>
              <w:divBdr>
                <w:top w:val="none" w:sz="0" w:space="0" w:color="auto"/>
                <w:left w:val="none" w:sz="0" w:space="0" w:color="auto"/>
                <w:bottom w:val="none" w:sz="0" w:space="0" w:color="auto"/>
                <w:right w:val="none" w:sz="0" w:space="0" w:color="auto"/>
              </w:divBdr>
            </w:div>
            <w:div w:id="597837400">
              <w:marLeft w:val="0"/>
              <w:marRight w:val="0"/>
              <w:marTop w:val="0"/>
              <w:marBottom w:val="0"/>
              <w:divBdr>
                <w:top w:val="none" w:sz="0" w:space="0" w:color="auto"/>
                <w:left w:val="none" w:sz="0" w:space="0" w:color="auto"/>
                <w:bottom w:val="none" w:sz="0" w:space="0" w:color="auto"/>
                <w:right w:val="none" w:sz="0" w:space="0" w:color="auto"/>
              </w:divBdr>
            </w:div>
            <w:div w:id="665400073">
              <w:marLeft w:val="0"/>
              <w:marRight w:val="0"/>
              <w:marTop w:val="0"/>
              <w:marBottom w:val="0"/>
              <w:divBdr>
                <w:top w:val="none" w:sz="0" w:space="0" w:color="auto"/>
                <w:left w:val="none" w:sz="0" w:space="0" w:color="auto"/>
                <w:bottom w:val="none" w:sz="0" w:space="0" w:color="auto"/>
                <w:right w:val="none" w:sz="0" w:space="0" w:color="auto"/>
              </w:divBdr>
            </w:div>
            <w:div w:id="1043364413">
              <w:marLeft w:val="0"/>
              <w:marRight w:val="0"/>
              <w:marTop w:val="0"/>
              <w:marBottom w:val="0"/>
              <w:divBdr>
                <w:top w:val="none" w:sz="0" w:space="0" w:color="auto"/>
                <w:left w:val="none" w:sz="0" w:space="0" w:color="auto"/>
                <w:bottom w:val="none" w:sz="0" w:space="0" w:color="auto"/>
                <w:right w:val="none" w:sz="0" w:space="0" w:color="auto"/>
              </w:divBdr>
            </w:div>
            <w:div w:id="1101484979">
              <w:marLeft w:val="0"/>
              <w:marRight w:val="0"/>
              <w:marTop w:val="0"/>
              <w:marBottom w:val="0"/>
              <w:divBdr>
                <w:top w:val="none" w:sz="0" w:space="0" w:color="auto"/>
                <w:left w:val="none" w:sz="0" w:space="0" w:color="auto"/>
                <w:bottom w:val="none" w:sz="0" w:space="0" w:color="auto"/>
                <w:right w:val="none" w:sz="0" w:space="0" w:color="auto"/>
              </w:divBdr>
            </w:div>
            <w:div w:id="1154448176">
              <w:marLeft w:val="0"/>
              <w:marRight w:val="0"/>
              <w:marTop w:val="0"/>
              <w:marBottom w:val="0"/>
              <w:divBdr>
                <w:top w:val="none" w:sz="0" w:space="0" w:color="auto"/>
                <w:left w:val="none" w:sz="0" w:space="0" w:color="auto"/>
                <w:bottom w:val="none" w:sz="0" w:space="0" w:color="auto"/>
                <w:right w:val="none" w:sz="0" w:space="0" w:color="auto"/>
              </w:divBdr>
            </w:div>
            <w:div w:id="1201209628">
              <w:marLeft w:val="0"/>
              <w:marRight w:val="0"/>
              <w:marTop w:val="0"/>
              <w:marBottom w:val="0"/>
              <w:divBdr>
                <w:top w:val="none" w:sz="0" w:space="0" w:color="auto"/>
                <w:left w:val="none" w:sz="0" w:space="0" w:color="auto"/>
                <w:bottom w:val="none" w:sz="0" w:space="0" w:color="auto"/>
                <w:right w:val="none" w:sz="0" w:space="0" w:color="auto"/>
              </w:divBdr>
            </w:div>
            <w:div w:id="1221599807">
              <w:marLeft w:val="0"/>
              <w:marRight w:val="0"/>
              <w:marTop w:val="0"/>
              <w:marBottom w:val="0"/>
              <w:divBdr>
                <w:top w:val="none" w:sz="0" w:space="0" w:color="auto"/>
                <w:left w:val="none" w:sz="0" w:space="0" w:color="auto"/>
                <w:bottom w:val="none" w:sz="0" w:space="0" w:color="auto"/>
                <w:right w:val="none" w:sz="0" w:space="0" w:color="auto"/>
              </w:divBdr>
            </w:div>
            <w:div w:id="1429960838">
              <w:marLeft w:val="0"/>
              <w:marRight w:val="0"/>
              <w:marTop w:val="0"/>
              <w:marBottom w:val="0"/>
              <w:divBdr>
                <w:top w:val="none" w:sz="0" w:space="0" w:color="auto"/>
                <w:left w:val="none" w:sz="0" w:space="0" w:color="auto"/>
                <w:bottom w:val="none" w:sz="0" w:space="0" w:color="auto"/>
                <w:right w:val="none" w:sz="0" w:space="0" w:color="auto"/>
              </w:divBdr>
            </w:div>
            <w:div w:id="1578049176">
              <w:marLeft w:val="0"/>
              <w:marRight w:val="0"/>
              <w:marTop w:val="0"/>
              <w:marBottom w:val="0"/>
              <w:divBdr>
                <w:top w:val="none" w:sz="0" w:space="0" w:color="auto"/>
                <w:left w:val="none" w:sz="0" w:space="0" w:color="auto"/>
                <w:bottom w:val="none" w:sz="0" w:space="0" w:color="auto"/>
                <w:right w:val="none" w:sz="0" w:space="0" w:color="auto"/>
              </w:divBdr>
            </w:div>
            <w:div w:id="1601450343">
              <w:marLeft w:val="0"/>
              <w:marRight w:val="0"/>
              <w:marTop w:val="0"/>
              <w:marBottom w:val="0"/>
              <w:divBdr>
                <w:top w:val="none" w:sz="0" w:space="0" w:color="auto"/>
                <w:left w:val="none" w:sz="0" w:space="0" w:color="auto"/>
                <w:bottom w:val="none" w:sz="0" w:space="0" w:color="auto"/>
                <w:right w:val="none" w:sz="0" w:space="0" w:color="auto"/>
              </w:divBdr>
            </w:div>
            <w:div w:id="1684822423">
              <w:marLeft w:val="0"/>
              <w:marRight w:val="0"/>
              <w:marTop w:val="0"/>
              <w:marBottom w:val="0"/>
              <w:divBdr>
                <w:top w:val="none" w:sz="0" w:space="0" w:color="auto"/>
                <w:left w:val="none" w:sz="0" w:space="0" w:color="auto"/>
                <w:bottom w:val="none" w:sz="0" w:space="0" w:color="auto"/>
                <w:right w:val="none" w:sz="0" w:space="0" w:color="auto"/>
              </w:divBdr>
            </w:div>
            <w:div w:id="1766610658">
              <w:marLeft w:val="0"/>
              <w:marRight w:val="0"/>
              <w:marTop w:val="0"/>
              <w:marBottom w:val="0"/>
              <w:divBdr>
                <w:top w:val="none" w:sz="0" w:space="0" w:color="auto"/>
                <w:left w:val="none" w:sz="0" w:space="0" w:color="auto"/>
                <w:bottom w:val="none" w:sz="0" w:space="0" w:color="auto"/>
                <w:right w:val="none" w:sz="0" w:space="0" w:color="auto"/>
              </w:divBdr>
            </w:div>
            <w:div w:id="1795753623">
              <w:marLeft w:val="0"/>
              <w:marRight w:val="0"/>
              <w:marTop w:val="0"/>
              <w:marBottom w:val="0"/>
              <w:divBdr>
                <w:top w:val="none" w:sz="0" w:space="0" w:color="auto"/>
                <w:left w:val="none" w:sz="0" w:space="0" w:color="auto"/>
                <w:bottom w:val="none" w:sz="0" w:space="0" w:color="auto"/>
                <w:right w:val="none" w:sz="0" w:space="0" w:color="auto"/>
              </w:divBdr>
            </w:div>
            <w:div w:id="1819494880">
              <w:marLeft w:val="0"/>
              <w:marRight w:val="0"/>
              <w:marTop w:val="0"/>
              <w:marBottom w:val="0"/>
              <w:divBdr>
                <w:top w:val="none" w:sz="0" w:space="0" w:color="auto"/>
                <w:left w:val="none" w:sz="0" w:space="0" w:color="auto"/>
                <w:bottom w:val="none" w:sz="0" w:space="0" w:color="auto"/>
                <w:right w:val="none" w:sz="0" w:space="0" w:color="auto"/>
              </w:divBdr>
            </w:div>
            <w:div w:id="1914045489">
              <w:marLeft w:val="0"/>
              <w:marRight w:val="0"/>
              <w:marTop w:val="0"/>
              <w:marBottom w:val="0"/>
              <w:divBdr>
                <w:top w:val="none" w:sz="0" w:space="0" w:color="auto"/>
                <w:left w:val="none" w:sz="0" w:space="0" w:color="auto"/>
                <w:bottom w:val="none" w:sz="0" w:space="0" w:color="auto"/>
                <w:right w:val="none" w:sz="0" w:space="0" w:color="auto"/>
              </w:divBdr>
            </w:div>
            <w:div w:id="2053530838">
              <w:marLeft w:val="0"/>
              <w:marRight w:val="0"/>
              <w:marTop w:val="0"/>
              <w:marBottom w:val="0"/>
              <w:divBdr>
                <w:top w:val="none" w:sz="0" w:space="0" w:color="auto"/>
                <w:left w:val="none" w:sz="0" w:space="0" w:color="auto"/>
                <w:bottom w:val="none" w:sz="0" w:space="0" w:color="auto"/>
                <w:right w:val="none" w:sz="0" w:space="0" w:color="auto"/>
              </w:divBdr>
            </w:div>
          </w:divsChild>
        </w:div>
        <w:div w:id="434912026">
          <w:marLeft w:val="0"/>
          <w:marRight w:val="0"/>
          <w:marTop w:val="0"/>
          <w:marBottom w:val="0"/>
          <w:divBdr>
            <w:top w:val="none" w:sz="0" w:space="0" w:color="auto"/>
            <w:left w:val="none" w:sz="0" w:space="0" w:color="auto"/>
            <w:bottom w:val="none" w:sz="0" w:space="0" w:color="auto"/>
            <w:right w:val="none" w:sz="0" w:space="0" w:color="auto"/>
          </w:divBdr>
          <w:divsChild>
            <w:div w:id="14500775">
              <w:marLeft w:val="0"/>
              <w:marRight w:val="0"/>
              <w:marTop w:val="0"/>
              <w:marBottom w:val="0"/>
              <w:divBdr>
                <w:top w:val="none" w:sz="0" w:space="0" w:color="auto"/>
                <w:left w:val="none" w:sz="0" w:space="0" w:color="auto"/>
                <w:bottom w:val="none" w:sz="0" w:space="0" w:color="auto"/>
                <w:right w:val="none" w:sz="0" w:space="0" w:color="auto"/>
              </w:divBdr>
            </w:div>
            <w:div w:id="205530529">
              <w:marLeft w:val="0"/>
              <w:marRight w:val="0"/>
              <w:marTop w:val="0"/>
              <w:marBottom w:val="0"/>
              <w:divBdr>
                <w:top w:val="none" w:sz="0" w:space="0" w:color="auto"/>
                <w:left w:val="none" w:sz="0" w:space="0" w:color="auto"/>
                <w:bottom w:val="none" w:sz="0" w:space="0" w:color="auto"/>
                <w:right w:val="none" w:sz="0" w:space="0" w:color="auto"/>
              </w:divBdr>
            </w:div>
            <w:div w:id="274334742">
              <w:marLeft w:val="0"/>
              <w:marRight w:val="0"/>
              <w:marTop w:val="0"/>
              <w:marBottom w:val="0"/>
              <w:divBdr>
                <w:top w:val="none" w:sz="0" w:space="0" w:color="auto"/>
                <w:left w:val="none" w:sz="0" w:space="0" w:color="auto"/>
                <w:bottom w:val="none" w:sz="0" w:space="0" w:color="auto"/>
                <w:right w:val="none" w:sz="0" w:space="0" w:color="auto"/>
              </w:divBdr>
            </w:div>
            <w:div w:id="479033987">
              <w:marLeft w:val="0"/>
              <w:marRight w:val="0"/>
              <w:marTop w:val="0"/>
              <w:marBottom w:val="0"/>
              <w:divBdr>
                <w:top w:val="none" w:sz="0" w:space="0" w:color="auto"/>
                <w:left w:val="none" w:sz="0" w:space="0" w:color="auto"/>
                <w:bottom w:val="none" w:sz="0" w:space="0" w:color="auto"/>
                <w:right w:val="none" w:sz="0" w:space="0" w:color="auto"/>
              </w:divBdr>
            </w:div>
            <w:div w:id="484400915">
              <w:marLeft w:val="0"/>
              <w:marRight w:val="0"/>
              <w:marTop w:val="0"/>
              <w:marBottom w:val="0"/>
              <w:divBdr>
                <w:top w:val="none" w:sz="0" w:space="0" w:color="auto"/>
                <w:left w:val="none" w:sz="0" w:space="0" w:color="auto"/>
                <w:bottom w:val="none" w:sz="0" w:space="0" w:color="auto"/>
                <w:right w:val="none" w:sz="0" w:space="0" w:color="auto"/>
              </w:divBdr>
            </w:div>
            <w:div w:id="488641038">
              <w:marLeft w:val="0"/>
              <w:marRight w:val="0"/>
              <w:marTop w:val="0"/>
              <w:marBottom w:val="0"/>
              <w:divBdr>
                <w:top w:val="none" w:sz="0" w:space="0" w:color="auto"/>
                <w:left w:val="none" w:sz="0" w:space="0" w:color="auto"/>
                <w:bottom w:val="none" w:sz="0" w:space="0" w:color="auto"/>
                <w:right w:val="none" w:sz="0" w:space="0" w:color="auto"/>
              </w:divBdr>
            </w:div>
            <w:div w:id="556671834">
              <w:marLeft w:val="0"/>
              <w:marRight w:val="0"/>
              <w:marTop w:val="0"/>
              <w:marBottom w:val="0"/>
              <w:divBdr>
                <w:top w:val="none" w:sz="0" w:space="0" w:color="auto"/>
                <w:left w:val="none" w:sz="0" w:space="0" w:color="auto"/>
                <w:bottom w:val="none" w:sz="0" w:space="0" w:color="auto"/>
                <w:right w:val="none" w:sz="0" w:space="0" w:color="auto"/>
              </w:divBdr>
            </w:div>
            <w:div w:id="608008726">
              <w:marLeft w:val="0"/>
              <w:marRight w:val="0"/>
              <w:marTop w:val="0"/>
              <w:marBottom w:val="0"/>
              <w:divBdr>
                <w:top w:val="none" w:sz="0" w:space="0" w:color="auto"/>
                <w:left w:val="none" w:sz="0" w:space="0" w:color="auto"/>
                <w:bottom w:val="none" w:sz="0" w:space="0" w:color="auto"/>
                <w:right w:val="none" w:sz="0" w:space="0" w:color="auto"/>
              </w:divBdr>
            </w:div>
            <w:div w:id="631909632">
              <w:marLeft w:val="0"/>
              <w:marRight w:val="0"/>
              <w:marTop w:val="0"/>
              <w:marBottom w:val="0"/>
              <w:divBdr>
                <w:top w:val="none" w:sz="0" w:space="0" w:color="auto"/>
                <w:left w:val="none" w:sz="0" w:space="0" w:color="auto"/>
                <w:bottom w:val="none" w:sz="0" w:space="0" w:color="auto"/>
                <w:right w:val="none" w:sz="0" w:space="0" w:color="auto"/>
              </w:divBdr>
            </w:div>
            <w:div w:id="682440029">
              <w:marLeft w:val="0"/>
              <w:marRight w:val="0"/>
              <w:marTop w:val="0"/>
              <w:marBottom w:val="0"/>
              <w:divBdr>
                <w:top w:val="none" w:sz="0" w:space="0" w:color="auto"/>
                <w:left w:val="none" w:sz="0" w:space="0" w:color="auto"/>
                <w:bottom w:val="none" w:sz="0" w:space="0" w:color="auto"/>
                <w:right w:val="none" w:sz="0" w:space="0" w:color="auto"/>
              </w:divBdr>
            </w:div>
            <w:div w:id="744912503">
              <w:marLeft w:val="0"/>
              <w:marRight w:val="0"/>
              <w:marTop w:val="0"/>
              <w:marBottom w:val="0"/>
              <w:divBdr>
                <w:top w:val="none" w:sz="0" w:space="0" w:color="auto"/>
                <w:left w:val="none" w:sz="0" w:space="0" w:color="auto"/>
                <w:bottom w:val="none" w:sz="0" w:space="0" w:color="auto"/>
                <w:right w:val="none" w:sz="0" w:space="0" w:color="auto"/>
              </w:divBdr>
            </w:div>
            <w:div w:id="852306674">
              <w:marLeft w:val="0"/>
              <w:marRight w:val="0"/>
              <w:marTop w:val="0"/>
              <w:marBottom w:val="0"/>
              <w:divBdr>
                <w:top w:val="none" w:sz="0" w:space="0" w:color="auto"/>
                <w:left w:val="none" w:sz="0" w:space="0" w:color="auto"/>
                <w:bottom w:val="none" w:sz="0" w:space="0" w:color="auto"/>
                <w:right w:val="none" w:sz="0" w:space="0" w:color="auto"/>
              </w:divBdr>
            </w:div>
            <w:div w:id="952369861">
              <w:marLeft w:val="0"/>
              <w:marRight w:val="0"/>
              <w:marTop w:val="0"/>
              <w:marBottom w:val="0"/>
              <w:divBdr>
                <w:top w:val="none" w:sz="0" w:space="0" w:color="auto"/>
                <w:left w:val="none" w:sz="0" w:space="0" w:color="auto"/>
                <w:bottom w:val="none" w:sz="0" w:space="0" w:color="auto"/>
                <w:right w:val="none" w:sz="0" w:space="0" w:color="auto"/>
              </w:divBdr>
            </w:div>
            <w:div w:id="956911683">
              <w:marLeft w:val="0"/>
              <w:marRight w:val="0"/>
              <w:marTop w:val="0"/>
              <w:marBottom w:val="0"/>
              <w:divBdr>
                <w:top w:val="none" w:sz="0" w:space="0" w:color="auto"/>
                <w:left w:val="none" w:sz="0" w:space="0" w:color="auto"/>
                <w:bottom w:val="none" w:sz="0" w:space="0" w:color="auto"/>
                <w:right w:val="none" w:sz="0" w:space="0" w:color="auto"/>
              </w:divBdr>
            </w:div>
            <w:div w:id="963316213">
              <w:marLeft w:val="0"/>
              <w:marRight w:val="0"/>
              <w:marTop w:val="0"/>
              <w:marBottom w:val="0"/>
              <w:divBdr>
                <w:top w:val="none" w:sz="0" w:space="0" w:color="auto"/>
                <w:left w:val="none" w:sz="0" w:space="0" w:color="auto"/>
                <w:bottom w:val="none" w:sz="0" w:space="0" w:color="auto"/>
                <w:right w:val="none" w:sz="0" w:space="0" w:color="auto"/>
              </w:divBdr>
            </w:div>
            <w:div w:id="1029179407">
              <w:marLeft w:val="0"/>
              <w:marRight w:val="0"/>
              <w:marTop w:val="0"/>
              <w:marBottom w:val="0"/>
              <w:divBdr>
                <w:top w:val="none" w:sz="0" w:space="0" w:color="auto"/>
                <w:left w:val="none" w:sz="0" w:space="0" w:color="auto"/>
                <w:bottom w:val="none" w:sz="0" w:space="0" w:color="auto"/>
                <w:right w:val="none" w:sz="0" w:space="0" w:color="auto"/>
              </w:divBdr>
            </w:div>
            <w:div w:id="1345091569">
              <w:marLeft w:val="0"/>
              <w:marRight w:val="0"/>
              <w:marTop w:val="0"/>
              <w:marBottom w:val="0"/>
              <w:divBdr>
                <w:top w:val="none" w:sz="0" w:space="0" w:color="auto"/>
                <w:left w:val="none" w:sz="0" w:space="0" w:color="auto"/>
                <w:bottom w:val="none" w:sz="0" w:space="0" w:color="auto"/>
                <w:right w:val="none" w:sz="0" w:space="0" w:color="auto"/>
              </w:divBdr>
            </w:div>
            <w:div w:id="1591812935">
              <w:marLeft w:val="0"/>
              <w:marRight w:val="0"/>
              <w:marTop w:val="0"/>
              <w:marBottom w:val="0"/>
              <w:divBdr>
                <w:top w:val="none" w:sz="0" w:space="0" w:color="auto"/>
                <w:left w:val="none" w:sz="0" w:space="0" w:color="auto"/>
                <w:bottom w:val="none" w:sz="0" w:space="0" w:color="auto"/>
                <w:right w:val="none" w:sz="0" w:space="0" w:color="auto"/>
              </w:divBdr>
            </w:div>
            <w:div w:id="2041203924">
              <w:marLeft w:val="0"/>
              <w:marRight w:val="0"/>
              <w:marTop w:val="0"/>
              <w:marBottom w:val="0"/>
              <w:divBdr>
                <w:top w:val="none" w:sz="0" w:space="0" w:color="auto"/>
                <w:left w:val="none" w:sz="0" w:space="0" w:color="auto"/>
                <w:bottom w:val="none" w:sz="0" w:space="0" w:color="auto"/>
                <w:right w:val="none" w:sz="0" w:space="0" w:color="auto"/>
              </w:divBdr>
            </w:div>
            <w:div w:id="2096436402">
              <w:marLeft w:val="0"/>
              <w:marRight w:val="0"/>
              <w:marTop w:val="0"/>
              <w:marBottom w:val="0"/>
              <w:divBdr>
                <w:top w:val="none" w:sz="0" w:space="0" w:color="auto"/>
                <w:left w:val="none" w:sz="0" w:space="0" w:color="auto"/>
                <w:bottom w:val="none" w:sz="0" w:space="0" w:color="auto"/>
                <w:right w:val="none" w:sz="0" w:space="0" w:color="auto"/>
              </w:divBdr>
            </w:div>
          </w:divsChild>
        </w:div>
        <w:div w:id="549610744">
          <w:marLeft w:val="0"/>
          <w:marRight w:val="0"/>
          <w:marTop w:val="0"/>
          <w:marBottom w:val="0"/>
          <w:divBdr>
            <w:top w:val="none" w:sz="0" w:space="0" w:color="auto"/>
            <w:left w:val="none" w:sz="0" w:space="0" w:color="auto"/>
            <w:bottom w:val="none" w:sz="0" w:space="0" w:color="auto"/>
            <w:right w:val="none" w:sz="0" w:space="0" w:color="auto"/>
          </w:divBdr>
          <w:divsChild>
            <w:div w:id="42558398">
              <w:marLeft w:val="0"/>
              <w:marRight w:val="0"/>
              <w:marTop w:val="0"/>
              <w:marBottom w:val="0"/>
              <w:divBdr>
                <w:top w:val="none" w:sz="0" w:space="0" w:color="auto"/>
                <w:left w:val="none" w:sz="0" w:space="0" w:color="auto"/>
                <w:bottom w:val="none" w:sz="0" w:space="0" w:color="auto"/>
                <w:right w:val="none" w:sz="0" w:space="0" w:color="auto"/>
              </w:divBdr>
            </w:div>
            <w:div w:id="42952013">
              <w:marLeft w:val="0"/>
              <w:marRight w:val="0"/>
              <w:marTop w:val="0"/>
              <w:marBottom w:val="0"/>
              <w:divBdr>
                <w:top w:val="none" w:sz="0" w:space="0" w:color="auto"/>
                <w:left w:val="none" w:sz="0" w:space="0" w:color="auto"/>
                <w:bottom w:val="none" w:sz="0" w:space="0" w:color="auto"/>
                <w:right w:val="none" w:sz="0" w:space="0" w:color="auto"/>
              </w:divBdr>
            </w:div>
            <w:div w:id="194124469">
              <w:marLeft w:val="0"/>
              <w:marRight w:val="0"/>
              <w:marTop w:val="0"/>
              <w:marBottom w:val="0"/>
              <w:divBdr>
                <w:top w:val="none" w:sz="0" w:space="0" w:color="auto"/>
                <w:left w:val="none" w:sz="0" w:space="0" w:color="auto"/>
                <w:bottom w:val="none" w:sz="0" w:space="0" w:color="auto"/>
                <w:right w:val="none" w:sz="0" w:space="0" w:color="auto"/>
              </w:divBdr>
            </w:div>
            <w:div w:id="319432226">
              <w:marLeft w:val="0"/>
              <w:marRight w:val="0"/>
              <w:marTop w:val="0"/>
              <w:marBottom w:val="0"/>
              <w:divBdr>
                <w:top w:val="none" w:sz="0" w:space="0" w:color="auto"/>
                <w:left w:val="none" w:sz="0" w:space="0" w:color="auto"/>
                <w:bottom w:val="none" w:sz="0" w:space="0" w:color="auto"/>
                <w:right w:val="none" w:sz="0" w:space="0" w:color="auto"/>
              </w:divBdr>
            </w:div>
            <w:div w:id="370691234">
              <w:marLeft w:val="0"/>
              <w:marRight w:val="0"/>
              <w:marTop w:val="0"/>
              <w:marBottom w:val="0"/>
              <w:divBdr>
                <w:top w:val="none" w:sz="0" w:space="0" w:color="auto"/>
                <w:left w:val="none" w:sz="0" w:space="0" w:color="auto"/>
                <w:bottom w:val="none" w:sz="0" w:space="0" w:color="auto"/>
                <w:right w:val="none" w:sz="0" w:space="0" w:color="auto"/>
              </w:divBdr>
            </w:div>
            <w:div w:id="371076257">
              <w:marLeft w:val="0"/>
              <w:marRight w:val="0"/>
              <w:marTop w:val="0"/>
              <w:marBottom w:val="0"/>
              <w:divBdr>
                <w:top w:val="none" w:sz="0" w:space="0" w:color="auto"/>
                <w:left w:val="none" w:sz="0" w:space="0" w:color="auto"/>
                <w:bottom w:val="none" w:sz="0" w:space="0" w:color="auto"/>
                <w:right w:val="none" w:sz="0" w:space="0" w:color="auto"/>
              </w:divBdr>
            </w:div>
            <w:div w:id="469172264">
              <w:marLeft w:val="0"/>
              <w:marRight w:val="0"/>
              <w:marTop w:val="0"/>
              <w:marBottom w:val="0"/>
              <w:divBdr>
                <w:top w:val="none" w:sz="0" w:space="0" w:color="auto"/>
                <w:left w:val="none" w:sz="0" w:space="0" w:color="auto"/>
                <w:bottom w:val="none" w:sz="0" w:space="0" w:color="auto"/>
                <w:right w:val="none" w:sz="0" w:space="0" w:color="auto"/>
              </w:divBdr>
            </w:div>
            <w:div w:id="544828982">
              <w:marLeft w:val="0"/>
              <w:marRight w:val="0"/>
              <w:marTop w:val="0"/>
              <w:marBottom w:val="0"/>
              <w:divBdr>
                <w:top w:val="none" w:sz="0" w:space="0" w:color="auto"/>
                <w:left w:val="none" w:sz="0" w:space="0" w:color="auto"/>
                <w:bottom w:val="none" w:sz="0" w:space="0" w:color="auto"/>
                <w:right w:val="none" w:sz="0" w:space="0" w:color="auto"/>
              </w:divBdr>
            </w:div>
            <w:div w:id="562445472">
              <w:marLeft w:val="0"/>
              <w:marRight w:val="0"/>
              <w:marTop w:val="0"/>
              <w:marBottom w:val="0"/>
              <w:divBdr>
                <w:top w:val="none" w:sz="0" w:space="0" w:color="auto"/>
                <w:left w:val="none" w:sz="0" w:space="0" w:color="auto"/>
                <w:bottom w:val="none" w:sz="0" w:space="0" w:color="auto"/>
                <w:right w:val="none" w:sz="0" w:space="0" w:color="auto"/>
              </w:divBdr>
            </w:div>
            <w:div w:id="721640225">
              <w:marLeft w:val="0"/>
              <w:marRight w:val="0"/>
              <w:marTop w:val="0"/>
              <w:marBottom w:val="0"/>
              <w:divBdr>
                <w:top w:val="none" w:sz="0" w:space="0" w:color="auto"/>
                <w:left w:val="none" w:sz="0" w:space="0" w:color="auto"/>
                <w:bottom w:val="none" w:sz="0" w:space="0" w:color="auto"/>
                <w:right w:val="none" w:sz="0" w:space="0" w:color="auto"/>
              </w:divBdr>
            </w:div>
            <w:div w:id="767191733">
              <w:marLeft w:val="0"/>
              <w:marRight w:val="0"/>
              <w:marTop w:val="0"/>
              <w:marBottom w:val="0"/>
              <w:divBdr>
                <w:top w:val="none" w:sz="0" w:space="0" w:color="auto"/>
                <w:left w:val="none" w:sz="0" w:space="0" w:color="auto"/>
                <w:bottom w:val="none" w:sz="0" w:space="0" w:color="auto"/>
                <w:right w:val="none" w:sz="0" w:space="0" w:color="auto"/>
              </w:divBdr>
            </w:div>
            <w:div w:id="894006824">
              <w:marLeft w:val="0"/>
              <w:marRight w:val="0"/>
              <w:marTop w:val="0"/>
              <w:marBottom w:val="0"/>
              <w:divBdr>
                <w:top w:val="none" w:sz="0" w:space="0" w:color="auto"/>
                <w:left w:val="none" w:sz="0" w:space="0" w:color="auto"/>
                <w:bottom w:val="none" w:sz="0" w:space="0" w:color="auto"/>
                <w:right w:val="none" w:sz="0" w:space="0" w:color="auto"/>
              </w:divBdr>
            </w:div>
            <w:div w:id="1041982575">
              <w:marLeft w:val="0"/>
              <w:marRight w:val="0"/>
              <w:marTop w:val="0"/>
              <w:marBottom w:val="0"/>
              <w:divBdr>
                <w:top w:val="none" w:sz="0" w:space="0" w:color="auto"/>
                <w:left w:val="none" w:sz="0" w:space="0" w:color="auto"/>
                <w:bottom w:val="none" w:sz="0" w:space="0" w:color="auto"/>
                <w:right w:val="none" w:sz="0" w:space="0" w:color="auto"/>
              </w:divBdr>
            </w:div>
            <w:div w:id="1045525405">
              <w:marLeft w:val="0"/>
              <w:marRight w:val="0"/>
              <w:marTop w:val="0"/>
              <w:marBottom w:val="0"/>
              <w:divBdr>
                <w:top w:val="none" w:sz="0" w:space="0" w:color="auto"/>
                <w:left w:val="none" w:sz="0" w:space="0" w:color="auto"/>
                <w:bottom w:val="none" w:sz="0" w:space="0" w:color="auto"/>
                <w:right w:val="none" w:sz="0" w:space="0" w:color="auto"/>
              </w:divBdr>
            </w:div>
            <w:div w:id="1140345972">
              <w:marLeft w:val="0"/>
              <w:marRight w:val="0"/>
              <w:marTop w:val="0"/>
              <w:marBottom w:val="0"/>
              <w:divBdr>
                <w:top w:val="none" w:sz="0" w:space="0" w:color="auto"/>
                <w:left w:val="none" w:sz="0" w:space="0" w:color="auto"/>
                <w:bottom w:val="none" w:sz="0" w:space="0" w:color="auto"/>
                <w:right w:val="none" w:sz="0" w:space="0" w:color="auto"/>
              </w:divBdr>
            </w:div>
            <w:div w:id="1435442246">
              <w:marLeft w:val="0"/>
              <w:marRight w:val="0"/>
              <w:marTop w:val="0"/>
              <w:marBottom w:val="0"/>
              <w:divBdr>
                <w:top w:val="none" w:sz="0" w:space="0" w:color="auto"/>
                <w:left w:val="none" w:sz="0" w:space="0" w:color="auto"/>
                <w:bottom w:val="none" w:sz="0" w:space="0" w:color="auto"/>
                <w:right w:val="none" w:sz="0" w:space="0" w:color="auto"/>
              </w:divBdr>
            </w:div>
            <w:div w:id="1981569260">
              <w:marLeft w:val="0"/>
              <w:marRight w:val="0"/>
              <w:marTop w:val="0"/>
              <w:marBottom w:val="0"/>
              <w:divBdr>
                <w:top w:val="none" w:sz="0" w:space="0" w:color="auto"/>
                <w:left w:val="none" w:sz="0" w:space="0" w:color="auto"/>
                <w:bottom w:val="none" w:sz="0" w:space="0" w:color="auto"/>
                <w:right w:val="none" w:sz="0" w:space="0" w:color="auto"/>
              </w:divBdr>
            </w:div>
            <w:div w:id="2012097706">
              <w:marLeft w:val="0"/>
              <w:marRight w:val="0"/>
              <w:marTop w:val="0"/>
              <w:marBottom w:val="0"/>
              <w:divBdr>
                <w:top w:val="none" w:sz="0" w:space="0" w:color="auto"/>
                <w:left w:val="none" w:sz="0" w:space="0" w:color="auto"/>
                <w:bottom w:val="none" w:sz="0" w:space="0" w:color="auto"/>
                <w:right w:val="none" w:sz="0" w:space="0" w:color="auto"/>
              </w:divBdr>
            </w:div>
            <w:div w:id="2030329617">
              <w:marLeft w:val="0"/>
              <w:marRight w:val="0"/>
              <w:marTop w:val="0"/>
              <w:marBottom w:val="0"/>
              <w:divBdr>
                <w:top w:val="none" w:sz="0" w:space="0" w:color="auto"/>
                <w:left w:val="none" w:sz="0" w:space="0" w:color="auto"/>
                <w:bottom w:val="none" w:sz="0" w:space="0" w:color="auto"/>
                <w:right w:val="none" w:sz="0" w:space="0" w:color="auto"/>
              </w:divBdr>
            </w:div>
            <w:div w:id="2036690196">
              <w:marLeft w:val="0"/>
              <w:marRight w:val="0"/>
              <w:marTop w:val="0"/>
              <w:marBottom w:val="0"/>
              <w:divBdr>
                <w:top w:val="none" w:sz="0" w:space="0" w:color="auto"/>
                <w:left w:val="none" w:sz="0" w:space="0" w:color="auto"/>
                <w:bottom w:val="none" w:sz="0" w:space="0" w:color="auto"/>
                <w:right w:val="none" w:sz="0" w:space="0" w:color="auto"/>
              </w:divBdr>
            </w:div>
          </w:divsChild>
        </w:div>
        <w:div w:id="1544099800">
          <w:marLeft w:val="0"/>
          <w:marRight w:val="0"/>
          <w:marTop w:val="0"/>
          <w:marBottom w:val="0"/>
          <w:divBdr>
            <w:top w:val="none" w:sz="0" w:space="0" w:color="auto"/>
            <w:left w:val="none" w:sz="0" w:space="0" w:color="auto"/>
            <w:bottom w:val="none" w:sz="0" w:space="0" w:color="auto"/>
            <w:right w:val="none" w:sz="0" w:space="0" w:color="auto"/>
          </w:divBdr>
          <w:divsChild>
            <w:div w:id="45179360">
              <w:marLeft w:val="0"/>
              <w:marRight w:val="0"/>
              <w:marTop w:val="0"/>
              <w:marBottom w:val="0"/>
              <w:divBdr>
                <w:top w:val="none" w:sz="0" w:space="0" w:color="auto"/>
                <w:left w:val="none" w:sz="0" w:space="0" w:color="auto"/>
                <w:bottom w:val="none" w:sz="0" w:space="0" w:color="auto"/>
                <w:right w:val="none" w:sz="0" w:space="0" w:color="auto"/>
              </w:divBdr>
            </w:div>
            <w:div w:id="51001349">
              <w:marLeft w:val="0"/>
              <w:marRight w:val="0"/>
              <w:marTop w:val="0"/>
              <w:marBottom w:val="0"/>
              <w:divBdr>
                <w:top w:val="none" w:sz="0" w:space="0" w:color="auto"/>
                <w:left w:val="none" w:sz="0" w:space="0" w:color="auto"/>
                <w:bottom w:val="none" w:sz="0" w:space="0" w:color="auto"/>
                <w:right w:val="none" w:sz="0" w:space="0" w:color="auto"/>
              </w:divBdr>
            </w:div>
            <w:div w:id="382292165">
              <w:marLeft w:val="0"/>
              <w:marRight w:val="0"/>
              <w:marTop w:val="0"/>
              <w:marBottom w:val="0"/>
              <w:divBdr>
                <w:top w:val="none" w:sz="0" w:space="0" w:color="auto"/>
                <w:left w:val="none" w:sz="0" w:space="0" w:color="auto"/>
                <w:bottom w:val="none" w:sz="0" w:space="0" w:color="auto"/>
                <w:right w:val="none" w:sz="0" w:space="0" w:color="auto"/>
              </w:divBdr>
            </w:div>
            <w:div w:id="441195415">
              <w:marLeft w:val="0"/>
              <w:marRight w:val="0"/>
              <w:marTop w:val="0"/>
              <w:marBottom w:val="0"/>
              <w:divBdr>
                <w:top w:val="none" w:sz="0" w:space="0" w:color="auto"/>
                <w:left w:val="none" w:sz="0" w:space="0" w:color="auto"/>
                <w:bottom w:val="none" w:sz="0" w:space="0" w:color="auto"/>
                <w:right w:val="none" w:sz="0" w:space="0" w:color="auto"/>
              </w:divBdr>
            </w:div>
            <w:div w:id="458885839">
              <w:marLeft w:val="0"/>
              <w:marRight w:val="0"/>
              <w:marTop w:val="0"/>
              <w:marBottom w:val="0"/>
              <w:divBdr>
                <w:top w:val="none" w:sz="0" w:space="0" w:color="auto"/>
                <w:left w:val="none" w:sz="0" w:space="0" w:color="auto"/>
                <w:bottom w:val="none" w:sz="0" w:space="0" w:color="auto"/>
                <w:right w:val="none" w:sz="0" w:space="0" w:color="auto"/>
              </w:divBdr>
            </w:div>
            <w:div w:id="514418399">
              <w:marLeft w:val="0"/>
              <w:marRight w:val="0"/>
              <w:marTop w:val="0"/>
              <w:marBottom w:val="0"/>
              <w:divBdr>
                <w:top w:val="none" w:sz="0" w:space="0" w:color="auto"/>
                <w:left w:val="none" w:sz="0" w:space="0" w:color="auto"/>
                <w:bottom w:val="none" w:sz="0" w:space="0" w:color="auto"/>
                <w:right w:val="none" w:sz="0" w:space="0" w:color="auto"/>
              </w:divBdr>
            </w:div>
            <w:div w:id="612400081">
              <w:marLeft w:val="0"/>
              <w:marRight w:val="0"/>
              <w:marTop w:val="0"/>
              <w:marBottom w:val="0"/>
              <w:divBdr>
                <w:top w:val="none" w:sz="0" w:space="0" w:color="auto"/>
                <w:left w:val="none" w:sz="0" w:space="0" w:color="auto"/>
                <w:bottom w:val="none" w:sz="0" w:space="0" w:color="auto"/>
                <w:right w:val="none" w:sz="0" w:space="0" w:color="auto"/>
              </w:divBdr>
            </w:div>
            <w:div w:id="620306693">
              <w:marLeft w:val="0"/>
              <w:marRight w:val="0"/>
              <w:marTop w:val="0"/>
              <w:marBottom w:val="0"/>
              <w:divBdr>
                <w:top w:val="none" w:sz="0" w:space="0" w:color="auto"/>
                <w:left w:val="none" w:sz="0" w:space="0" w:color="auto"/>
                <w:bottom w:val="none" w:sz="0" w:space="0" w:color="auto"/>
                <w:right w:val="none" w:sz="0" w:space="0" w:color="auto"/>
              </w:divBdr>
            </w:div>
            <w:div w:id="699084522">
              <w:marLeft w:val="0"/>
              <w:marRight w:val="0"/>
              <w:marTop w:val="0"/>
              <w:marBottom w:val="0"/>
              <w:divBdr>
                <w:top w:val="none" w:sz="0" w:space="0" w:color="auto"/>
                <w:left w:val="none" w:sz="0" w:space="0" w:color="auto"/>
                <w:bottom w:val="none" w:sz="0" w:space="0" w:color="auto"/>
                <w:right w:val="none" w:sz="0" w:space="0" w:color="auto"/>
              </w:divBdr>
            </w:div>
            <w:div w:id="738789641">
              <w:marLeft w:val="0"/>
              <w:marRight w:val="0"/>
              <w:marTop w:val="0"/>
              <w:marBottom w:val="0"/>
              <w:divBdr>
                <w:top w:val="none" w:sz="0" w:space="0" w:color="auto"/>
                <w:left w:val="none" w:sz="0" w:space="0" w:color="auto"/>
                <w:bottom w:val="none" w:sz="0" w:space="0" w:color="auto"/>
                <w:right w:val="none" w:sz="0" w:space="0" w:color="auto"/>
              </w:divBdr>
            </w:div>
            <w:div w:id="754936153">
              <w:marLeft w:val="0"/>
              <w:marRight w:val="0"/>
              <w:marTop w:val="0"/>
              <w:marBottom w:val="0"/>
              <w:divBdr>
                <w:top w:val="none" w:sz="0" w:space="0" w:color="auto"/>
                <w:left w:val="none" w:sz="0" w:space="0" w:color="auto"/>
                <w:bottom w:val="none" w:sz="0" w:space="0" w:color="auto"/>
                <w:right w:val="none" w:sz="0" w:space="0" w:color="auto"/>
              </w:divBdr>
            </w:div>
            <w:div w:id="835806308">
              <w:marLeft w:val="0"/>
              <w:marRight w:val="0"/>
              <w:marTop w:val="0"/>
              <w:marBottom w:val="0"/>
              <w:divBdr>
                <w:top w:val="none" w:sz="0" w:space="0" w:color="auto"/>
                <w:left w:val="none" w:sz="0" w:space="0" w:color="auto"/>
                <w:bottom w:val="none" w:sz="0" w:space="0" w:color="auto"/>
                <w:right w:val="none" w:sz="0" w:space="0" w:color="auto"/>
              </w:divBdr>
            </w:div>
            <w:div w:id="997731826">
              <w:marLeft w:val="0"/>
              <w:marRight w:val="0"/>
              <w:marTop w:val="0"/>
              <w:marBottom w:val="0"/>
              <w:divBdr>
                <w:top w:val="none" w:sz="0" w:space="0" w:color="auto"/>
                <w:left w:val="none" w:sz="0" w:space="0" w:color="auto"/>
                <w:bottom w:val="none" w:sz="0" w:space="0" w:color="auto"/>
                <w:right w:val="none" w:sz="0" w:space="0" w:color="auto"/>
              </w:divBdr>
            </w:div>
            <w:div w:id="1186480165">
              <w:marLeft w:val="0"/>
              <w:marRight w:val="0"/>
              <w:marTop w:val="0"/>
              <w:marBottom w:val="0"/>
              <w:divBdr>
                <w:top w:val="none" w:sz="0" w:space="0" w:color="auto"/>
                <w:left w:val="none" w:sz="0" w:space="0" w:color="auto"/>
                <w:bottom w:val="none" w:sz="0" w:space="0" w:color="auto"/>
                <w:right w:val="none" w:sz="0" w:space="0" w:color="auto"/>
              </w:divBdr>
            </w:div>
            <w:div w:id="1421095539">
              <w:marLeft w:val="0"/>
              <w:marRight w:val="0"/>
              <w:marTop w:val="0"/>
              <w:marBottom w:val="0"/>
              <w:divBdr>
                <w:top w:val="none" w:sz="0" w:space="0" w:color="auto"/>
                <w:left w:val="none" w:sz="0" w:space="0" w:color="auto"/>
                <w:bottom w:val="none" w:sz="0" w:space="0" w:color="auto"/>
                <w:right w:val="none" w:sz="0" w:space="0" w:color="auto"/>
              </w:divBdr>
            </w:div>
            <w:div w:id="1486555009">
              <w:marLeft w:val="0"/>
              <w:marRight w:val="0"/>
              <w:marTop w:val="0"/>
              <w:marBottom w:val="0"/>
              <w:divBdr>
                <w:top w:val="none" w:sz="0" w:space="0" w:color="auto"/>
                <w:left w:val="none" w:sz="0" w:space="0" w:color="auto"/>
                <w:bottom w:val="none" w:sz="0" w:space="0" w:color="auto"/>
                <w:right w:val="none" w:sz="0" w:space="0" w:color="auto"/>
              </w:divBdr>
            </w:div>
            <w:div w:id="1636787117">
              <w:marLeft w:val="0"/>
              <w:marRight w:val="0"/>
              <w:marTop w:val="0"/>
              <w:marBottom w:val="0"/>
              <w:divBdr>
                <w:top w:val="none" w:sz="0" w:space="0" w:color="auto"/>
                <w:left w:val="none" w:sz="0" w:space="0" w:color="auto"/>
                <w:bottom w:val="none" w:sz="0" w:space="0" w:color="auto"/>
                <w:right w:val="none" w:sz="0" w:space="0" w:color="auto"/>
              </w:divBdr>
            </w:div>
            <w:div w:id="1775056908">
              <w:marLeft w:val="0"/>
              <w:marRight w:val="0"/>
              <w:marTop w:val="0"/>
              <w:marBottom w:val="0"/>
              <w:divBdr>
                <w:top w:val="none" w:sz="0" w:space="0" w:color="auto"/>
                <w:left w:val="none" w:sz="0" w:space="0" w:color="auto"/>
                <w:bottom w:val="none" w:sz="0" w:space="0" w:color="auto"/>
                <w:right w:val="none" w:sz="0" w:space="0" w:color="auto"/>
              </w:divBdr>
            </w:div>
            <w:div w:id="1907303342">
              <w:marLeft w:val="0"/>
              <w:marRight w:val="0"/>
              <w:marTop w:val="0"/>
              <w:marBottom w:val="0"/>
              <w:divBdr>
                <w:top w:val="none" w:sz="0" w:space="0" w:color="auto"/>
                <w:left w:val="none" w:sz="0" w:space="0" w:color="auto"/>
                <w:bottom w:val="none" w:sz="0" w:space="0" w:color="auto"/>
                <w:right w:val="none" w:sz="0" w:space="0" w:color="auto"/>
              </w:divBdr>
            </w:div>
            <w:div w:id="2115125515">
              <w:marLeft w:val="0"/>
              <w:marRight w:val="0"/>
              <w:marTop w:val="0"/>
              <w:marBottom w:val="0"/>
              <w:divBdr>
                <w:top w:val="none" w:sz="0" w:space="0" w:color="auto"/>
                <w:left w:val="none" w:sz="0" w:space="0" w:color="auto"/>
                <w:bottom w:val="none" w:sz="0" w:space="0" w:color="auto"/>
                <w:right w:val="none" w:sz="0" w:space="0" w:color="auto"/>
              </w:divBdr>
            </w:div>
          </w:divsChild>
        </w:div>
        <w:div w:id="2079663873">
          <w:marLeft w:val="0"/>
          <w:marRight w:val="0"/>
          <w:marTop w:val="0"/>
          <w:marBottom w:val="0"/>
          <w:divBdr>
            <w:top w:val="none" w:sz="0" w:space="0" w:color="auto"/>
            <w:left w:val="none" w:sz="0" w:space="0" w:color="auto"/>
            <w:bottom w:val="none" w:sz="0" w:space="0" w:color="auto"/>
            <w:right w:val="none" w:sz="0" w:space="0" w:color="auto"/>
          </w:divBdr>
          <w:divsChild>
            <w:div w:id="3173091">
              <w:marLeft w:val="0"/>
              <w:marRight w:val="0"/>
              <w:marTop w:val="0"/>
              <w:marBottom w:val="0"/>
              <w:divBdr>
                <w:top w:val="none" w:sz="0" w:space="0" w:color="auto"/>
                <w:left w:val="none" w:sz="0" w:space="0" w:color="auto"/>
                <w:bottom w:val="none" w:sz="0" w:space="0" w:color="auto"/>
                <w:right w:val="none" w:sz="0" w:space="0" w:color="auto"/>
              </w:divBdr>
            </w:div>
            <w:div w:id="259606378">
              <w:marLeft w:val="0"/>
              <w:marRight w:val="0"/>
              <w:marTop w:val="0"/>
              <w:marBottom w:val="0"/>
              <w:divBdr>
                <w:top w:val="none" w:sz="0" w:space="0" w:color="auto"/>
                <w:left w:val="none" w:sz="0" w:space="0" w:color="auto"/>
                <w:bottom w:val="none" w:sz="0" w:space="0" w:color="auto"/>
                <w:right w:val="none" w:sz="0" w:space="0" w:color="auto"/>
              </w:divBdr>
            </w:div>
            <w:div w:id="369916310">
              <w:marLeft w:val="0"/>
              <w:marRight w:val="0"/>
              <w:marTop w:val="0"/>
              <w:marBottom w:val="0"/>
              <w:divBdr>
                <w:top w:val="none" w:sz="0" w:space="0" w:color="auto"/>
                <w:left w:val="none" w:sz="0" w:space="0" w:color="auto"/>
                <w:bottom w:val="none" w:sz="0" w:space="0" w:color="auto"/>
                <w:right w:val="none" w:sz="0" w:space="0" w:color="auto"/>
              </w:divBdr>
            </w:div>
            <w:div w:id="371467537">
              <w:marLeft w:val="0"/>
              <w:marRight w:val="0"/>
              <w:marTop w:val="0"/>
              <w:marBottom w:val="0"/>
              <w:divBdr>
                <w:top w:val="none" w:sz="0" w:space="0" w:color="auto"/>
                <w:left w:val="none" w:sz="0" w:space="0" w:color="auto"/>
                <w:bottom w:val="none" w:sz="0" w:space="0" w:color="auto"/>
                <w:right w:val="none" w:sz="0" w:space="0" w:color="auto"/>
              </w:divBdr>
            </w:div>
            <w:div w:id="452556436">
              <w:marLeft w:val="0"/>
              <w:marRight w:val="0"/>
              <w:marTop w:val="0"/>
              <w:marBottom w:val="0"/>
              <w:divBdr>
                <w:top w:val="none" w:sz="0" w:space="0" w:color="auto"/>
                <w:left w:val="none" w:sz="0" w:space="0" w:color="auto"/>
                <w:bottom w:val="none" w:sz="0" w:space="0" w:color="auto"/>
                <w:right w:val="none" w:sz="0" w:space="0" w:color="auto"/>
              </w:divBdr>
            </w:div>
            <w:div w:id="467936750">
              <w:marLeft w:val="0"/>
              <w:marRight w:val="0"/>
              <w:marTop w:val="0"/>
              <w:marBottom w:val="0"/>
              <w:divBdr>
                <w:top w:val="none" w:sz="0" w:space="0" w:color="auto"/>
                <w:left w:val="none" w:sz="0" w:space="0" w:color="auto"/>
                <w:bottom w:val="none" w:sz="0" w:space="0" w:color="auto"/>
                <w:right w:val="none" w:sz="0" w:space="0" w:color="auto"/>
              </w:divBdr>
            </w:div>
            <w:div w:id="601763054">
              <w:marLeft w:val="0"/>
              <w:marRight w:val="0"/>
              <w:marTop w:val="0"/>
              <w:marBottom w:val="0"/>
              <w:divBdr>
                <w:top w:val="none" w:sz="0" w:space="0" w:color="auto"/>
                <w:left w:val="none" w:sz="0" w:space="0" w:color="auto"/>
                <w:bottom w:val="none" w:sz="0" w:space="0" w:color="auto"/>
                <w:right w:val="none" w:sz="0" w:space="0" w:color="auto"/>
              </w:divBdr>
            </w:div>
            <w:div w:id="614554648">
              <w:marLeft w:val="0"/>
              <w:marRight w:val="0"/>
              <w:marTop w:val="0"/>
              <w:marBottom w:val="0"/>
              <w:divBdr>
                <w:top w:val="none" w:sz="0" w:space="0" w:color="auto"/>
                <w:left w:val="none" w:sz="0" w:space="0" w:color="auto"/>
                <w:bottom w:val="none" w:sz="0" w:space="0" w:color="auto"/>
                <w:right w:val="none" w:sz="0" w:space="0" w:color="auto"/>
              </w:divBdr>
            </w:div>
            <w:div w:id="749810300">
              <w:marLeft w:val="0"/>
              <w:marRight w:val="0"/>
              <w:marTop w:val="0"/>
              <w:marBottom w:val="0"/>
              <w:divBdr>
                <w:top w:val="none" w:sz="0" w:space="0" w:color="auto"/>
                <w:left w:val="none" w:sz="0" w:space="0" w:color="auto"/>
                <w:bottom w:val="none" w:sz="0" w:space="0" w:color="auto"/>
                <w:right w:val="none" w:sz="0" w:space="0" w:color="auto"/>
              </w:divBdr>
            </w:div>
            <w:div w:id="953516025">
              <w:marLeft w:val="0"/>
              <w:marRight w:val="0"/>
              <w:marTop w:val="0"/>
              <w:marBottom w:val="0"/>
              <w:divBdr>
                <w:top w:val="none" w:sz="0" w:space="0" w:color="auto"/>
                <w:left w:val="none" w:sz="0" w:space="0" w:color="auto"/>
                <w:bottom w:val="none" w:sz="0" w:space="0" w:color="auto"/>
                <w:right w:val="none" w:sz="0" w:space="0" w:color="auto"/>
              </w:divBdr>
            </w:div>
            <w:div w:id="994381932">
              <w:marLeft w:val="0"/>
              <w:marRight w:val="0"/>
              <w:marTop w:val="0"/>
              <w:marBottom w:val="0"/>
              <w:divBdr>
                <w:top w:val="none" w:sz="0" w:space="0" w:color="auto"/>
                <w:left w:val="none" w:sz="0" w:space="0" w:color="auto"/>
                <w:bottom w:val="none" w:sz="0" w:space="0" w:color="auto"/>
                <w:right w:val="none" w:sz="0" w:space="0" w:color="auto"/>
              </w:divBdr>
            </w:div>
            <w:div w:id="1038314385">
              <w:marLeft w:val="0"/>
              <w:marRight w:val="0"/>
              <w:marTop w:val="0"/>
              <w:marBottom w:val="0"/>
              <w:divBdr>
                <w:top w:val="none" w:sz="0" w:space="0" w:color="auto"/>
                <w:left w:val="none" w:sz="0" w:space="0" w:color="auto"/>
                <w:bottom w:val="none" w:sz="0" w:space="0" w:color="auto"/>
                <w:right w:val="none" w:sz="0" w:space="0" w:color="auto"/>
              </w:divBdr>
            </w:div>
            <w:div w:id="1101995480">
              <w:marLeft w:val="0"/>
              <w:marRight w:val="0"/>
              <w:marTop w:val="0"/>
              <w:marBottom w:val="0"/>
              <w:divBdr>
                <w:top w:val="none" w:sz="0" w:space="0" w:color="auto"/>
                <w:left w:val="none" w:sz="0" w:space="0" w:color="auto"/>
                <w:bottom w:val="none" w:sz="0" w:space="0" w:color="auto"/>
                <w:right w:val="none" w:sz="0" w:space="0" w:color="auto"/>
              </w:divBdr>
            </w:div>
            <w:div w:id="1172527189">
              <w:marLeft w:val="0"/>
              <w:marRight w:val="0"/>
              <w:marTop w:val="0"/>
              <w:marBottom w:val="0"/>
              <w:divBdr>
                <w:top w:val="none" w:sz="0" w:space="0" w:color="auto"/>
                <w:left w:val="none" w:sz="0" w:space="0" w:color="auto"/>
                <w:bottom w:val="none" w:sz="0" w:space="0" w:color="auto"/>
                <w:right w:val="none" w:sz="0" w:space="0" w:color="auto"/>
              </w:divBdr>
            </w:div>
            <w:div w:id="1261139059">
              <w:marLeft w:val="0"/>
              <w:marRight w:val="0"/>
              <w:marTop w:val="0"/>
              <w:marBottom w:val="0"/>
              <w:divBdr>
                <w:top w:val="none" w:sz="0" w:space="0" w:color="auto"/>
                <w:left w:val="none" w:sz="0" w:space="0" w:color="auto"/>
                <w:bottom w:val="none" w:sz="0" w:space="0" w:color="auto"/>
                <w:right w:val="none" w:sz="0" w:space="0" w:color="auto"/>
              </w:divBdr>
            </w:div>
            <w:div w:id="1621379660">
              <w:marLeft w:val="0"/>
              <w:marRight w:val="0"/>
              <w:marTop w:val="0"/>
              <w:marBottom w:val="0"/>
              <w:divBdr>
                <w:top w:val="none" w:sz="0" w:space="0" w:color="auto"/>
                <w:left w:val="none" w:sz="0" w:space="0" w:color="auto"/>
                <w:bottom w:val="none" w:sz="0" w:space="0" w:color="auto"/>
                <w:right w:val="none" w:sz="0" w:space="0" w:color="auto"/>
              </w:divBdr>
            </w:div>
            <w:div w:id="1889610533">
              <w:marLeft w:val="0"/>
              <w:marRight w:val="0"/>
              <w:marTop w:val="0"/>
              <w:marBottom w:val="0"/>
              <w:divBdr>
                <w:top w:val="none" w:sz="0" w:space="0" w:color="auto"/>
                <w:left w:val="none" w:sz="0" w:space="0" w:color="auto"/>
                <w:bottom w:val="none" w:sz="0" w:space="0" w:color="auto"/>
                <w:right w:val="none" w:sz="0" w:space="0" w:color="auto"/>
              </w:divBdr>
            </w:div>
            <w:div w:id="1892231244">
              <w:marLeft w:val="0"/>
              <w:marRight w:val="0"/>
              <w:marTop w:val="0"/>
              <w:marBottom w:val="0"/>
              <w:divBdr>
                <w:top w:val="none" w:sz="0" w:space="0" w:color="auto"/>
                <w:left w:val="none" w:sz="0" w:space="0" w:color="auto"/>
                <w:bottom w:val="none" w:sz="0" w:space="0" w:color="auto"/>
                <w:right w:val="none" w:sz="0" w:space="0" w:color="auto"/>
              </w:divBdr>
            </w:div>
            <w:div w:id="1893496286">
              <w:marLeft w:val="0"/>
              <w:marRight w:val="0"/>
              <w:marTop w:val="0"/>
              <w:marBottom w:val="0"/>
              <w:divBdr>
                <w:top w:val="none" w:sz="0" w:space="0" w:color="auto"/>
                <w:left w:val="none" w:sz="0" w:space="0" w:color="auto"/>
                <w:bottom w:val="none" w:sz="0" w:space="0" w:color="auto"/>
                <w:right w:val="none" w:sz="0" w:space="0" w:color="auto"/>
              </w:divBdr>
            </w:div>
            <w:div w:id="19683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1019">
      <w:bodyDiv w:val="1"/>
      <w:marLeft w:val="0"/>
      <w:marRight w:val="0"/>
      <w:marTop w:val="0"/>
      <w:marBottom w:val="0"/>
      <w:divBdr>
        <w:top w:val="none" w:sz="0" w:space="0" w:color="auto"/>
        <w:left w:val="none" w:sz="0" w:space="0" w:color="auto"/>
        <w:bottom w:val="none" w:sz="0" w:space="0" w:color="auto"/>
        <w:right w:val="none" w:sz="0" w:space="0" w:color="auto"/>
      </w:divBdr>
    </w:div>
    <w:div w:id="1970894840">
      <w:bodyDiv w:val="1"/>
      <w:marLeft w:val="0"/>
      <w:marRight w:val="0"/>
      <w:marTop w:val="0"/>
      <w:marBottom w:val="0"/>
      <w:divBdr>
        <w:top w:val="none" w:sz="0" w:space="0" w:color="auto"/>
        <w:left w:val="none" w:sz="0" w:space="0" w:color="auto"/>
        <w:bottom w:val="none" w:sz="0" w:space="0" w:color="auto"/>
        <w:right w:val="none" w:sz="0" w:space="0" w:color="auto"/>
      </w:divBdr>
      <w:divsChild>
        <w:div w:id="121003877">
          <w:marLeft w:val="0"/>
          <w:marRight w:val="0"/>
          <w:marTop w:val="0"/>
          <w:marBottom w:val="0"/>
          <w:divBdr>
            <w:top w:val="none" w:sz="0" w:space="0" w:color="auto"/>
            <w:left w:val="none" w:sz="0" w:space="0" w:color="auto"/>
            <w:bottom w:val="none" w:sz="0" w:space="0" w:color="auto"/>
            <w:right w:val="none" w:sz="0" w:space="0" w:color="auto"/>
          </w:divBdr>
        </w:div>
        <w:div w:id="431164557">
          <w:marLeft w:val="0"/>
          <w:marRight w:val="0"/>
          <w:marTop w:val="0"/>
          <w:marBottom w:val="0"/>
          <w:divBdr>
            <w:top w:val="none" w:sz="0" w:space="0" w:color="auto"/>
            <w:left w:val="none" w:sz="0" w:space="0" w:color="auto"/>
            <w:bottom w:val="none" w:sz="0" w:space="0" w:color="auto"/>
            <w:right w:val="none" w:sz="0" w:space="0" w:color="auto"/>
          </w:divBdr>
        </w:div>
        <w:div w:id="1345207507">
          <w:marLeft w:val="0"/>
          <w:marRight w:val="0"/>
          <w:marTop w:val="0"/>
          <w:marBottom w:val="0"/>
          <w:divBdr>
            <w:top w:val="none" w:sz="0" w:space="0" w:color="auto"/>
            <w:left w:val="none" w:sz="0" w:space="0" w:color="auto"/>
            <w:bottom w:val="none" w:sz="0" w:space="0" w:color="auto"/>
            <w:right w:val="none" w:sz="0" w:space="0" w:color="auto"/>
          </w:divBdr>
        </w:div>
        <w:div w:id="1527333711">
          <w:marLeft w:val="0"/>
          <w:marRight w:val="0"/>
          <w:marTop w:val="0"/>
          <w:marBottom w:val="0"/>
          <w:divBdr>
            <w:top w:val="none" w:sz="0" w:space="0" w:color="auto"/>
            <w:left w:val="none" w:sz="0" w:space="0" w:color="auto"/>
            <w:bottom w:val="none" w:sz="0" w:space="0" w:color="auto"/>
            <w:right w:val="none" w:sz="0" w:space="0" w:color="auto"/>
          </w:divBdr>
        </w:div>
        <w:div w:id="1557886542">
          <w:marLeft w:val="0"/>
          <w:marRight w:val="0"/>
          <w:marTop w:val="0"/>
          <w:marBottom w:val="0"/>
          <w:divBdr>
            <w:top w:val="none" w:sz="0" w:space="0" w:color="auto"/>
            <w:left w:val="none" w:sz="0" w:space="0" w:color="auto"/>
            <w:bottom w:val="none" w:sz="0" w:space="0" w:color="auto"/>
            <w:right w:val="none" w:sz="0" w:space="0" w:color="auto"/>
          </w:divBdr>
        </w:div>
        <w:div w:id="2020157704">
          <w:marLeft w:val="0"/>
          <w:marRight w:val="0"/>
          <w:marTop w:val="0"/>
          <w:marBottom w:val="0"/>
          <w:divBdr>
            <w:top w:val="none" w:sz="0" w:space="0" w:color="auto"/>
            <w:left w:val="none" w:sz="0" w:space="0" w:color="auto"/>
            <w:bottom w:val="none" w:sz="0" w:space="0" w:color="auto"/>
            <w:right w:val="none" w:sz="0" w:space="0" w:color="auto"/>
          </w:divBdr>
        </w:div>
      </w:divsChild>
    </w:div>
    <w:div w:id="2054848069">
      <w:bodyDiv w:val="1"/>
      <w:marLeft w:val="0"/>
      <w:marRight w:val="0"/>
      <w:marTop w:val="0"/>
      <w:marBottom w:val="0"/>
      <w:divBdr>
        <w:top w:val="none" w:sz="0" w:space="0" w:color="auto"/>
        <w:left w:val="none" w:sz="0" w:space="0" w:color="auto"/>
        <w:bottom w:val="none" w:sz="0" w:space="0" w:color="auto"/>
        <w:right w:val="none" w:sz="0" w:space="0" w:color="auto"/>
      </w:divBdr>
    </w:div>
    <w:div w:id="2065789764">
      <w:bodyDiv w:val="1"/>
      <w:marLeft w:val="0"/>
      <w:marRight w:val="0"/>
      <w:marTop w:val="0"/>
      <w:marBottom w:val="0"/>
      <w:divBdr>
        <w:top w:val="none" w:sz="0" w:space="0" w:color="auto"/>
        <w:left w:val="none" w:sz="0" w:space="0" w:color="auto"/>
        <w:bottom w:val="none" w:sz="0" w:space="0" w:color="auto"/>
        <w:right w:val="none" w:sz="0" w:space="0" w:color="auto"/>
      </w:divBdr>
    </w:div>
    <w:div w:id="2067802734">
      <w:bodyDiv w:val="1"/>
      <w:marLeft w:val="0"/>
      <w:marRight w:val="0"/>
      <w:marTop w:val="0"/>
      <w:marBottom w:val="0"/>
      <w:divBdr>
        <w:top w:val="none" w:sz="0" w:space="0" w:color="auto"/>
        <w:left w:val="none" w:sz="0" w:space="0" w:color="auto"/>
        <w:bottom w:val="none" w:sz="0" w:space="0" w:color="auto"/>
        <w:right w:val="none" w:sz="0" w:space="0" w:color="auto"/>
      </w:divBdr>
      <w:divsChild>
        <w:div w:id="134496404">
          <w:marLeft w:val="0"/>
          <w:marRight w:val="0"/>
          <w:marTop w:val="0"/>
          <w:marBottom w:val="0"/>
          <w:divBdr>
            <w:top w:val="none" w:sz="0" w:space="0" w:color="auto"/>
            <w:left w:val="none" w:sz="0" w:space="0" w:color="auto"/>
            <w:bottom w:val="none" w:sz="0" w:space="0" w:color="auto"/>
            <w:right w:val="none" w:sz="0" w:space="0" w:color="auto"/>
          </w:divBdr>
          <w:divsChild>
            <w:div w:id="1661153824">
              <w:marLeft w:val="0"/>
              <w:marRight w:val="0"/>
              <w:marTop w:val="0"/>
              <w:marBottom w:val="0"/>
              <w:divBdr>
                <w:top w:val="none" w:sz="0" w:space="0" w:color="auto"/>
                <w:left w:val="none" w:sz="0" w:space="0" w:color="auto"/>
                <w:bottom w:val="none" w:sz="0" w:space="0" w:color="auto"/>
                <w:right w:val="none" w:sz="0" w:space="0" w:color="auto"/>
              </w:divBdr>
              <w:divsChild>
                <w:div w:id="322591656">
                  <w:marLeft w:val="0"/>
                  <w:marRight w:val="0"/>
                  <w:marTop w:val="0"/>
                  <w:marBottom w:val="0"/>
                  <w:divBdr>
                    <w:top w:val="none" w:sz="0" w:space="0" w:color="auto"/>
                    <w:left w:val="none" w:sz="0" w:space="0" w:color="auto"/>
                    <w:bottom w:val="none" w:sz="0" w:space="0" w:color="auto"/>
                    <w:right w:val="none" w:sz="0" w:space="0" w:color="auto"/>
                  </w:divBdr>
                  <w:divsChild>
                    <w:div w:id="562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38642">
      <w:bodyDiv w:val="1"/>
      <w:marLeft w:val="0"/>
      <w:marRight w:val="0"/>
      <w:marTop w:val="0"/>
      <w:marBottom w:val="0"/>
      <w:divBdr>
        <w:top w:val="none" w:sz="0" w:space="0" w:color="auto"/>
        <w:left w:val="none" w:sz="0" w:space="0" w:color="auto"/>
        <w:bottom w:val="none" w:sz="0" w:space="0" w:color="auto"/>
        <w:right w:val="none" w:sz="0" w:space="0" w:color="auto"/>
      </w:divBdr>
    </w:div>
    <w:div w:id="213459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europa.eu/activities/outreach/eit-regional-innovation-scheme-ris" TargetMode="External"/><Relationship Id="rId18" Type="http://schemas.openxmlformats.org/officeDocument/2006/relationships/hyperlink" Target="https://learning.eitfood.eu/learn-with-eit-food/eit-food-education-competency-framewo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itfood.eu/" TargetMode="External"/><Relationship Id="rId17" Type="http://schemas.openxmlformats.org/officeDocument/2006/relationships/hyperlink" Target="https://www.eitfood.eu/projects/ample/ample-warsa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itfood.eu/projects/ample/ample-madrid" TargetMode="External"/><Relationship Id="rId20" Type="http://schemas.openxmlformats.org/officeDocument/2006/relationships/hyperlink" Target="mailto:antonina.kurmanowicz@eitfood.eu"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itfood.eu/regional-innovation-schem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ntonina.kurmanowicz@eitfood.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tfood.e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F76B1D79-34E7-4497-B1E4-D29C3BE55733}">
    <t:Anchor>
      <t:Comment id="2047924787"/>
    </t:Anchor>
    <t:History>
      <t:Event id="{8DE820B4-ACBE-4494-8DF1-5ECEC460A37D}" time="2024-12-17T12:59:51.652Z">
        <t:Attribution userId="S::anna.traylor@eitfood.eu::73c4e89e-3621-48de-a29f-ce6b7c25d9fb" userProvider="AD" userName="Anna Traylor"/>
        <t:Anchor>
          <t:Comment id="2047924787"/>
        </t:Anchor>
        <t:Create/>
      </t:Event>
      <t:Event id="{C04A2BFF-4905-445D-BA48-A71CD7A986DA}" time="2024-12-17T12:59:51.652Z">
        <t:Attribution userId="S::anna.traylor@eitfood.eu::73c4e89e-3621-48de-a29f-ce6b7c25d9fb" userProvider="AD" userName="Anna Traylor"/>
        <t:Anchor>
          <t:Comment id="2047924787"/>
        </t:Anchor>
        <t:Assign userId="S::Antonina.Kurmanowicz@eitfood.eu::22db28c4-225d-48cf-9b98-706852d8e195" userProvider="AD" userName="Antonina Kurmanowicz"/>
      </t:Event>
      <t:Event id="{6972ECA1-D53C-4D58-AEF6-A95059FFAF2B}" time="2024-12-17T12:59:51.652Z">
        <t:Attribution userId="S::anna.traylor@eitfood.eu::73c4e89e-3621-48de-a29f-ce6b7c25d9fb" userProvider="AD" userName="Anna Traylor"/>
        <t:Anchor>
          <t:Comment id="2047924787"/>
        </t:Anchor>
        <t:SetTitle title="@Antonina Kurmanowicz I've added that AMPLE doesn't work with schools providing education under 18 years or children."/>
      </t:Event>
      <t:Event id="{BD9B6FC3-6D04-4554-BFFC-40E0BCE35E4E}" time="2024-12-17T13:20:28.829Z">
        <t:Attribution userId="S::antonina.kurmanowicz@eitfood.eu::22db28c4-225d-48cf-9b98-706852d8e195" userProvider="AD" userName="Antonina Kurmanowicz"/>
        <t:Progress percentComplete="100"/>
      </t:Event>
    </t:History>
  </t:Task>
  <t:Task id="{14327A0E-0AA0-4347-932F-972F0D6F64E1}">
    <t:Anchor>
      <t:Comment id="731387254"/>
    </t:Anchor>
    <t:History>
      <t:Event id="{88F668A0-FEE8-446C-B9F5-50863A009751}" time="2024-12-17T13:05:49.036Z">
        <t:Attribution userId="S::anna.traylor@eitfood.eu::73c4e89e-3621-48de-a29f-ce6b7c25d9fb" userProvider="AD" userName="Anna Traylor"/>
        <t:Anchor>
          <t:Comment id="731387254"/>
        </t:Anchor>
        <t:Create/>
      </t:Event>
      <t:Event id="{7C57DAC4-40E1-411C-A3DD-40B4B4530523}" time="2024-12-17T13:05:49.036Z">
        <t:Attribution userId="S::anna.traylor@eitfood.eu::73c4e89e-3621-48de-a29f-ce6b7c25d9fb" userProvider="AD" userName="Anna Traylor"/>
        <t:Anchor>
          <t:Comment id="731387254"/>
        </t:Anchor>
        <t:Assign userId="S::Antonina.Kurmanowicz@eitfood.eu::22db28c4-225d-48cf-9b98-706852d8e195" userProvider="AD" userName="Antonina Kurmanowicz"/>
      </t:Event>
      <t:Event id="{B14873FA-2D30-4B2E-8B91-90C9E43A7F60}" time="2024-12-17T13:05:49.036Z">
        <t:Attribution userId="S::anna.traylor@eitfood.eu::73c4e89e-3621-48de-a29f-ce6b7c25d9fb" userProvider="AD" userName="Anna Traylor"/>
        <t:Anchor>
          <t:Comment id="731387254"/>
        </t:Anchor>
        <t:SetTitle title="@Antonina Kurmanowicz I've finished going through the document and made a few tiny spelling tweaks. Thanks, it's really good! A"/>
      </t:Event>
      <t:Event id="{BA4C31A6-1E73-489C-A48F-56C9B6F39DE2}" time="2024-12-17T13:21:06.926Z">
        <t:Attribution userId="S::antonina.kurmanowicz@eitfood.eu::22db28c4-225d-48cf-9b98-706852d8e195" userProvider="AD" userName="Antonina Kurmanowicz"/>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4B9891D6-DD6B-42C7-8689-5245F3594C35}"/>
      </w:docPartPr>
      <w:docPartBody>
        <w:p w:rsidR="0036114F" w:rsidRDefault="00451DC0">
          <w:r w:rsidRPr="00EB24AE">
            <w:rPr>
              <w:rStyle w:val="Tekstzastpczy"/>
            </w:rPr>
            <w:t>Kliknij lub naciśnij tutaj, aby wprowadzić tekst.</w:t>
          </w:r>
        </w:p>
      </w:docPartBody>
    </w:docPart>
    <w:docPart>
      <w:docPartPr>
        <w:name w:val="F6D80D8A52B24D11BB51AC0657AD0D26"/>
        <w:category>
          <w:name w:val="Ogólne"/>
          <w:gallery w:val="placeholder"/>
        </w:category>
        <w:types>
          <w:type w:val="bbPlcHdr"/>
        </w:types>
        <w:behaviors>
          <w:behavior w:val="content"/>
        </w:behaviors>
        <w:guid w:val="{2608B9F6-F6CB-4E61-9043-CB75A1B2CE14}"/>
      </w:docPartPr>
      <w:docPartBody>
        <w:p w:rsidR="00DF51D1" w:rsidRDefault="00066228" w:rsidP="00066228">
          <w:pPr>
            <w:pStyle w:val="F6D80D8A52B24D11BB51AC0657AD0D26"/>
          </w:pPr>
          <w:r w:rsidRPr="00EB24AE">
            <w:rPr>
              <w:rStyle w:val="Tekstzastpczy"/>
            </w:rPr>
            <w:t>Kliknij lub naciśnij tutaj, aby wprowadzić tekst.</w:t>
          </w:r>
        </w:p>
      </w:docPartBody>
    </w:docPart>
    <w:docPart>
      <w:docPartPr>
        <w:name w:val="DBF54A531CB44E4F9CF88D6634E74752"/>
        <w:category>
          <w:name w:val="Ogólne"/>
          <w:gallery w:val="placeholder"/>
        </w:category>
        <w:types>
          <w:type w:val="bbPlcHdr"/>
        </w:types>
        <w:behaviors>
          <w:behavior w:val="content"/>
        </w:behaviors>
        <w:guid w:val="{D5B7AD7E-CF59-4AAD-B3CD-024ACF0CFFCA}"/>
      </w:docPartPr>
      <w:docPartBody>
        <w:p w:rsidR="00DF51D1" w:rsidRDefault="00066228" w:rsidP="00066228">
          <w:pPr>
            <w:pStyle w:val="DBF54A531CB44E4F9CF88D6634E74752"/>
          </w:pPr>
          <w:r w:rsidRPr="00EB24AE">
            <w:rPr>
              <w:rStyle w:val="Tekstzastpczy"/>
            </w:rPr>
            <w:t>Kliknij lub naciśnij tutaj, aby wprowadzić tekst.</w:t>
          </w:r>
        </w:p>
      </w:docPartBody>
    </w:docPart>
    <w:docPart>
      <w:docPartPr>
        <w:name w:val="FA31969EC7084DFDA3C1042D326D4209"/>
        <w:category>
          <w:name w:val="Ogólne"/>
          <w:gallery w:val="placeholder"/>
        </w:category>
        <w:types>
          <w:type w:val="bbPlcHdr"/>
        </w:types>
        <w:behaviors>
          <w:behavior w:val="content"/>
        </w:behaviors>
        <w:guid w:val="{8E197B75-067E-463B-B3F3-E341B363B954}"/>
      </w:docPartPr>
      <w:docPartBody>
        <w:p w:rsidR="00DF51D1" w:rsidRDefault="00066228" w:rsidP="00066228">
          <w:pPr>
            <w:pStyle w:val="FA31969EC7084DFDA3C1042D326D4209"/>
          </w:pPr>
          <w:r w:rsidRPr="00EB24AE">
            <w:rPr>
              <w:rStyle w:val="Tekstzastpczy"/>
            </w:rPr>
            <w:t>Kliknij lub naciśnij tutaj, aby wprowadzić tekst.</w:t>
          </w:r>
        </w:p>
      </w:docPartBody>
    </w:docPart>
    <w:docPart>
      <w:docPartPr>
        <w:name w:val="285958354E24485895D8FA227DDF1E42"/>
        <w:category>
          <w:name w:val="Ogólne"/>
          <w:gallery w:val="placeholder"/>
        </w:category>
        <w:types>
          <w:type w:val="bbPlcHdr"/>
        </w:types>
        <w:behaviors>
          <w:behavior w:val="content"/>
        </w:behaviors>
        <w:guid w:val="{11107325-8ECD-43F1-B2B1-6492722C819E}"/>
      </w:docPartPr>
      <w:docPartBody>
        <w:p w:rsidR="00DF51D1" w:rsidRDefault="00066228" w:rsidP="00066228">
          <w:pPr>
            <w:pStyle w:val="285958354E24485895D8FA227DDF1E42"/>
          </w:pPr>
          <w:r w:rsidRPr="00EB24AE">
            <w:rPr>
              <w:rStyle w:val="Tekstzastpczy"/>
            </w:rPr>
            <w:t>Kliknij lub naciśnij tutaj, aby wprowadzić tekst.</w:t>
          </w:r>
        </w:p>
      </w:docPartBody>
    </w:docPart>
    <w:docPart>
      <w:docPartPr>
        <w:name w:val="E8E45371971C4D579E2E63949FE98590"/>
        <w:category>
          <w:name w:val="Ogólne"/>
          <w:gallery w:val="placeholder"/>
        </w:category>
        <w:types>
          <w:type w:val="bbPlcHdr"/>
        </w:types>
        <w:behaviors>
          <w:behavior w:val="content"/>
        </w:behaviors>
        <w:guid w:val="{11B0D069-7BFA-4C77-87B2-C7093A9A9B6D}"/>
      </w:docPartPr>
      <w:docPartBody>
        <w:p w:rsidR="00DF51D1" w:rsidRDefault="00066228" w:rsidP="00066228">
          <w:pPr>
            <w:pStyle w:val="E8E45371971C4D579E2E63949FE98590"/>
          </w:pPr>
          <w:r w:rsidRPr="00EB24AE">
            <w:rPr>
              <w:rStyle w:val="Tekstzastpczy"/>
            </w:rPr>
            <w:t>Kliknij lub naciśnij tutaj, aby wprowadzić tekst.</w:t>
          </w:r>
        </w:p>
      </w:docPartBody>
    </w:docPart>
    <w:docPart>
      <w:docPartPr>
        <w:name w:val="4EBA5C06888847BA803150CE2E5D70C9"/>
        <w:category>
          <w:name w:val="Ogólne"/>
          <w:gallery w:val="placeholder"/>
        </w:category>
        <w:types>
          <w:type w:val="bbPlcHdr"/>
        </w:types>
        <w:behaviors>
          <w:behavior w:val="content"/>
        </w:behaviors>
        <w:guid w:val="{050E5CBD-9862-47B2-BE9B-44DA825B25C5}"/>
      </w:docPartPr>
      <w:docPartBody>
        <w:p w:rsidR="00DF51D1" w:rsidRDefault="00066228" w:rsidP="00066228">
          <w:pPr>
            <w:pStyle w:val="4EBA5C06888847BA803150CE2E5D70C9"/>
          </w:pPr>
          <w:r w:rsidRPr="00EB24AE">
            <w:rPr>
              <w:rStyle w:val="Tekstzastpczy"/>
            </w:rPr>
            <w:t>Kliknij lub naciśnij tutaj, aby wprowadzić tekst.</w:t>
          </w:r>
        </w:p>
      </w:docPartBody>
    </w:docPart>
    <w:docPart>
      <w:docPartPr>
        <w:name w:val="6A3DF1DFBD83479784EC7A0CCEB45589"/>
        <w:category>
          <w:name w:val="Ogólne"/>
          <w:gallery w:val="placeholder"/>
        </w:category>
        <w:types>
          <w:type w:val="bbPlcHdr"/>
        </w:types>
        <w:behaviors>
          <w:behavior w:val="content"/>
        </w:behaviors>
        <w:guid w:val="{74CA1399-366D-4290-B919-BDDB75054EAE}"/>
      </w:docPartPr>
      <w:docPartBody>
        <w:p w:rsidR="00DF51D1" w:rsidRDefault="00066228" w:rsidP="00066228">
          <w:pPr>
            <w:pStyle w:val="6A3DF1DFBD83479784EC7A0CCEB45589"/>
          </w:pPr>
          <w:r w:rsidRPr="00EB24AE">
            <w:rPr>
              <w:rStyle w:val="Tekstzastpczy"/>
            </w:rPr>
            <w:t>Kliknij lub naciśnij tutaj, aby wprowadzić tekst.</w:t>
          </w:r>
        </w:p>
      </w:docPartBody>
    </w:docPart>
    <w:docPart>
      <w:docPartPr>
        <w:name w:val="F8AA491B3AB04FE1BB659B27806112EF"/>
        <w:category>
          <w:name w:val="Ogólne"/>
          <w:gallery w:val="placeholder"/>
        </w:category>
        <w:types>
          <w:type w:val="bbPlcHdr"/>
        </w:types>
        <w:behaviors>
          <w:behavior w:val="content"/>
        </w:behaviors>
        <w:guid w:val="{56982991-225A-4BD9-B593-44E6800B0446}"/>
      </w:docPartPr>
      <w:docPartBody>
        <w:p w:rsidR="00DF51D1" w:rsidRDefault="00066228" w:rsidP="00066228">
          <w:pPr>
            <w:pStyle w:val="F8AA491B3AB04FE1BB659B27806112EF"/>
          </w:pPr>
          <w:r w:rsidRPr="00EB24AE">
            <w:rPr>
              <w:rStyle w:val="Tekstzastpczy"/>
            </w:rPr>
            <w:t>Kliknij lub naciśnij tutaj, aby wprowadzić tekst.</w:t>
          </w:r>
        </w:p>
      </w:docPartBody>
    </w:docPart>
    <w:docPart>
      <w:docPartPr>
        <w:name w:val="3B72B51D52654E93B95EEE62CD2495B6"/>
        <w:category>
          <w:name w:val="Ogólne"/>
          <w:gallery w:val="placeholder"/>
        </w:category>
        <w:types>
          <w:type w:val="bbPlcHdr"/>
        </w:types>
        <w:behaviors>
          <w:behavior w:val="content"/>
        </w:behaviors>
        <w:guid w:val="{C020E772-FA59-456A-9022-397CBBED7904}"/>
      </w:docPartPr>
      <w:docPartBody>
        <w:p w:rsidR="00DF51D1" w:rsidRDefault="00066228" w:rsidP="00066228">
          <w:pPr>
            <w:pStyle w:val="3B72B51D52654E93B95EEE62CD2495B6"/>
          </w:pPr>
          <w:r w:rsidRPr="00EB24AE">
            <w:rPr>
              <w:rStyle w:val="Tekstzastpczy"/>
            </w:rPr>
            <w:t>Kliknij lub naciśnij tutaj, aby wprowadzić tekst.</w:t>
          </w:r>
        </w:p>
      </w:docPartBody>
    </w:docPart>
    <w:docPart>
      <w:docPartPr>
        <w:name w:val="D49419D9993A40A3B28236E4EB0F709C"/>
        <w:category>
          <w:name w:val="Ogólne"/>
          <w:gallery w:val="placeholder"/>
        </w:category>
        <w:types>
          <w:type w:val="bbPlcHdr"/>
        </w:types>
        <w:behaviors>
          <w:behavior w:val="content"/>
        </w:behaviors>
        <w:guid w:val="{67517078-BE2A-433C-8D0F-9A7CFFA917AF}"/>
      </w:docPartPr>
      <w:docPartBody>
        <w:p w:rsidR="00DF51D1" w:rsidRDefault="00066228" w:rsidP="00066228">
          <w:pPr>
            <w:pStyle w:val="D49419D9993A40A3B28236E4EB0F709C"/>
          </w:pPr>
          <w:r w:rsidRPr="00EB24AE">
            <w:rPr>
              <w:rStyle w:val="Tekstzastpczy"/>
            </w:rPr>
            <w:t>Kliknij lub naciśnij tutaj, aby wprowadzić tekst.</w:t>
          </w:r>
        </w:p>
      </w:docPartBody>
    </w:docPart>
    <w:docPart>
      <w:docPartPr>
        <w:name w:val="00D1D455EEB24026BA5BBBA8C9FF2058"/>
        <w:category>
          <w:name w:val="Ogólne"/>
          <w:gallery w:val="placeholder"/>
        </w:category>
        <w:types>
          <w:type w:val="bbPlcHdr"/>
        </w:types>
        <w:behaviors>
          <w:behavior w:val="content"/>
        </w:behaviors>
        <w:guid w:val="{0E7B08B4-6B3E-42BA-BA52-4CAAFB8ED8F6}"/>
      </w:docPartPr>
      <w:docPartBody>
        <w:p w:rsidR="00DF51D1" w:rsidRDefault="00066228" w:rsidP="00066228">
          <w:pPr>
            <w:pStyle w:val="00D1D455EEB24026BA5BBBA8C9FF2058"/>
          </w:pPr>
          <w:r w:rsidRPr="00EB24AE">
            <w:rPr>
              <w:rStyle w:val="Tekstzastpczy"/>
            </w:rPr>
            <w:t>Kliknij lub naciśnij tutaj, aby wprowadzić tekst.</w:t>
          </w:r>
        </w:p>
      </w:docPartBody>
    </w:docPart>
    <w:docPart>
      <w:docPartPr>
        <w:name w:val="EB9CE02BDE9B46F599B4C998CA3C56F3"/>
        <w:category>
          <w:name w:val="Ogólne"/>
          <w:gallery w:val="placeholder"/>
        </w:category>
        <w:types>
          <w:type w:val="bbPlcHdr"/>
        </w:types>
        <w:behaviors>
          <w:behavior w:val="content"/>
        </w:behaviors>
        <w:guid w:val="{8C115ED5-18FD-47E3-8A7A-B5F2A8DC8D01}"/>
      </w:docPartPr>
      <w:docPartBody>
        <w:p w:rsidR="00DF51D1" w:rsidRDefault="00066228" w:rsidP="00066228">
          <w:pPr>
            <w:pStyle w:val="EB9CE02BDE9B46F599B4C998CA3C56F3"/>
          </w:pPr>
          <w:r w:rsidRPr="00EB24AE">
            <w:rPr>
              <w:rStyle w:val="Tekstzastpczy"/>
            </w:rPr>
            <w:t>Kliknij lub naciśnij tutaj, aby wprowadzić tekst.</w:t>
          </w:r>
        </w:p>
      </w:docPartBody>
    </w:docPart>
    <w:docPart>
      <w:docPartPr>
        <w:name w:val="9F6D85E77F614C6DA7B1C5876FE9B51F"/>
        <w:category>
          <w:name w:val="Ogólne"/>
          <w:gallery w:val="placeholder"/>
        </w:category>
        <w:types>
          <w:type w:val="bbPlcHdr"/>
        </w:types>
        <w:behaviors>
          <w:behavior w:val="content"/>
        </w:behaviors>
        <w:guid w:val="{A5E682D3-8198-4012-9B46-39781CDA8761}"/>
      </w:docPartPr>
      <w:docPartBody>
        <w:p w:rsidR="00DF51D1" w:rsidRDefault="00066228" w:rsidP="00066228">
          <w:pPr>
            <w:pStyle w:val="9F6D85E77F614C6DA7B1C5876FE9B51F"/>
          </w:pPr>
          <w:r w:rsidRPr="00EB24AE">
            <w:rPr>
              <w:rStyle w:val="Tekstzastpczy"/>
            </w:rPr>
            <w:t>Kliknij lub naciśnij tutaj, aby wprowadzić tekst.</w:t>
          </w:r>
        </w:p>
      </w:docPartBody>
    </w:docPart>
    <w:docPart>
      <w:docPartPr>
        <w:name w:val="B8C2C0B61DD54A9496F9C9B33B7AD5C2"/>
        <w:category>
          <w:name w:val="Ogólne"/>
          <w:gallery w:val="placeholder"/>
        </w:category>
        <w:types>
          <w:type w:val="bbPlcHdr"/>
        </w:types>
        <w:behaviors>
          <w:behavior w:val="content"/>
        </w:behaviors>
        <w:guid w:val="{069A22BD-2FA1-49BA-8448-4FCF8A2A236A}"/>
      </w:docPartPr>
      <w:docPartBody>
        <w:p w:rsidR="00DF51D1" w:rsidRDefault="00066228" w:rsidP="00066228">
          <w:pPr>
            <w:pStyle w:val="B8C2C0B61DD54A9496F9C9B33B7AD5C2"/>
          </w:pPr>
          <w:r w:rsidRPr="00EB24AE">
            <w:rPr>
              <w:rStyle w:val="Tekstzastpczy"/>
            </w:rPr>
            <w:t>Kliknij lub naciśnij tutaj, aby wprowadzić tekst.</w:t>
          </w:r>
        </w:p>
      </w:docPartBody>
    </w:docPart>
    <w:docPart>
      <w:docPartPr>
        <w:name w:val="66E19A9381334BC5B8DA8B0ED5329762"/>
        <w:category>
          <w:name w:val="Ogólne"/>
          <w:gallery w:val="placeholder"/>
        </w:category>
        <w:types>
          <w:type w:val="bbPlcHdr"/>
        </w:types>
        <w:behaviors>
          <w:behavior w:val="content"/>
        </w:behaviors>
        <w:guid w:val="{435E7C34-74C4-47E7-8ACC-A24F2A34EA3C}"/>
      </w:docPartPr>
      <w:docPartBody>
        <w:p w:rsidR="00DF51D1" w:rsidRDefault="00066228" w:rsidP="00066228">
          <w:pPr>
            <w:pStyle w:val="66E19A9381334BC5B8DA8B0ED5329762"/>
          </w:pPr>
          <w:r w:rsidRPr="00EB24AE">
            <w:rPr>
              <w:rStyle w:val="Tekstzastpczy"/>
            </w:rPr>
            <w:t>Kliknij lub naciśnij tutaj, aby wprowadzić tekst.</w:t>
          </w:r>
        </w:p>
      </w:docPartBody>
    </w:docPart>
    <w:docPart>
      <w:docPartPr>
        <w:name w:val="9D78EC62EA044216873A1F36E01BDCB8"/>
        <w:category>
          <w:name w:val="Ogólne"/>
          <w:gallery w:val="placeholder"/>
        </w:category>
        <w:types>
          <w:type w:val="bbPlcHdr"/>
        </w:types>
        <w:behaviors>
          <w:behavior w:val="content"/>
        </w:behaviors>
        <w:guid w:val="{EABBC37B-EC6B-48F9-966C-D1364C58B11C}"/>
      </w:docPartPr>
      <w:docPartBody>
        <w:p w:rsidR="00DF51D1" w:rsidRDefault="00066228" w:rsidP="00066228">
          <w:pPr>
            <w:pStyle w:val="9D78EC62EA044216873A1F36E01BDCB8"/>
          </w:pPr>
          <w:r w:rsidRPr="00EB24A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C0"/>
    <w:rsid w:val="00066228"/>
    <w:rsid w:val="0009367B"/>
    <w:rsid w:val="00132EB0"/>
    <w:rsid w:val="002540BC"/>
    <w:rsid w:val="00273048"/>
    <w:rsid w:val="0036114F"/>
    <w:rsid w:val="00451DC0"/>
    <w:rsid w:val="00845283"/>
    <w:rsid w:val="009256EF"/>
    <w:rsid w:val="009D037A"/>
    <w:rsid w:val="00AC3632"/>
    <w:rsid w:val="00AF4E3A"/>
    <w:rsid w:val="00B21860"/>
    <w:rsid w:val="00DF5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66228"/>
    <w:rPr>
      <w:color w:val="666666"/>
    </w:rPr>
  </w:style>
  <w:style w:type="paragraph" w:customStyle="1" w:styleId="F6D80D8A52B24D11BB51AC0657AD0D26">
    <w:name w:val="F6D80D8A52B24D11BB51AC0657AD0D26"/>
    <w:rsid w:val="00066228"/>
  </w:style>
  <w:style w:type="paragraph" w:customStyle="1" w:styleId="DBF54A531CB44E4F9CF88D6634E74752">
    <w:name w:val="DBF54A531CB44E4F9CF88D6634E74752"/>
    <w:rsid w:val="00066228"/>
  </w:style>
  <w:style w:type="paragraph" w:customStyle="1" w:styleId="FA31969EC7084DFDA3C1042D326D4209">
    <w:name w:val="FA31969EC7084DFDA3C1042D326D4209"/>
    <w:rsid w:val="00066228"/>
  </w:style>
  <w:style w:type="paragraph" w:customStyle="1" w:styleId="285958354E24485895D8FA227DDF1E42">
    <w:name w:val="285958354E24485895D8FA227DDF1E42"/>
    <w:rsid w:val="00066228"/>
  </w:style>
  <w:style w:type="paragraph" w:customStyle="1" w:styleId="E8E45371971C4D579E2E63949FE98590">
    <w:name w:val="E8E45371971C4D579E2E63949FE98590"/>
    <w:rsid w:val="00066228"/>
  </w:style>
  <w:style w:type="paragraph" w:customStyle="1" w:styleId="4EBA5C06888847BA803150CE2E5D70C9">
    <w:name w:val="4EBA5C06888847BA803150CE2E5D70C9"/>
    <w:rsid w:val="00066228"/>
  </w:style>
  <w:style w:type="paragraph" w:customStyle="1" w:styleId="6A3DF1DFBD83479784EC7A0CCEB45589">
    <w:name w:val="6A3DF1DFBD83479784EC7A0CCEB45589"/>
    <w:rsid w:val="00066228"/>
  </w:style>
  <w:style w:type="paragraph" w:customStyle="1" w:styleId="F8AA491B3AB04FE1BB659B27806112EF">
    <w:name w:val="F8AA491B3AB04FE1BB659B27806112EF"/>
    <w:rsid w:val="00066228"/>
  </w:style>
  <w:style w:type="paragraph" w:customStyle="1" w:styleId="3B72B51D52654E93B95EEE62CD2495B6">
    <w:name w:val="3B72B51D52654E93B95EEE62CD2495B6"/>
    <w:rsid w:val="00066228"/>
  </w:style>
  <w:style w:type="paragraph" w:customStyle="1" w:styleId="D49419D9993A40A3B28236E4EB0F709C">
    <w:name w:val="D49419D9993A40A3B28236E4EB0F709C"/>
    <w:rsid w:val="00066228"/>
  </w:style>
  <w:style w:type="paragraph" w:customStyle="1" w:styleId="00D1D455EEB24026BA5BBBA8C9FF2058">
    <w:name w:val="00D1D455EEB24026BA5BBBA8C9FF2058"/>
    <w:rsid w:val="00066228"/>
  </w:style>
  <w:style w:type="paragraph" w:customStyle="1" w:styleId="EB9CE02BDE9B46F599B4C998CA3C56F3">
    <w:name w:val="EB9CE02BDE9B46F599B4C998CA3C56F3"/>
    <w:rsid w:val="00066228"/>
  </w:style>
  <w:style w:type="paragraph" w:customStyle="1" w:styleId="9F6D85E77F614C6DA7B1C5876FE9B51F">
    <w:name w:val="9F6D85E77F614C6DA7B1C5876FE9B51F"/>
    <w:rsid w:val="00066228"/>
  </w:style>
  <w:style w:type="paragraph" w:customStyle="1" w:styleId="B8C2C0B61DD54A9496F9C9B33B7AD5C2">
    <w:name w:val="B8C2C0B61DD54A9496F9C9B33B7AD5C2"/>
    <w:rsid w:val="00066228"/>
  </w:style>
  <w:style w:type="paragraph" w:customStyle="1" w:styleId="66E19A9381334BC5B8DA8B0ED5329762">
    <w:name w:val="66E19A9381334BC5B8DA8B0ED5329762"/>
    <w:rsid w:val="00066228"/>
  </w:style>
  <w:style w:type="paragraph" w:customStyle="1" w:styleId="9D78EC62EA044216873A1F36E01BDCB8">
    <w:name w:val="9D78EC62EA044216873A1F36E01BDCB8"/>
    <w:rsid w:val="00066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240c29-e87d-418c-9d20-cd01f04610d9" xsi:nil="true"/>
    <lcf76f155ced4ddcb4097134ff3c332f xmlns="1e50e905-ec13-43cd-8ee7-99150619cf13">
      <Terms xmlns="http://schemas.microsoft.com/office/infopath/2007/PartnerControls"/>
    </lcf76f155ced4ddcb4097134ff3c332f>
    <SharedWithUsers xmlns="42240c29-e87d-418c-9d20-cd01f04610d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1186856A14AF4E96381222693E0C2C" ma:contentTypeVersion="15" ma:contentTypeDescription="Ein neues Dokument erstellen." ma:contentTypeScope="" ma:versionID="0604785ca550f1be8ea516455cbd22fe">
  <xsd:schema xmlns:xsd="http://www.w3.org/2001/XMLSchema" xmlns:xs="http://www.w3.org/2001/XMLSchema" xmlns:p="http://schemas.microsoft.com/office/2006/metadata/properties" xmlns:ns2="1e50e905-ec13-43cd-8ee7-99150619cf13" xmlns:ns3="42240c29-e87d-418c-9d20-cd01f04610d9" targetNamespace="http://schemas.microsoft.com/office/2006/metadata/properties" ma:root="true" ma:fieldsID="4732768b63f9ddcbf8b09c949abf2325" ns2:_="" ns3:_="">
    <xsd:import namespace="1e50e905-ec13-43cd-8ee7-99150619cf13"/>
    <xsd:import namespace="42240c29-e87d-418c-9d20-cd01f04610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0e905-ec13-43cd-8ee7-99150619c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0c29-e87d-418c-9d20-cd01f04610d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4165a924-1471-44ac-861b-1f5d20b37614}" ma:internalName="TaxCatchAll" ma:showField="CatchAllData" ma:web="42240c29-e87d-418c-9d20-cd01f0461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3154-2594-44FA-9E17-A523F95BB865}">
  <ds:schemaRefs>
    <ds:schemaRef ds:uri="http://schemas.microsoft.com/office/2006/metadata/properties"/>
    <ds:schemaRef ds:uri="http://schemas.microsoft.com/office/infopath/2007/PartnerControls"/>
    <ds:schemaRef ds:uri="42240c29-e87d-418c-9d20-cd01f04610d9"/>
    <ds:schemaRef ds:uri="1e50e905-ec13-43cd-8ee7-99150619cf13"/>
  </ds:schemaRefs>
</ds:datastoreItem>
</file>

<file path=customXml/itemProps2.xml><?xml version="1.0" encoding="utf-8"?>
<ds:datastoreItem xmlns:ds="http://schemas.openxmlformats.org/officeDocument/2006/customXml" ds:itemID="{D366D3E5-5C88-4F9E-82C0-5E281C9A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0e905-ec13-43cd-8ee7-99150619cf13"/>
    <ds:schemaRef ds:uri="42240c29-e87d-418c-9d20-cd01f0461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F89D0-5E40-4481-8831-B438B45DE16E}">
  <ds:schemaRefs>
    <ds:schemaRef ds:uri="http://schemas.microsoft.com/sharepoint/v3/contenttype/forms"/>
  </ds:schemaRefs>
</ds:datastoreItem>
</file>

<file path=customXml/itemProps4.xml><?xml version="1.0" encoding="utf-8"?>
<ds:datastoreItem xmlns:ds="http://schemas.openxmlformats.org/officeDocument/2006/customXml" ds:itemID="{E9C4FCAF-6F93-034E-A956-0EB314DC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4351</Words>
  <Characters>26107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Maasen, B.W.A.M.</dc:creator>
  <cp:keywords/>
  <cp:lastModifiedBy>Antonina Kurmanowicz</cp:lastModifiedBy>
  <cp:revision>2</cp:revision>
  <cp:lastPrinted>2025-01-16T11:33:00Z</cp:lastPrinted>
  <dcterms:created xsi:type="dcterms:W3CDTF">2025-02-14T09:29:00Z</dcterms:created>
  <dcterms:modified xsi:type="dcterms:W3CDTF">2025-02-14T09:29:00Z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0x010100611186856A14AF4E96381222693E0C2C</vt:lpwstr>
  </property>
  <property fmtid="{D5CDD505-2E9C-101B-9397-08002B2CF9AE}" pid="3" name="ContractHandler">
    <vt:lpwstr/>
  </property>
  <property fmtid="{D5CDD505-2E9C-101B-9397-08002B2CF9AE}" pid="4" name="Automatic Renewal">
    <vt:bool>false</vt:bool>
  </property>
  <property fmtid="{D5CDD505-2E9C-101B-9397-08002B2CF9AE}" pid="5" name="Terminated">
    <vt:bool>false</vt:bool>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15287100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