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9249" w14:textId="60C01C12" w:rsidR="00B50962" w:rsidRPr="008C7CB4" w:rsidRDefault="0079771E" w:rsidP="00660C6E">
      <w:pPr>
        <w:pStyle w:val="Title"/>
        <w:jc w:val="center"/>
        <w:rPr>
          <w:b/>
          <w:lang w:val="en-US"/>
        </w:rPr>
      </w:pPr>
      <w:r w:rsidRPr="00177F0A">
        <w:rPr>
          <w:b/>
          <w:sz w:val="56"/>
          <w:szCs w:val="48"/>
          <w:lang w:val="en-US"/>
        </w:rPr>
        <w:t>Application</w:t>
      </w:r>
      <w:r w:rsidRPr="008C7CB4">
        <w:rPr>
          <w:b/>
          <w:lang w:val="en-US"/>
        </w:rPr>
        <w:t xml:space="preserve"> </w:t>
      </w:r>
      <w:r w:rsidR="00CA6DD2" w:rsidRPr="008C7CB4">
        <w:rPr>
          <w:b/>
          <w:lang w:val="en-US"/>
        </w:rPr>
        <w:t>Form</w:t>
      </w:r>
    </w:p>
    <w:p w14:paraId="3FADCE97" w14:textId="4501CB56" w:rsidR="00B50962" w:rsidRPr="00177F0A" w:rsidRDefault="00177F0A" w:rsidP="00660C6E">
      <w:pPr>
        <w:pStyle w:val="Subtitle"/>
        <w:jc w:val="center"/>
        <w:rPr>
          <w:b/>
          <w:color w:val="FFFFFF" w:themeColor="background1"/>
          <w:sz w:val="36"/>
          <w:szCs w:val="32"/>
          <w:lang w:val="en-US"/>
        </w:rPr>
      </w:pPr>
      <w:r w:rsidRPr="00177F0A">
        <w:rPr>
          <w:b/>
          <w:noProof/>
          <w:color w:val="FFFFFF" w:themeColor="background1"/>
          <w:sz w:val="96"/>
          <w:szCs w:val="56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CEFE7" wp14:editId="38E0CA93">
                <wp:simplePos x="0" y="0"/>
                <wp:positionH relativeFrom="column">
                  <wp:posOffset>-2857</wp:posOffset>
                </wp:positionH>
                <wp:positionV relativeFrom="paragraph">
                  <wp:posOffset>49848</wp:posOffset>
                </wp:positionV>
                <wp:extent cx="5425758" cy="519112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758" cy="51911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FEC67" w14:textId="77777777" w:rsidR="00177F0A" w:rsidRDefault="00177F0A" w:rsidP="00177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CEFE7" id="Rectangle 7" o:spid="_x0000_s1026" style="position:absolute;left:0;text-align:left;margin-left:-.2pt;margin-top:3.95pt;width:427.25pt;height:4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" fillcolor="#034ea2 [3215]" stroked="f" strokeweight="2pt">
                <v:textbox>
                  <w:txbxContent>
                    <w:p w14:paraId="512FEC67" w14:textId="77777777" w:rsidR="00177F0A" w:rsidRDefault="00177F0A" w:rsidP="00177F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771E" w:rsidRPr="00177F0A">
        <w:rPr>
          <w:b/>
          <w:color w:val="FFFFFF" w:themeColor="background1"/>
          <w:sz w:val="36"/>
          <w:szCs w:val="32"/>
          <w:lang w:val="en-US"/>
        </w:rPr>
        <w:t xml:space="preserve">EIT Food </w:t>
      </w:r>
      <w:r w:rsidR="007324FC" w:rsidRPr="00177F0A">
        <w:rPr>
          <w:b/>
          <w:color w:val="FFFFFF" w:themeColor="background1"/>
          <w:sz w:val="36"/>
          <w:szCs w:val="32"/>
          <w:lang w:val="en-US"/>
        </w:rPr>
        <w:t xml:space="preserve">RIS </w:t>
      </w:r>
      <w:r w:rsidR="00524FAB" w:rsidRPr="00177F0A">
        <w:rPr>
          <w:b/>
          <w:color w:val="FFFFFF" w:themeColor="background1"/>
          <w:sz w:val="36"/>
          <w:szCs w:val="32"/>
          <w:lang w:val="en-US"/>
        </w:rPr>
        <w:t xml:space="preserve">Policy </w:t>
      </w:r>
      <w:r w:rsidR="007324FC" w:rsidRPr="00177F0A">
        <w:rPr>
          <w:b/>
          <w:color w:val="FFFFFF" w:themeColor="background1"/>
          <w:sz w:val="36"/>
          <w:szCs w:val="32"/>
          <w:lang w:val="en-US"/>
        </w:rPr>
        <w:t>Council</w:t>
      </w:r>
    </w:p>
    <w:p w14:paraId="18CA5505" w14:textId="77777777" w:rsidR="00177F0A" w:rsidRDefault="00177F0A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</w:p>
    <w:p w14:paraId="4ADC3E75" w14:textId="5DCCE717" w:rsidR="00F3282D" w:rsidRPr="008C7CB4" w:rsidRDefault="00F3282D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  <w:r w:rsidRPr="008C7CB4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>Personal Information</w:t>
      </w:r>
    </w:p>
    <w:p w14:paraId="77E3D7E5" w14:textId="77777777" w:rsidR="00F3282D" w:rsidRPr="008C7CB4" w:rsidRDefault="00F3282D" w:rsidP="00F3282D">
      <w:pPr>
        <w:pStyle w:val="Tre"/>
        <w:jc w:val="both"/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5389"/>
      </w:tblGrid>
      <w:tr w:rsidR="00F3282D" w:rsidRPr="008C7CB4" w14:paraId="51B1E6C0" w14:textId="2D589FE7" w:rsidTr="00F3282D">
        <w:tc>
          <w:tcPr>
            <w:tcW w:w="3106" w:type="dxa"/>
          </w:tcPr>
          <w:p w14:paraId="388B43B9" w14:textId="544050DB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389" w:type="dxa"/>
          </w:tcPr>
          <w:p w14:paraId="3BFB2D0C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3B29F91B" w14:textId="17794065" w:rsidTr="00F3282D">
        <w:tc>
          <w:tcPr>
            <w:tcW w:w="3106" w:type="dxa"/>
          </w:tcPr>
          <w:p w14:paraId="30EE25B9" w14:textId="12313A6A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389" w:type="dxa"/>
          </w:tcPr>
          <w:p w14:paraId="21A8236E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2B9A3243" w14:textId="5D342386" w:rsidTr="00F3282D">
        <w:tc>
          <w:tcPr>
            <w:tcW w:w="3106" w:type="dxa"/>
          </w:tcPr>
          <w:p w14:paraId="544664E9" w14:textId="18482A70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5389" w:type="dxa"/>
          </w:tcPr>
          <w:p w14:paraId="3443C284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35079C9F" w14:textId="0BC6156E" w:rsidTr="00F3282D">
        <w:tc>
          <w:tcPr>
            <w:tcW w:w="3106" w:type="dxa"/>
          </w:tcPr>
          <w:p w14:paraId="5586F23B" w14:textId="0596A382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Country of residence</w:t>
            </w:r>
          </w:p>
        </w:tc>
        <w:tc>
          <w:tcPr>
            <w:tcW w:w="5389" w:type="dxa"/>
          </w:tcPr>
          <w:p w14:paraId="4930E2B8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0E9D96DF" w14:textId="24D57F34" w:rsidTr="00F3282D">
        <w:tc>
          <w:tcPr>
            <w:tcW w:w="3106" w:type="dxa"/>
          </w:tcPr>
          <w:p w14:paraId="00105BC7" w14:textId="729FE3B1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5389" w:type="dxa"/>
          </w:tcPr>
          <w:p w14:paraId="2D7DA471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0E126F26" w14:textId="1C8D1DF7" w:rsidTr="00F3282D">
        <w:tc>
          <w:tcPr>
            <w:tcW w:w="3106" w:type="dxa"/>
          </w:tcPr>
          <w:p w14:paraId="4EB1979E" w14:textId="27DBB74C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Date of birth (dd/mm/yyyy)</w:t>
            </w:r>
          </w:p>
        </w:tc>
        <w:tc>
          <w:tcPr>
            <w:tcW w:w="5389" w:type="dxa"/>
          </w:tcPr>
          <w:p w14:paraId="6CC35E40" w14:textId="71CF6A51" w:rsidR="00AF20B8" w:rsidRPr="008C7CB4" w:rsidRDefault="00AF20B8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242DBF78" w14:textId="7A38EDE5" w:rsidTr="00F3282D">
        <w:tc>
          <w:tcPr>
            <w:tcW w:w="3106" w:type="dxa"/>
          </w:tcPr>
          <w:p w14:paraId="743EB189" w14:textId="0F475B71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Phone number (with international dialing code)</w:t>
            </w:r>
          </w:p>
        </w:tc>
        <w:tc>
          <w:tcPr>
            <w:tcW w:w="5389" w:type="dxa"/>
          </w:tcPr>
          <w:p w14:paraId="750B72B5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F4DEDAA" w14:textId="77777777" w:rsidR="00F3282D" w:rsidRPr="00D3351B" w:rsidRDefault="00F3282D" w:rsidP="007324FC">
      <w:pPr>
        <w:pStyle w:val="Tre"/>
        <w:jc w:val="both"/>
        <w:rPr>
          <w:rFonts w:ascii="Calibri" w:hAnsi="Calibri" w:cs="Calibri"/>
          <w:b/>
          <w:sz w:val="28"/>
          <w:szCs w:val="28"/>
        </w:rPr>
      </w:pPr>
    </w:p>
    <w:p w14:paraId="0BA35A2B" w14:textId="35BAA5FF" w:rsidR="00F3282D" w:rsidRPr="008C7CB4" w:rsidRDefault="00F3282D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  <w:r w:rsidRPr="008C7CB4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>Education</w:t>
      </w:r>
      <w:r w:rsidR="007324FC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 xml:space="preserve"> &amp; Employment</w:t>
      </w:r>
    </w:p>
    <w:p w14:paraId="75D4F4B3" w14:textId="77777777" w:rsidR="00643FFC" w:rsidRPr="00A40F80" w:rsidRDefault="00643FFC" w:rsidP="00F3282D">
      <w:pPr>
        <w:pStyle w:val="Tre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5325"/>
      </w:tblGrid>
      <w:tr w:rsidR="00643FFC" w:rsidRPr="008C7CB4" w14:paraId="72044200" w14:textId="2CA27A1A" w:rsidTr="00643FFC">
        <w:tc>
          <w:tcPr>
            <w:tcW w:w="3170" w:type="dxa"/>
          </w:tcPr>
          <w:p w14:paraId="5D0DB5CC" w14:textId="16A01622" w:rsidR="00643FFC" w:rsidRPr="008C7CB4" w:rsidRDefault="00643FFC" w:rsidP="00D26B88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School</w:t>
            </w:r>
            <w:r w:rsidR="00E07C5E"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5325" w:type="dxa"/>
          </w:tcPr>
          <w:p w14:paraId="7032FDF3" w14:textId="77777777" w:rsidR="00643FFC" w:rsidRPr="008C7CB4" w:rsidRDefault="00643FFC" w:rsidP="00643F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43FFC" w:rsidRPr="008C7CB4" w14:paraId="43E27A05" w14:textId="06CAB09B" w:rsidTr="00643FFC">
        <w:tc>
          <w:tcPr>
            <w:tcW w:w="3170" w:type="dxa"/>
          </w:tcPr>
          <w:p w14:paraId="2864F39C" w14:textId="7857486E" w:rsidR="00643FFC" w:rsidRPr="008C7CB4" w:rsidRDefault="00643FFC" w:rsidP="00D26B88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Degree</w:t>
            </w:r>
            <w:r w:rsidR="00E07C5E"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(s) (with year of graduation)</w:t>
            </w:r>
          </w:p>
        </w:tc>
        <w:tc>
          <w:tcPr>
            <w:tcW w:w="5325" w:type="dxa"/>
          </w:tcPr>
          <w:p w14:paraId="28E5E667" w14:textId="77777777" w:rsidR="00643FFC" w:rsidRPr="008C7CB4" w:rsidRDefault="00643FFC" w:rsidP="00643F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7324FC" w:rsidRPr="008C7CB4" w14:paraId="70B86474" w14:textId="77777777" w:rsidTr="00643FFC">
        <w:tc>
          <w:tcPr>
            <w:tcW w:w="3170" w:type="dxa"/>
          </w:tcPr>
          <w:p w14:paraId="4649B636" w14:textId="1DD8820A" w:rsidR="007324FC" w:rsidRPr="008C7CB4" w:rsidRDefault="007324FC" w:rsidP="00D26B88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7324FC">
              <w:rPr>
                <w:rFonts w:ascii="Calibri Light" w:hAnsi="Calibri Light" w:cs="Calibri Light"/>
                <w:sz w:val="24"/>
                <w:szCs w:val="24"/>
                <w:lang w:val="en-US"/>
              </w:rPr>
              <w:t>Present employment</w:t>
            </w:r>
            <w:r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(place and position)</w:t>
            </w:r>
          </w:p>
        </w:tc>
        <w:tc>
          <w:tcPr>
            <w:tcW w:w="5325" w:type="dxa"/>
          </w:tcPr>
          <w:p w14:paraId="14E001F9" w14:textId="77777777" w:rsidR="007324FC" w:rsidRPr="008C7CB4" w:rsidRDefault="007324FC" w:rsidP="00643F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3E218FAA" w14:textId="77777777" w:rsidR="00F3282D" w:rsidRPr="00D3351B" w:rsidRDefault="00F3282D" w:rsidP="00F3282D">
      <w:pPr>
        <w:pStyle w:val="Tre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34CC6D9" w14:textId="6D23B310" w:rsidR="002B2C2B" w:rsidRPr="008C7CB4" w:rsidRDefault="00835EC8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  <w:r w:rsidRPr="008C7CB4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>Language skills</w:t>
      </w:r>
    </w:p>
    <w:p w14:paraId="35AFB035" w14:textId="3007A271" w:rsidR="002B2C2B" w:rsidRPr="00A40F80" w:rsidRDefault="002B2C2B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5325"/>
      </w:tblGrid>
      <w:tr w:rsidR="00835EC8" w:rsidRPr="008C7CB4" w14:paraId="60993AFB" w14:textId="77777777" w:rsidTr="0088475E">
        <w:tc>
          <w:tcPr>
            <w:tcW w:w="3170" w:type="dxa"/>
          </w:tcPr>
          <w:p w14:paraId="3041A7CC" w14:textId="145DE3CC" w:rsidR="00835EC8" w:rsidRPr="008C7CB4" w:rsidRDefault="00835EC8" w:rsidP="0088475E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English (</w:t>
            </w:r>
            <w:r w:rsidR="003D53B8"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please describe your language proficiency</w:t>
            </w: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5325" w:type="dxa"/>
          </w:tcPr>
          <w:p w14:paraId="61CF1659" w14:textId="77777777" w:rsidR="00835EC8" w:rsidRPr="008C7CB4" w:rsidRDefault="00835EC8" w:rsidP="0088475E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35EC8" w:rsidRPr="008C7CB4" w14:paraId="377B1522" w14:textId="77777777" w:rsidTr="0088475E">
        <w:tc>
          <w:tcPr>
            <w:tcW w:w="3170" w:type="dxa"/>
          </w:tcPr>
          <w:p w14:paraId="7178A98A" w14:textId="16D821C7" w:rsidR="00835EC8" w:rsidRPr="008C7CB4" w:rsidRDefault="00835EC8" w:rsidP="0088475E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5325" w:type="dxa"/>
          </w:tcPr>
          <w:p w14:paraId="3D0D04B9" w14:textId="77777777" w:rsidR="00835EC8" w:rsidRPr="008C7CB4" w:rsidRDefault="00835EC8" w:rsidP="0088475E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4FA42888" w14:textId="584D6CE8" w:rsidR="00D70F63" w:rsidRDefault="00D70F63" w:rsidP="00F3282D">
      <w:pPr>
        <w:pStyle w:val="Tre"/>
        <w:jc w:val="both"/>
        <w:rPr>
          <w:rFonts w:ascii="Calibri" w:hAnsi="Calibri" w:cs="Calibri"/>
          <w:b/>
          <w:lang w:val="en-US"/>
        </w:rPr>
      </w:pPr>
    </w:p>
    <w:p w14:paraId="2D57F698" w14:textId="229BF7CB" w:rsidR="00D3351B" w:rsidRDefault="00D3351B">
      <w:pPr>
        <w:spacing w:after="200" w:line="276" w:lineRule="auto"/>
        <w:rPr>
          <w:rFonts w:ascii="Calibri" w:eastAsia="Arial Unicode MS" w:hAnsi="Calibri" w:cs="Calibri"/>
          <w:b/>
          <w:color w:val="000000"/>
          <w:sz w:val="22"/>
          <w:bdr w:val="nil"/>
          <w:lang w:val="en-US" w:eastAsia="en-GB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24A01FC6" w14:textId="5D083056" w:rsidR="009A772D" w:rsidRDefault="009A772D" w:rsidP="00EB4B5C">
      <w:pP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</w:pPr>
      <w: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lastRenderedPageBreak/>
        <w:t xml:space="preserve">Country you </w:t>
      </w:r>
      <w:r w:rsidR="00D7660A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represent.</w:t>
      </w:r>
    </w:p>
    <w:p w14:paraId="1DE6B24F" w14:textId="0D354C34" w:rsidR="009A772D" w:rsidRDefault="00D7660A" w:rsidP="00EB4B5C">
      <w:pPr>
        <w:rPr>
          <w:rFonts w:cs="Calibri Light"/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77A5E" wp14:editId="3D669984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5423535" cy="409575"/>
                <wp:effectExtent l="0" t="0" r="24765" b="28575"/>
                <wp:wrapTopAndBottom/>
                <wp:docPr id="1582217542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02BDE" w14:textId="7C950D07" w:rsidR="00D7660A" w:rsidRPr="00D7660A" w:rsidRDefault="00D7660A" w:rsidP="00D7660A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7A5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margin-left:0;margin-top:28.1pt;width:427.05pt;height:32.2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" fillcolor="white [3201]" strokeweight=".5pt">
                <v:textbox>
                  <w:txbxContent>
                    <w:p w14:paraId="11502BDE" w14:textId="7C950D07" w:rsidR="00D7660A" w:rsidRPr="00D7660A" w:rsidRDefault="00D7660A" w:rsidP="00D7660A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cs="Calibri Light"/>
          <w:sz w:val="24"/>
          <w:szCs w:val="24"/>
          <w:lang w:val="en-US"/>
        </w:rPr>
        <w:t>State</w:t>
      </w:r>
      <w:r w:rsidR="009A772D">
        <w:rPr>
          <w:rFonts w:cs="Calibri Light"/>
          <w:sz w:val="24"/>
          <w:szCs w:val="24"/>
          <w:lang w:val="en-US"/>
        </w:rPr>
        <w:t xml:space="preserve"> the country you would like to represent in RIS Policy Council 2023-2025</w:t>
      </w:r>
    </w:p>
    <w:p w14:paraId="5EFF4CE4" w14:textId="77777777" w:rsidR="009A772D" w:rsidRDefault="009A772D" w:rsidP="00EB4B5C">
      <w:pP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</w:pPr>
    </w:p>
    <w:p w14:paraId="28914D31" w14:textId="2DEFAE52" w:rsidR="00F3282D" w:rsidRPr="00EB4B5C" w:rsidRDefault="009A2044" w:rsidP="00EB4B5C">
      <w:pP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</w:pPr>
      <w:r w:rsidRPr="00EB4B5C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E</w:t>
      </w:r>
      <w:r w:rsidR="007A2573" w:rsidRPr="00EB4B5C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xperience</w:t>
      </w:r>
      <w:r w:rsidR="003C01D1" w:rsidRPr="00EB4B5C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ab/>
      </w:r>
    </w:p>
    <w:p w14:paraId="090ADA0F" w14:textId="2106CA6C" w:rsidR="00266D63" w:rsidRPr="009A772D" w:rsidRDefault="00D7660A" w:rsidP="00B30DBE">
      <w:pPr>
        <w:pStyle w:val="Tre"/>
        <w:numPr>
          <w:ilvl w:val="0"/>
          <w:numId w:val="2"/>
        </w:numPr>
        <w:jc w:val="both"/>
        <w:rPr>
          <w:rFonts w:ascii="Calibri Light" w:hAnsi="Calibri Light" w:cs="Calibri Light"/>
          <w:color w:val="333333" w:themeColor="text1"/>
          <w:kern w:val="1"/>
          <w:sz w:val="24"/>
          <w:szCs w:val="24"/>
          <w:lang w:val="en-US" w:bidi="he-IL"/>
        </w:rPr>
      </w:pPr>
      <w:r w:rsidRPr="008C7CB4">
        <w:rPr>
          <w:rFonts w:cs="Calibri Light"/>
          <w:noProof/>
          <w:kern w:val="1"/>
          <w:szCs w:val="20"/>
          <w:bdr w:val="none" w:sz="0" w:space="0" w:color="auto"/>
          <w:lang w:val="en-US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BB13F" wp14:editId="1C905CB1">
                <wp:simplePos x="0" y="0"/>
                <wp:positionH relativeFrom="margin">
                  <wp:align>left</wp:align>
                </wp:positionH>
                <wp:positionV relativeFrom="paragraph">
                  <wp:posOffset>480695</wp:posOffset>
                </wp:positionV>
                <wp:extent cx="5423877" cy="2110154"/>
                <wp:effectExtent l="0" t="0" r="24765" b="23495"/>
                <wp:wrapTopAndBottom/>
                <wp:docPr id="210481573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9559D" w14:textId="77777777" w:rsidR="009A772D" w:rsidRPr="00D7660A" w:rsidRDefault="009A772D" w:rsidP="009A772D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B13F" id="_x0000_s1028" type="#_x0000_t202" style="position:absolute;left:0;text-align:left;margin-left:0;margin-top:37.85pt;width:427.1pt;height:166.1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IQPQIAAIQ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" fillcolor="white [3201]" strokeweight=".5pt">
                <v:textbox>
                  <w:txbxContent>
                    <w:p w14:paraId="52D9559D" w14:textId="77777777" w:rsidR="009A772D" w:rsidRPr="00D7660A" w:rsidRDefault="009A772D" w:rsidP="009A772D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4B5C"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 xml:space="preserve">Describe your </w:t>
      </w:r>
      <w:r w:rsidR="00EB4B5C" w:rsidRPr="00EB4B5C"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 xml:space="preserve">experience in regional/national administration or advisory board to regional/national administration or European Commission </w:t>
      </w:r>
      <w:r w:rsidR="007A2573"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>(Max. 1000 characters)</w:t>
      </w:r>
    </w:p>
    <w:p w14:paraId="11F07DCA" w14:textId="583FC21D" w:rsidR="00D23D85" w:rsidRPr="00D7660A" w:rsidRDefault="00D23D85" w:rsidP="00F3282D">
      <w:pPr>
        <w:pStyle w:val="Tre"/>
        <w:jc w:val="both"/>
        <w:rPr>
          <w:rFonts w:cs="Calibri Light"/>
          <w:kern w:val="1"/>
          <w:szCs w:val="20"/>
          <w:lang w:val="en-US" w:bidi="he-IL"/>
        </w:rPr>
      </w:pPr>
    </w:p>
    <w:p w14:paraId="1D7E71AA" w14:textId="77777777" w:rsidR="00D3351B" w:rsidRPr="008C7CB4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4515C52A" w14:textId="5070778B" w:rsidR="00D7660A" w:rsidRPr="00D7660A" w:rsidRDefault="00EB4B5C" w:rsidP="00B30DBE">
      <w:pPr>
        <w:pStyle w:val="ListParagraph"/>
        <w:numPr>
          <w:ilvl w:val="0"/>
          <w:numId w:val="2"/>
        </w:numPr>
        <w:spacing w:after="200" w:line="276" w:lineRule="auto"/>
        <w:jc w:val="both"/>
        <w:textAlignment w:val="baseline"/>
        <w:rPr>
          <w:rFonts w:eastAsia="Calibri"/>
          <w:sz w:val="24"/>
          <w:szCs w:val="24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1304F" wp14:editId="7B2832D1">
                <wp:simplePos x="0" y="0"/>
                <wp:positionH relativeFrom="margin">
                  <wp:align>left</wp:align>
                </wp:positionH>
                <wp:positionV relativeFrom="paragraph">
                  <wp:posOffset>915670</wp:posOffset>
                </wp:positionV>
                <wp:extent cx="5423877" cy="2110154"/>
                <wp:effectExtent l="0" t="0" r="24765" b="23495"/>
                <wp:wrapTopAndBottom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85EE3" w14:textId="3E4D7D53" w:rsidR="00696A87" w:rsidRPr="00D7660A" w:rsidRDefault="00696A87" w:rsidP="00696A87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304F" id="_x0000_s1029" type="#_x0000_t202" style="position:absolute;left:0;text-align:left;margin-left:0;margin-top:72.1pt;width:427.1pt;height:166.1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3FPgIAAIQ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" fillcolor="white [3201]" strokeweight=".5pt">
                <v:textbox>
                  <w:txbxContent>
                    <w:p w14:paraId="64185EE3" w14:textId="3E4D7D53" w:rsidR="00696A87" w:rsidRPr="00D7660A" w:rsidRDefault="00696A87" w:rsidP="00696A87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A2044" w:rsidRPr="00EB4B5C">
        <w:rPr>
          <w:rFonts w:cs="Calibri Light"/>
          <w:kern w:val="1"/>
          <w:sz w:val="24"/>
          <w:szCs w:val="24"/>
          <w:lang w:val="en-US" w:bidi="he-IL"/>
        </w:rPr>
        <w:t xml:space="preserve">Describe your </w:t>
      </w:r>
      <w:r w:rsidRPr="00EB4B5C">
        <w:rPr>
          <w:sz w:val="24"/>
          <w:szCs w:val="24"/>
        </w:rPr>
        <w:t xml:space="preserve">experience in preparation of applications and/or implementation of funding mechanisms at the national/regional level like Horizon 2020/Europe and European Structural and Investment Funds – ESI Funds </w:t>
      </w:r>
      <w:r w:rsidRPr="00EB4B5C">
        <w:rPr>
          <w:rFonts w:cs="Calibri Light"/>
          <w:sz w:val="24"/>
          <w:szCs w:val="24"/>
          <w:lang w:val="en-US"/>
        </w:rPr>
        <w:t>(Max. 1000 characters)</w:t>
      </w:r>
    </w:p>
    <w:p w14:paraId="319F27B4" w14:textId="671809E7" w:rsidR="00696A87" w:rsidRPr="008C7CB4" w:rsidRDefault="00696A87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7BFAEB0D" w14:textId="3790B821" w:rsidR="00696A87" w:rsidRPr="008C7CB4" w:rsidRDefault="00696A87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64F994EA" w14:textId="1150EB00" w:rsidR="00696A87" w:rsidRPr="00D7660A" w:rsidRDefault="009A2044" w:rsidP="00B30DBE">
      <w:pPr>
        <w:pStyle w:val="ListParagraph"/>
        <w:numPr>
          <w:ilvl w:val="0"/>
          <w:numId w:val="2"/>
        </w:numPr>
        <w:spacing w:after="200" w:line="276" w:lineRule="auto"/>
        <w:jc w:val="both"/>
        <w:textAlignment w:val="baseline"/>
        <w:rPr>
          <w:rFonts w:cs="Calibri Light"/>
          <w:kern w:val="1"/>
          <w:sz w:val="24"/>
          <w:szCs w:val="24"/>
          <w:lang w:val="en-US" w:bidi="he-IL"/>
        </w:rPr>
      </w:pPr>
      <w:r w:rsidRPr="00EB4B5C">
        <w:rPr>
          <w:sz w:val="24"/>
          <w:szCs w:val="24"/>
          <w:lang w:val="en-US"/>
        </w:rPr>
        <w:t xml:space="preserve">Describe your </w:t>
      </w:r>
      <w:r w:rsidR="00EB4B5C" w:rsidRPr="00EB4B5C">
        <w:rPr>
          <w:sz w:val="24"/>
          <w:szCs w:val="24"/>
        </w:rPr>
        <w:t>experience in design, implementation, monitoring and/or evaluation of R&amp;D and innovation policy at national or regional levels in at least one areas of innovation in agri-food from the below mentioned</w:t>
      </w:r>
      <w:r w:rsidR="00D7660A">
        <w:rPr>
          <w:sz w:val="24"/>
          <w:szCs w:val="24"/>
        </w:rPr>
        <w:t>.</w:t>
      </w:r>
    </w:p>
    <w:p w14:paraId="7D38B9C6" w14:textId="77777777" w:rsidR="00D7660A" w:rsidRDefault="00D7660A" w:rsidP="00D7660A">
      <w:pPr>
        <w:pStyle w:val="ListParagraph"/>
        <w:spacing w:after="200" w:line="276" w:lineRule="auto"/>
        <w:jc w:val="both"/>
        <w:textAlignment w:val="baseline"/>
        <w:rPr>
          <w:rFonts w:cs="Calibri Light"/>
          <w:kern w:val="1"/>
          <w:sz w:val="24"/>
          <w:szCs w:val="24"/>
          <w:lang w:val="en-US" w:bidi="he-IL"/>
        </w:rPr>
      </w:pPr>
    </w:p>
    <w:p w14:paraId="47E7E148" w14:textId="055BA801" w:rsidR="00EB4B5C" w:rsidRPr="00D7660A" w:rsidRDefault="009A772D" w:rsidP="00B30DBE">
      <w:pPr>
        <w:pStyle w:val="ListParagraph"/>
        <w:numPr>
          <w:ilvl w:val="0"/>
          <w:numId w:val="3"/>
        </w:numPr>
        <w:spacing w:after="200" w:line="276" w:lineRule="auto"/>
        <w:jc w:val="both"/>
        <w:textAlignment w:val="baseline"/>
        <w:rPr>
          <w:rFonts w:cs="Calibri Light"/>
          <w:kern w:val="1"/>
          <w:sz w:val="24"/>
          <w:szCs w:val="24"/>
          <w:lang w:val="en-US" w:bidi="he-IL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B6143" wp14:editId="70931CA2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5423877" cy="2110154"/>
                <wp:effectExtent l="0" t="0" r="24765" b="23495"/>
                <wp:wrapTopAndBottom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9BE04" w14:textId="77777777" w:rsidR="007A2573" w:rsidRPr="00D23D85" w:rsidRDefault="007A2573" w:rsidP="007A2573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6143" id="Pole tekstowe 6" o:spid="_x0000_s1030" type="#_x0000_t202" style="position:absolute;left:0;text-align:left;margin-left:0;margin-top:22.95pt;width:427.1pt;height:166.1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" fillcolor="white [3201]" strokeweight=".5pt">
                <v:textbox>
                  <w:txbxContent>
                    <w:p w14:paraId="5719BE04" w14:textId="77777777" w:rsidR="007A2573" w:rsidRPr="00D23D85" w:rsidRDefault="007A2573" w:rsidP="007A2573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4B5C" w:rsidRPr="00AA0AEE">
        <w:rPr>
          <w:sz w:val="24"/>
          <w:szCs w:val="24"/>
        </w:rPr>
        <w:t>Healthier Lives Through Food</w:t>
      </w:r>
      <w:r w:rsidR="00D7660A">
        <w:rPr>
          <w:sz w:val="24"/>
          <w:szCs w:val="24"/>
        </w:rPr>
        <w:t xml:space="preserve"> </w:t>
      </w:r>
      <w:r w:rsidR="00D7660A" w:rsidRPr="00EB4B5C">
        <w:rPr>
          <w:rFonts w:cs="Calibri Light"/>
          <w:kern w:val="1"/>
          <w:sz w:val="24"/>
          <w:szCs w:val="24"/>
          <w:lang w:val="en-US" w:bidi="he-IL"/>
        </w:rPr>
        <w:t>(Max. 1000 characters)</w:t>
      </w:r>
    </w:p>
    <w:p w14:paraId="037273D1" w14:textId="77777777" w:rsidR="009A772D" w:rsidRDefault="009A772D" w:rsidP="00EB4B5C">
      <w:pPr>
        <w:jc w:val="both"/>
        <w:rPr>
          <w:rFonts w:cs="Calibri Light"/>
          <w:sz w:val="24"/>
          <w:szCs w:val="24"/>
          <w:lang w:val="en-US"/>
        </w:rPr>
      </w:pPr>
    </w:p>
    <w:p w14:paraId="61D9AF86" w14:textId="2848F074" w:rsidR="009A772D" w:rsidRPr="009A772D" w:rsidRDefault="00EB4B5C" w:rsidP="00B30DBE">
      <w:pPr>
        <w:pStyle w:val="ListParagraph"/>
        <w:numPr>
          <w:ilvl w:val="0"/>
          <w:numId w:val="3"/>
        </w:numPr>
        <w:spacing w:after="200" w:line="276" w:lineRule="auto"/>
        <w:jc w:val="both"/>
        <w:textAlignment w:val="baseline"/>
        <w:rPr>
          <w:rFonts w:cs="Calibri Light"/>
          <w:kern w:val="1"/>
          <w:sz w:val="24"/>
          <w:szCs w:val="24"/>
          <w:lang w:val="en-US" w:bidi="he-IL"/>
        </w:rPr>
      </w:pPr>
      <w:r w:rsidRPr="00EB4B5C">
        <w:rPr>
          <w:sz w:val="24"/>
          <w:szCs w:val="24"/>
        </w:rPr>
        <w:t xml:space="preserve">A Net-Zero Food system </w:t>
      </w:r>
      <w:r w:rsidR="00D7660A" w:rsidRPr="00EB4B5C">
        <w:rPr>
          <w:rFonts w:cs="Calibri Light"/>
          <w:kern w:val="1"/>
          <w:sz w:val="24"/>
          <w:szCs w:val="24"/>
          <w:lang w:val="en-US" w:bidi="he-IL"/>
        </w:rPr>
        <w:t>(Max. 1000 characters)</w:t>
      </w:r>
    </w:p>
    <w:p w14:paraId="0E59561F" w14:textId="08E56377" w:rsidR="00EB4B5C" w:rsidRDefault="009A772D" w:rsidP="00EB4B5C">
      <w:pPr>
        <w:jc w:val="both"/>
        <w:rPr>
          <w:rFonts w:cs="Calibri Light"/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D7F319" wp14:editId="738A2875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423877" cy="2110154"/>
                <wp:effectExtent l="0" t="0" r="24765" b="23495"/>
                <wp:wrapTopAndBottom/>
                <wp:docPr id="10528807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25E9E" w14:textId="77777777" w:rsidR="009A772D" w:rsidRPr="00D23D85" w:rsidRDefault="009A772D" w:rsidP="009A772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F319" id="_x0000_s1031" type="#_x0000_t202" style="position:absolute;left:0;text-align:left;margin-left:0;margin-top:-.3pt;width:427.1pt;height:166.15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9XPQIAAIQ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" fillcolor="white [3201]" strokeweight=".5pt">
                <v:textbox>
                  <w:txbxContent>
                    <w:p w14:paraId="47125E9E" w14:textId="77777777" w:rsidR="009A772D" w:rsidRPr="00D23D85" w:rsidRDefault="009A772D" w:rsidP="009A772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49A2CE" w14:textId="77777777" w:rsidR="00EB4B5C" w:rsidRDefault="00EB4B5C" w:rsidP="00EB4B5C">
      <w:pPr>
        <w:jc w:val="both"/>
        <w:rPr>
          <w:rFonts w:cs="Calibri Light"/>
          <w:sz w:val="24"/>
          <w:szCs w:val="24"/>
          <w:lang w:val="en-US"/>
        </w:rPr>
      </w:pPr>
    </w:p>
    <w:p w14:paraId="7DB32B3C" w14:textId="77777777" w:rsidR="009A772D" w:rsidRDefault="009A772D" w:rsidP="00EB4B5C">
      <w:pPr>
        <w:jc w:val="both"/>
        <w:rPr>
          <w:rFonts w:cs="Calibri Light"/>
          <w:sz w:val="24"/>
          <w:szCs w:val="24"/>
          <w:lang w:val="en-US"/>
        </w:rPr>
      </w:pPr>
    </w:p>
    <w:p w14:paraId="467449CB" w14:textId="77777777" w:rsidR="009A772D" w:rsidRDefault="009A772D" w:rsidP="00EB4B5C">
      <w:pPr>
        <w:jc w:val="both"/>
        <w:rPr>
          <w:rFonts w:cs="Calibri Light"/>
          <w:sz w:val="24"/>
          <w:szCs w:val="24"/>
          <w:lang w:val="en-US"/>
        </w:rPr>
      </w:pPr>
    </w:p>
    <w:p w14:paraId="1CF7E1CD" w14:textId="77777777" w:rsidR="00D7660A" w:rsidRDefault="00D7660A" w:rsidP="00EB4B5C">
      <w:pPr>
        <w:jc w:val="both"/>
        <w:rPr>
          <w:rFonts w:cs="Calibri Light"/>
          <w:sz w:val="24"/>
          <w:szCs w:val="24"/>
          <w:lang w:val="en-US"/>
        </w:rPr>
      </w:pPr>
    </w:p>
    <w:p w14:paraId="14C21451" w14:textId="77D5425C" w:rsidR="009A772D" w:rsidRPr="00D7660A" w:rsidRDefault="00D7660A" w:rsidP="00B30DBE">
      <w:pPr>
        <w:pStyle w:val="ListParagraph"/>
        <w:numPr>
          <w:ilvl w:val="0"/>
          <w:numId w:val="3"/>
        </w:numPr>
        <w:rPr>
          <w:rFonts w:cs="Calibri Light"/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0B4F5" wp14:editId="6899E8F0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5423877" cy="2110154"/>
                <wp:effectExtent l="0" t="0" r="24765" b="23495"/>
                <wp:wrapSquare wrapText="bothSides"/>
                <wp:docPr id="183287072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0067" w14:textId="77777777" w:rsidR="00D7660A" w:rsidRPr="00D23D85" w:rsidRDefault="00D7660A" w:rsidP="00D7660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B4F5" id="_x0000_s1032" type="#_x0000_t202" style="position:absolute;left:0;text-align:left;margin-left:0;margin-top:33.5pt;width:427.1pt;height:166.1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7zPQIAAIQ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" fillcolor="white [3201]" strokeweight=".5pt">
                <v:textbox>
                  <w:txbxContent>
                    <w:p w14:paraId="68270067" w14:textId="77777777" w:rsidR="00D7660A" w:rsidRPr="00D23D85" w:rsidRDefault="00D7660A" w:rsidP="00D7660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660A">
        <w:rPr>
          <w:sz w:val="24"/>
          <w:szCs w:val="24"/>
        </w:rPr>
        <w:t>Reducing Risk for a Fair &amp; Resilient Food System</w:t>
      </w:r>
      <w:r>
        <w:rPr>
          <w:sz w:val="24"/>
          <w:szCs w:val="24"/>
        </w:rPr>
        <w:t xml:space="preserve"> </w:t>
      </w:r>
      <w:r w:rsidRPr="00EB4B5C">
        <w:rPr>
          <w:rFonts w:cs="Calibri Light"/>
          <w:kern w:val="1"/>
          <w:sz w:val="24"/>
          <w:szCs w:val="24"/>
          <w:lang w:val="en-US" w:bidi="he-IL"/>
        </w:rPr>
        <w:t>(Max. 1000 characters)</w:t>
      </w:r>
    </w:p>
    <w:p w14:paraId="4C7F6540" w14:textId="65C631D4" w:rsidR="00D7660A" w:rsidRPr="00EB4B5C" w:rsidRDefault="00D7660A" w:rsidP="00EB4B5C">
      <w:pPr>
        <w:jc w:val="both"/>
        <w:rPr>
          <w:rFonts w:cs="Calibri Light"/>
          <w:sz w:val="24"/>
          <w:szCs w:val="24"/>
          <w:lang w:val="en-US"/>
        </w:rPr>
      </w:pPr>
    </w:p>
    <w:p w14:paraId="1957FE69" w14:textId="31963D41" w:rsidR="00EB4B5C" w:rsidRPr="00D7660A" w:rsidRDefault="00D7660A" w:rsidP="00B30DBE">
      <w:pPr>
        <w:pStyle w:val="ListParagraph"/>
        <w:numPr>
          <w:ilvl w:val="0"/>
          <w:numId w:val="2"/>
        </w:numPr>
        <w:jc w:val="both"/>
        <w:rPr>
          <w:rFonts w:cs="Calibri Light"/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933003" wp14:editId="5DA4A924">
                <wp:simplePos x="0" y="0"/>
                <wp:positionH relativeFrom="margin">
                  <wp:align>left</wp:align>
                </wp:positionH>
                <wp:positionV relativeFrom="paragraph">
                  <wp:posOffset>723265</wp:posOffset>
                </wp:positionV>
                <wp:extent cx="5423877" cy="2110154"/>
                <wp:effectExtent l="0" t="0" r="24765" b="23495"/>
                <wp:wrapSquare wrapText="bothSides"/>
                <wp:docPr id="32132160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6A46D" w14:textId="77777777" w:rsidR="00D7660A" w:rsidRPr="00D23D85" w:rsidRDefault="00D7660A" w:rsidP="00D7660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3003" id="_x0000_s1033" type="#_x0000_t202" style="position:absolute;left:0;text-align:left;margin-left:0;margin-top:56.95pt;width:427.1pt;height:166.15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EmPgIAAIQ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" fillcolor="white [3201]" strokeweight=".5pt">
                <v:textbox>
                  <w:txbxContent>
                    <w:p w14:paraId="0D46A46D" w14:textId="77777777" w:rsidR="00D7660A" w:rsidRPr="00D23D85" w:rsidRDefault="00D7660A" w:rsidP="00D7660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044">
        <w:rPr>
          <w:sz w:val="24"/>
          <w:szCs w:val="24"/>
          <w:lang w:val="en-US"/>
        </w:rPr>
        <w:t xml:space="preserve">Describe your </w:t>
      </w:r>
      <w:r w:rsidR="00EB4B5C" w:rsidRPr="00AA0AEE">
        <w:rPr>
          <w:sz w:val="24"/>
          <w:szCs w:val="24"/>
        </w:rPr>
        <w:t>experience in design, implementation, monitoring and/or evaluation Smart Specialisation Strategy in represented country</w:t>
      </w:r>
      <w:r w:rsidR="00EB4B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B4B5C">
        <w:rPr>
          <w:rFonts w:cs="Calibri Light"/>
          <w:kern w:val="1"/>
          <w:sz w:val="24"/>
          <w:szCs w:val="24"/>
          <w:lang w:val="en-US" w:bidi="he-IL"/>
        </w:rPr>
        <w:t>(Max. 1000 characters)</w:t>
      </w:r>
    </w:p>
    <w:p w14:paraId="160CF042" w14:textId="5FEDC794" w:rsidR="003C01D1" w:rsidRDefault="003C01D1" w:rsidP="009C7DE4">
      <w:pPr>
        <w:jc w:val="both"/>
        <w:rPr>
          <w:rFonts w:cs="Calibri Light"/>
          <w:sz w:val="24"/>
          <w:szCs w:val="24"/>
          <w:lang w:val="en-US"/>
        </w:rPr>
      </w:pPr>
    </w:p>
    <w:p w14:paraId="0A1DBE75" w14:textId="77777777" w:rsidR="00D7660A" w:rsidRDefault="00D7660A" w:rsidP="009C7DE4">
      <w:pPr>
        <w:jc w:val="both"/>
        <w:rPr>
          <w:rFonts w:cs="Calibri Light"/>
          <w:color w:val="034EA2" w:themeColor="text2"/>
          <w:sz w:val="36"/>
          <w:szCs w:val="36"/>
          <w:lang w:val="en-US"/>
        </w:rPr>
      </w:pPr>
    </w:p>
    <w:p w14:paraId="1D5BCBA8" w14:textId="77777777" w:rsidR="00D7660A" w:rsidRDefault="00D7660A" w:rsidP="009C7DE4">
      <w:pPr>
        <w:jc w:val="both"/>
        <w:rPr>
          <w:rFonts w:cs="Calibri Light"/>
          <w:color w:val="034EA2" w:themeColor="text2"/>
          <w:sz w:val="36"/>
          <w:szCs w:val="36"/>
          <w:lang w:val="en-US"/>
        </w:rPr>
      </w:pPr>
    </w:p>
    <w:p w14:paraId="5F759FFD" w14:textId="77777777" w:rsidR="00D7660A" w:rsidRDefault="00D7660A" w:rsidP="009C7DE4">
      <w:pPr>
        <w:jc w:val="both"/>
        <w:rPr>
          <w:rFonts w:cs="Calibri Light"/>
          <w:color w:val="034EA2" w:themeColor="text2"/>
          <w:sz w:val="36"/>
          <w:szCs w:val="36"/>
          <w:lang w:val="en-US"/>
        </w:rPr>
      </w:pPr>
    </w:p>
    <w:p w14:paraId="74BE7214" w14:textId="77777777" w:rsidR="00D7660A" w:rsidRDefault="00D7660A" w:rsidP="009C7DE4">
      <w:pPr>
        <w:jc w:val="both"/>
        <w:rPr>
          <w:rFonts w:cs="Calibri Light"/>
          <w:color w:val="034EA2" w:themeColor="text2"/>
          <w:sz w:val="36"/>
          <w:szCs w:val="36"/>
          <w:lang w:val="en-US"/>
        </w:rPr>
      </w:pPr>
    </w:p>
    <w:p w14:paraId="4DA78466" w14:textId="3E87A47F" w:rsidR="00271258" w:rsidRPr="00271258" w:rsidRDefault="00D7660A" w:rsidP="009C7DE4">
      <w:pPr>
        <w:jc w:val="both"/>
        <w:rPr>
          <w:rFonts w:cs="Calibri Light"/>
          <w:color w:val="034EA2" w:themeColor="text2"/>
          <w:sz w:val="36"/>
          <w:szCs w:val="36"/>
          <w:lang w:val="en-US"/>
        </w:rPr>
      </w:pPr>
      <w:r>
        <w:rPr>
          <w:rFonts w:cs="Calibri Light"/>
          <w:color w:val="034EA2" w:themeColor="text2"/>
          <w:sz w:val="36"/>
          <w:szCs w:val="36"/>
          <w:lang w:val="en-US"/>
        </w:rPr>
        <w:lastRenderedPageBreak/>
        <w:t>2</w:t>
      </w:r>
      <w:r w:rsidR="00271258" w:rsidRPr="00271258">
        <w:rPr>
          <w:rFonts w:cs="Calibri Light"/>
          <w:color w:val="034EA2" w:themeColor="text2"/>
          <w:sz w:val="36"/>
          <w:szCs w:val="36"/>
          <w:lang w:val="en-US"/>
        </w:rPr>
        <w:t>. Motivation</w:t>
      </w:r>
      <w:r w:rsidR="007C112C">
        <w:rPr>
          <w:rFonts w:cs="Calibri Light"/>
          <w:color w:val="034EA2" w:themeColor="text2"/>
          <w:sz w:val="36"/>
          <w:szCs w:val="36"/>
          <w:lang w:val="en-US"/>
        </w:rPr>
        <w:t xml:space="preserve"> and goals</w:t>
      </w:r>
    </w:p>
    <w:p w14:paraId="34385E2C" w14:textId="264026BD" w:rsidR="0097307F" w:rsidRPr="009C7DE4" w:rsidRDefault="009C7DE4" w:rsidP="009C7DE4">
      <w:pPr>
        <w:jc w:val="both"/>
        <w:rPr>
          <w:rFonts w:cs="Calibri Light"/>
          <w:sz w:val="24"/>
          <w:szCs w:val="24"/>
          <w:lang w:val="en-US"/>
        </w:rPr>
      </w:pPr>
      <w:r w:rsidRPr="009C7DE4">
        <w:rPr>
          <w:rFonts w:cs="Calibri Light"/>
          <w:sz w:val="24"/>
          <w:szCs w:val="24"/>
          <w:lang w:val="en-US"/>
        </w:rPr>
        <w:t xml:space="preserve">Please, explain why do you want to be the Member of the EIT Food RIS Council? </w:t>
      </w:r>
      <w:r w:rsidR="007C112C">
        <w:rPr>
          <w:rFonts w:cs="Calibri Light"/>
          <w:sz w:val="24"/>
          <w:szCs w:val="24"/>
          <w:lang w:val="en-US"/>
        </w:rPr>
        <w:t>Which of the RIS Council goals is most relevant for you and how you could contribute to achieve these goals</w:t>
      </w:r>
      <w:r w:rsidRPr="009C7DE4">
        <w:rPr>
          <w:rFonts w:cs="Calibri Light"/>
          <w:sz w:val="24"/>
          <w:szCs w:val="24"/>
          <w:lang w:val="en-US"/>
        </w:rPr>
        <w:t>?</w:t>
      </w:r>
      <w:r>
        <w:rPr>
          <w:rFonts w:cs="Calibri Light"/>
          <w:sz w:val="24"/>
          <w:szCs w:val="24"/>
          <w:lang w:val="en-US"/>
        </w:rPr>
        <w:t xml:space="preserve"> (</w:t>
      </w:r>
      <w:r w:rsidRPr="009C7DE4">
        <w:rPr>
          <w:rFonts w:cs="Calibri Light"/>
          <w:sz w:val="24"/>
          <w:szCs w:val="24"/>
          <w:lang w:val="en-US"/>
        </w:rPr>
        <w:t>Max. 1000 characters</w:t>
      </w:r>
      <w:r>
        <w:rPr>
          <w:rFonts w:cs="Calibri Light"/>
          <w:sz w:val="24"/>
          <w:szCs w:val="24"/>
          <w:lang w:val="en-US"/>
        </w:rPr>
        <w:t>)</w:t>
      </w:r>
    </w:p>
    <w:p w14:paraId="4F2B637B" w14:textId="05F66806" w:rsidR="009C7DE4" w:rsidRDefault="009C7DE4" w:rsidP="00B50962">
      <w:pPr>
        <w:rPr>
          <w:rFonts w:asciiTheme="minorHAnsi" w:hAnsiTheme="minorHAnsi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15691" wp14:editId="2362C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3877" cy="1854557"/>
                <wp:effectExtent l="0" t="0" r="12065" b="127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185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18EB9" w14:textId="77777777" w:rsidR="009C7DE4" w:rsidRPr="00D23D85" w:rsidRDefault="009C7DE4" w:rsidP="009C7DE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5691" id="Pole tekstowe 11" o:spid="_x0000_s1034" type="#_x0000_t202" style="position:absolute;margin-left:0;margin-top:0;width:427.1pt;height:146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" fillcolor="white [3201]" strokeweight=".5pt">
                <v:textbox>
                  <w:txbxContent>
                    <w:p w14:paraId="25818EB9" w14:textId="77777777" w:rsidR="009C7DE4" w:rsidRPr="00D23D85" w:rsidRDefault="009C7DE4" w:rsidP="009C7DE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77ECE" w14:textId="3698711D" w:rsidR="009C7DE4" w:rsidRDefault="009C7DE4" w:rsidP="00B50962">
      <w:pPr>
        <w:rPr>
          <w:rFonts w:asciiTheme="minorHAnsi" w:hAnsiTheme="minorHAnsi"/>
          <w:lang w:val="en-US"/>
        </w:rPr>
      </w:pPr>
    </w:p>
    <w:p w14:paraId="11383BEE" w14:textId="355FDD7F" w:rsidR="009C7DE4" w:rsidRDefault="009C7DE4" w:rsidP="00B50962">
      <w:pPr>
        <w:rPr>
          <w:rFonts w:asciiTheme="minorHAnsi" w:hAnsiTheme="minorHAnsi"/>
          <w:lang w:val="en-US"/>
        </w:rPr>
      </w:pPr>
    </w:p>
    <w:p w14:paraId="39C12847" w14:textId="42330F26" w:rsidR="009C7DE4" w:rsidRDefault="009C7DE4" w:rsidP="00B50962">
      <w:pPr>
        <w:rPr>
          <w:rFonts w:asciiTheme="minorHAnsi" w:hAnsiTheme="minorHAnsi"/>
          <w:lang w:val="en-US"/>
        </w:rPr>
      </w:pPr>
    </w:p>
    <w:p w14:paraId="3BD8F919" w14:textId="77777777" w:rsidR="009C7DE4" w:rsidRDefault="009C7DE4" w:rsidP="00B50962">
      <w:pPr>
        <w:rPr>
          <w:rFonts w:asciiTheme="minorHAnsi" w:hAnsiTheme="minorHAnsi"/>
          <w:lang w:val="en-US"/>
        </w:rPr>
      </w:pPr>
    </w:p>
    <w:p w14:paraId="7B72E5AD" w14:textId="4CC31E3E" w:rsidR="009C7DE4" w:rsidRDefault="009C7DE4" w:rsidP="00B50962">
      <w:pPr>
        <w:rPr>
          <w:rFonts w:asciiTheme="minorHAnsi" w:hAnsiTheme="minorHAnsi"/>
          <w:lang w:val="en-US"/>
        </w:rPr>
      </w:pPr>
    </w:p>
    <w:p w14:paraId="746C0F61" w14:textId="6C7A4600" w:rsidR="009C7DE4" w:rsidRDefault="009C7DE4" w:rsidP="00B50962">
      <w:pPr>
        <w:rPr>
          <w:rFonts w:asciiTheme="minorHAnsi" w:hAnsiTheme="minorHAnsi"/>
          <w:lang w:val="en-US"/>
        </w:rPr>
      </w:pPr>
    </w:p>
    <w:p w14:paraId="227A2CAC" w14:textId="6B1659FA" w:rsidR="001F420B" w:rsidRPr="00E230EC" w:rsidRDefault="00151CCE" w:rsidP="0073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pl-PL" w:bidi="he-IL"/>
        </w:rPr>
      </w:pPr>
      <w:r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151CCE"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instrText xml:space="preserve"> FORMCHECKBOX </w:instrText>
      </w:r>
      <w:r w:rsidR="00000000"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</w:r>
      <w:r w:rsidR="00000000"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fldChar w:fldCharType="separate"/>
      </w:r>
      <w:r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fldChar w:fldCharType="end"/>
      </w:r>
      <w:bookmarkEnd w:id="0"/>
      <w:r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tab/>
      </w:r>
      <w:r w:rsidR="005A4AEA" w:rsidRPr="005A4AEA">
        <w:rPr>
          <w:rFonts w:eastAsia="Times New Roman" w:cs="Calibri Light"/>
          <w:sz w:val="24"/>
          <w:szCs w:val="24"/>
          <w:lang w:val="en-US" w:eastAsia="pl-PL" w:bidi="he-IL"/>
        </w:rPr>
        <w:t xml:space="preserve">I hereby </w:t>
      </w:r>
      <w:r w:rsidR="001F420B" w:rsidRPr="008C7CB4">
        <w:rPr>
          <w:rFonts w:eastAsia="Times New Roman" w:cs="Calibri Light"/>
          <w:sz w:val="24"/>
          <w:szCs w:val="24"/>
          <w:lang w:val="en-US" w:eastAsia="pl-PL" w:bidi="he-IL"/>
        </w:rPr>
        <w:t>confirm</w:t>
      </w:r>
      <w:r w:rsidR="005A4AEA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> </w:t>
      </w:r>
      <w:r w:rsidR="005A4AEA" w:rsidRPr="005A4AEA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that the </w:t>
      </w:r>
      <w:r w:rsidR="001F420B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information given in this form is true, complete and accurate to the best of my knowledge. </w:t>
      </w:r>
    </w:p>
    <w:p w14:paraId="2544310A" w14:textId="77777777" w:rsidR="00C148BF" w:rsidRPr="008C7CB4" w:rsidRDefault="00C148BF" w:rsidP="007324FC">
      <w:pPr>
        <w:spacing w:after="0" w:line="240" w:lineRule="auto"/>
        <w:jc w:val="both"/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</w:pPr>
    </w:p>
    <w:p w14:paraId="1A14D10F" w14:textId="42561ADB" w:rsidR="001F420B" w:rsidRPr="008C7CB4" w:rsidRDefault="00151CCE" w:rsidP="00732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Calibri Light"/>
          <w:sz w:val="24"/>
          <w:szCs w:val="24"/>
          <w:lang w:val="en-US" w:bidi="he-IL"/>
        </w:rPr>
      </w:pPr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151CCE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instrText xml:space="preserve"> FORMCHECKBOX </w:instrText>
      </w:r>
      <w:r w:rsidR="00000000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</w:r>
      <w:r w:rsidR="00000000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fldChar w:fldCharType="separate"/>
      </w:r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fldChar w:fldCharType="end"/>
      </w:r>
      <w:bookmarkEnd w:id="1"/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ab/>
      </w:r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ab/>
      </w:r>
      <w:r w:rsidR="001F420B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I confirm that I have </w:t>
      </w:r>
      <w:r w:rsidR="001F420B" w:rsidRPr="008C7CB4">
        <w:rPr>
          <w:rFonts w:cs="Calibri Light"/>
          <w:sz w:val="24"/>
          <w:szCs w:val="24"/>
          <w:lang w:val="en-US" w:bidi="he-IL"/>
        </w:rPr>
        <w:t xml:space="preserve">no personal, professional or business interests which may constitute a conflict of interest, in particular: I am not personally or professionally affiliated with the EIT Food consortium or any of its partners. </w:t>
      </w:r>
      <w:r w:rsidR="008C7CB4" w:rsidRPr="008C7CB4">
        <w:rPr>
          <w:rFonts w:cs="Calibri Light"/>
          <w:sz w:val="24"/>
          <w:szCs w:val="24"/>
          <w:lang w:val="en-US" w:bidi="he-IL"/>
        </w:rPr>
        <w:t>For the purposes of this selection procedure, affiliation will be interpreted as: having been employed by, having exercised functions in the management or supervisory boards of, holding equity in legal entities of, or benefiting from a personal contract for provision of services (including unpaid services) commissioned by: EIT Food, its Co-Location Centers, EIT Food partners, Rising</w:t>
      </w:r>
      <w:r w:rsidR="008C7CB4">
        <w:rPr>
          <w:rFonts w:cs="Calibri Light"/>
          <w:sz w:val="24"/>
          <w:szCs w:val="24"/>
          <w:lang w:val="en-US" w:bidi="he-IL"/>
        </w:rPr>
        <w:t xml:space="preserve"> </w:t>
      </w:r>
      <w:r w:rsidR="008C7CB4" w:rsidRPr="008C7CB4">
        <w:rPr>
          <w:rFonts w:cs="Calibri Light"/>
          <w:sz w:val="24"/>
          <w:szCs w:val="24"/>
          <w:lang w:val="en-US" w:bidi="he-IL"/>
        </w:rPr>
        <w:t>Food</w:t>
      </w:r>
      <w:r w:rsidR="008C7CB4">
        <w:rPr>
          <w:rFonts w:cs="Calibri Light"/>
          <w:sz w:val="24"/>
          <w:szCs w:val="24"/>
          <w:lang w:val="en-US" w:bidi="he-IL"/>
        </w:rPr>
        <w:t xml:space="preserve"> </w:t>
      </w:r>
      <w:r w:rsidR="008C7CB4" w:rsidRPr="008C7CB4">
        <w:rPr>
          <w:rFonts w:cs="Calibri Light"/>
          <w:sz w:val="24"/>
          <w:szCs w:val="24"/>
          <w:lang w:val="en-US" w:bidi="he-IL"/>
        </w:rPr>
        <w:t>Stars or EIT Food Hubs.</w:t>
      </w:r>
    </w:p>
    <w:p w14:paraId="4B7D93A5" w14:textId="415D9440" w:rsidR="0097307F" w:rsidRPr="009C7DE4" w:rsidRDefault="00151CCE" w:rsidP="00732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Calibri Light"/>
          <w:sz w:val="24"/>
          <w:szCs w:val="24"/>
          <w:lang w:val="en-US" w:bidi="he-IL"/>
        </w:rPr>
      </w:pPr>
      <w:r>
        <w:rPr>
          <w:rFonts w:cs="Calibri Light"/>
          <w:sz w:val="24"/>
          <w:szCs w:val="24"/>
          <w:lang w:val="en-US" w:bidi="he-I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151CCE">
        <w:rPr>
          <w:rFonts w:cs="Calibri Light"/>
          <w:sz w:val="24"/>
          <w:szCs w:val="24"/>
          <w:lang w:val="en-US" w:bidi="he-IL"/>
        </w:rPr>
        <w:instrText xml:space="preserve"> FORMCHECKBOX </w:instrText>
      </w:r>
      <w:r w:rsidR="00000000">
        <w:rPr>
          <w:rFonts w:cs="Calibri Light"/>
          <w:sz w:val="24"/>
          <w:szCs w:val="24"/>
          <w:lang w:val="en-US" w:bidi="he-IL"/>
        </w:rPr>
      </w:r>
      <w:r w:rsidR="00000000">
        <w:rPr>
          <w:rFonts w:cs="Calibri Light"/>
          <w:sz w:val="24"/>
          <w:szCs w:val="24"/>
          <w:lang w:val="en-US" w:bidi="he-IL"/>
        </w:rPr>
        <w:fldChar w:fldCharType="separate"/>
      </w:r>
      <w:r>
        <w:rPr>
          <w:rFonts w:cs="Calibri Light"/>
          <w:sz w:val="24"/>
          <w:szCs w:val="24"/>
          <w:lang w:val="en-US" w:bidi="he-IL"/>
        </w:rPr>
        <w:fldChar w:fldCharType="end"/>
      </w:r>
      <w:bookmarkEnd w:id="2"/>
      <w:r>
        <w:rPr>
          <w:rFonts w:cs="Calibri Light"/>
          <w:sz w:val="24"/>
          <w:szCs w:val="24"/>
          <w:lang w:val="en-US" w:bidi="he-IL"/>
        </w:rPr>
        <w:tab/>
      </w:r>
      <w:r>
        <w:rPr>
          <w:rFonts w:cs="Calibri Light"/>
          <w:sz w:val="24"/>
          <w:szCs w:val="24"/>
          <w:lang w:val="en-US" w:bidi="he-IL"/>
        </w:rPr>
        <w:tab/>
      </w:r>
      <w:r w:rsidR="00C148BF" w:rsidRPr="008C7CB4">
        <w:rPr>
          <w:rFonts w:cs="Calibri Light"/>
          <w:sz w:val="24"/>
          <w:szCs w:val="24"/>
          <w:lang w:val="en-US" w:bidi="he-IL"/>
        </w:rPr>
        <w:t xml:space="preserve">I confirm that my command of English language allows me to fully participate in all activities of the </w:t>
      </w:r>
      <w:r w:rsidR="009C7DE4">
        <w:rPr>
          <w:rFonts w:cs="Calibri Light"/>
          <w:sz w:val="24"/>
          <w:szCs w:val="24"/>
          <w:lang w:val="en-US" w:bidi="he-IL"/>
        </w:rPr>
        <w:t xml:space="preserve">EIT Food RIS </w:t>
      </w:r>
      <w:r w:rsidR="00152705">
        <w:rPr>
          <w:rFonts w:cs="Calibri Light"/>
          <w:sz w:val="24"/>
          <w:szCs w:val="24"/>
          <w:lang w:val="en-US" w:bidi="he-IL"/>
        </w:rPr>
        <w:t xml:space="preserve">Policy </w:t>
      </w:r>
      <w:r w:rsidR="009C7DE4">
        <w:rPr>
          <w:rFonts w:cs="Calibri Light"/>
          <w:sz w:val="24"/>
          <w:szCs w:val="24"/>
          <w:lang w:val="en-US" w:bidi="he-IL"/>
        </w:rPr>
        <w:t>Council</w:t>
      </w:r>
      <w:r w:rsidR="00080451">
        <w:rPr>
          <w:rFonts w:cs="Calibri Light"/>
          <w:sz w:val="24"/>
          <w:szCs w:val="24"/>
          <w:lang w:val="en-US" w:bidi="he-IL"/>
        </w:rPr>
        <w:t>.</w:t>
      </w:r>
      <w:r w:rsidR="00C148BF" w:rsidRPr="008C7CB4">
        <w:rPr>
          <w:rFonts w:cs="Calibri Light"/>
          <w:sz w:val="24"/>
          <w:szCs w:val="24"/>
          <w:lang w:val="en-US" w:bidi="he-IL"/>
        </w:rPr>
        <w:t xml:space="preserve"> </w:t>
      </w:r>
    </w:p>
    <w:p w14:paraId="253DB60B" w14:textId="77777777" w:rsidR="0097307F" w:rsidRPr="008C7CB4" w:rsidRDefault="0097307F" w:rsidP="001F42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Calibri Light"/>
          <w:sz w:val="24"/>
          <w:szCs w:val="24"/>
          <w:lang w:val="en-US" w:bidi="he-IL"/>
        </w:rPr>
      </w:pPr>
    </w:p>
    <w:p w14:paraId="6D015D6C" w14:textId="441A0847" w:rsidR="005A4AEA" w:rsidRPr="008C7CB4" w:rsidRDefault="005A4AEA" w:rsidP="00B50962">
      <w:pPr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</w:pPr>
    </w:p>
    <w:p w14:paraId="0588EF33" w14:textId="17E3F5F6" w:rsidR="00542430" w:rsidRDefault="00C148BF" w:rsidP="00B50962">
      <w:pPr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</w:pPr>
      <w:r w:rsidRPr="008C7CB4"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  <w:t>Date and signature …………………………………………………………………</w:t>
      </w:r>
    </w:p>
    <w:sectPr w:rsidR="00542430" w:rsidSect="00D70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00" w:right="1274" w:bottom="1702" w:left="2127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6B9E" w14:textId="77777777" w:rsidR="00631ED7" w:rsidRDefault="00631ED7" w:rsidP="00AF6137">
      <w:pPr>
        <w:spacing w:after="0" w:line="240" w:lineRule="auto"/>
      </w:pPr>
      <w:r>
        <w:separator/>
      </w:r>
    </w:p>
  </w:endnote>
  <w:endnote w:type="continuationSeparator" w:id="0">
    <w:p w14:paraId="0930F637" w14:textId="77777777" w:rsidR="00631ED7" w:rsidRDefault="00631ED7" w:rsidP="00A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charset w:val="00"/>
    <w:family w:val="auto"/>
    <w:pitch w:val="variable"/>
    <w:sig w:usb0="00000007" w:usb1="00000001" w:usb2="00000000" w:usb3="00000000" w:csb0="00000093" w:csb1="00000000"/>
  </w:font>
  <w:font w:name="Titillium Lt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05B9" w14:textId="77777777" w:rsidR="00B30DBE" w:rsidRDefault="00B30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CC" w14:textId="77777777" w:rsidR="008F0D91" w:rsidRPr="00785145" w:rsidRDefault="000145F2" w:rsidP="00785145">
    <w:pPr>
      <w:tabs>
        <w:tab w:val="center" w:pos="4513"/>
        <w:tab w:val="right" w:pos="9026"/>
      </w:tabs>
      <w:spacing w:after="0" w:line="240" w:lineRule="auto"/>
      <w:rPr>
        <w:rFonts w:eastAsia="Calibri" w:cs="Times New Roman"/>
        <w:color w:val="333333"/>
      </w:rPr>
    </w:pPr>
    <w:r w:rsidRPr="00734BD4">
      <w:rPr>
        <w:noProof/>
        <w:color w:val="FFFFFF" w:themeColor="background1"/>
        <w:sz w:val="18"/>
        <w:lang w:val="en-US"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1ED3EE0" wp14:editId="7591F76E">
              <wp:simplePos x="0" y="0"/>
              <wp:positionH relativeFrom="column">
                <wp:posOffset>2571115</wp:posOffset>
              </wp:positionH>
              <wp:positionV relativeFrom="paragraph">
                <wp:posOffset>120650</wp:posOffset>
              </wp:positionV>
              <wp:extent cx="241300" cy="241300"/>
              <wp:effectExtent l="0" t="0" r="6350" b="6350"/>
              <wp:wrapNone/>
              <wp:docPr id="13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oval id="Oval 13" style="position:absolute;margin-left:202.45pt;margin-top:9.5pt;width:19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2pt" w14:anchorId="0D687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"/>
          </w:pict>
        </mc:Fallback>
      </mc:AlternateContent>
    </w:r>
    <w:r w:rsidR="008F0D91" w:rsidRPr="00785145">
      <w:rPr>
        <w:rFonts w:eastAsia="Calibri" w:cs="Times New Roman"/>
        <w:noProof/>
        <w:color w:val="333333"/>
        <w:lang w:val="en-US" w:eastAsia="nl-NL"/>
      </w:rPr>
      <w:drawing>
        <wp:anchor distT="0" distB="0" distL="114300" distR="114300" simplePos="0" relativeHeight="251663360" behindDoc="0" locked="0" layoutInCell="1" allowOverlap="1" wp14:anchorId="7BCE31EA" wp14:editId="305DE10F">
          <wp:simplePos x="0" y="0"/>
          <wp:positionH relativeFrom="page">
            <wp:posOffset>4439285</wp:posOffset>
          </wp:positionH>
          <wp:positionV relativeFrom="page">
            <wp:posOffset>8035925</wp:posOffset>
          </wp:positionV>
          <wp:extent cx="3602520" cy="3600000"/>
          <wp:effectExtent l="0" t="0" r="0" b="635"/>
          <wp:wrapNone/>
          <wp:docPr id="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F7995" w14:textId="77777777" w:rsidR="008F0D91" w:rsidRPr="000145F2" w:rsidRDefault="000145F2" w:rsidP="000145F2">
    <w:pPr>
      <w:pStyle w:val="Footer"/>
      <w:jc w:val="center"/>
      <w:rPr>
        <w:color w:val="FFFFFF" w:themeColor="background1"/>
      </w:rPr>
    </w:pPr>
    <w:r w:rsidRPr="000145F2">
      <w:rPr>
        <w:color w:val="FFFFFF" w:themeColor="background1"/>
      </w:rPr>
      <w:fldChar w:fldCharType="begin"/>
    </w:r>
    <w:r w:rsidRPr="000145F2">
      <w:rPr>
        <w:color w:val="FFFFFF" w:themeColor="background1"/>
      </w:rPr>
      <w:instrText xml:space="preserve"> PAGE   \* MERGEFORMAT </w:instrText>
    </w:r>
    <w:r w:rsidRPr="000145F2">
      <w:rPr>
        <w:color w:val="FFFFFF" w:themeColor="background1"/>
      </w:rPr>
      <w:fldChar w:fldCharType="separate"/>
    </w:r>
    <w:r w:rsidR="0095086A">
      <w:rPr>
        <w:noProof/>
        <w:color w:val="FFFFFF" w:themeColor="background1"/>
      </w:rPr>
      <w:t>2</w:t>
    </w:r>
    <w:r w:rsidRPr="000145F2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0ADD" w14:textId="77777777" w:rsidR="00B30DBE" w:rsidRDefault="00B30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F64D" w14:textId="77777777" w:rsidR="00631ED7" w:rsidRDefault="00631ED7" w:rsidP="00AF6137">
      <w:pPr>
        <w:spacing w:after="0" w:line="240" w:lineRule="auto"/>
      </w:pPr>
      <w:r>
        <w:separator/>
      </w:r>
    </w:p>
  </w:footnote>
  <w:footnote w:type="continuationSeparator" w:id="0">
    <w:p w14:paraId="0C8F1731" w14:textId="77777777" w:rsidR="00631ED7" w:rsidRDefault="00631ED7" w:rsidP="00AF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B879" w14:textId="77777777" w:rsidR="00B30DBE" w:rsidRDefault="00B30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2B02" w14:textId="244CC1F2" w:rsidR="008F0D91" w:rsidRPr="000145F2" w:rsidRDefault="00FB4640" w:rsidP="009C7DE4">
    <w:pPr>
      <w:pStyle w:val="Header"/>
      <w:jc w:val="both"/>
      <w:rPr>
        <w:rStyle w:val="SubtitleChar"/>
      </w:rPr>
    </w:pPr>
    <w:r>
      <w:rPr>
        <w:rStyle w:val="SubtitleCha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40F7" w14:textId="77777777" w:rsidR="008F0D91" w:rsidRDefault="008F0D91">
    <w:pPr>
      <w:pStyle w:val="Header"/>
    </w:pPr>
    <w:r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1C8FCA74" wp14:editId="53567AFD">
          <wp:simplePos x="0" y="0"/>
          <wp:positionH relativeFrom="page">
            <wp:posOffset>4393565</wp:posOffset>
          </wp:positionH>
          <wp:positionV relativeFrom="page">
            <wp:posOffset>-4702810</wp:posOffset>
          </wp:positionV>
          <wp:extent cx="14241145" cy="20116165"/>
          <wp:effectExtent l="0" t="0" r="8255" b="635"/>
          <wp:wrapNone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145" cy="2011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5BA"/>
    <w:multiLevelType w:val="hybridMultilevel"/>
    <w:tmpl w:val="B7B29F14"/>
    <w:lvl w:ilvl="0" w:tplc="E39EAA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6C6ADC"/>
    <w:multiLevelType w:val="hybridMultilevel"/>
    <w:tmpl w:val="6E809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16096">
    <w:abstractNumId w:val="2"/>
  </w:num>
  <w:num w:numId="2" w16cid:durableId="1443839147">
    <w:abstractNumId w:val="1"/>
  </w:num>
  <w:num w:numId="3" w16cid:durableId="20149138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8"/>
    <w:rsid w:val="000145F2"/>
    <w:rsid w:val="00062AE2"/>
    <w:rsid w:val="000711A4"/>
    <w:rsid w:val="00080451"/>
    <w:rsid w:val="00090D8D"/>
    <w:rsid w:val="000C01A7"/>
    <w:rsid w:val="00114D10"/>
    <w:rsid w:val="001213AA"/>
    <w:rsid w:val="00151CCE"/>
    <w:rsid w:val="00152705"/>
    <w:rsid w:val="00177F0A"/>
    <w:rsid w:val="001B23C7"/>
    <w:rsid w:val="001F420B"/>
    <w:rsid w:val="00244F13"/>
    <w:rsid w:val="00252F72"/>
    <w:rsid w:val="00266D63"/>
    <w:rsid w:val="00271258"/>
    <w:rsid w:val="002B2C2B"/>
    <w:rsid w:val="003C01D1"/>
    <w:rsid w:val="003D05F9"/>
    <w:rsid w:val="003D53B8"/>
    <w:rsid w:val="003F2030"/>
    <w:rsid w:val="004104BA"/>
    <w:rsid w:val="00476B7D"/>
    <w:rsid w:val="004F0721"/>
    <w:rsid w:val="00502216"/>
    <w:rsid w:val="00524FAB"/>
    <w:rsid w:val="00542430"/>
    <w:rsid w:val="005533EE"/>
    <w:rsid w:val="00567770"/>
    <w:rsid w:val="005702CA"/>
    <w:rsid w:val="0058683D"/>
    <w:rsid w:val="005A4AEA"/>
    <w:rsid w:val="006067C6"/>
    <w:rsid w:val="006123DA"/>
    <w:rsid w:val="00631ED7"/>
    <w:rsid w:val="00643FFC"/>
    <w:rsid w:val="00660C6E"/>
    <w:rsid w:val="00684CF9"/>
    <w:rsid w:val="00685F1D"/>
    <w:rsid w:val="00696A87"/>
    <w:rsid w:val="006C1BC5"/>
    <w:rsid w:val="007324FC"/>
    <w:rsid w:val="00737C84"/>
    <w:rsid w:val="00785145"/>
    <w:rsid w:val="0079771E"/>
    <w:rsid w:val="007A2573"/>
    <w:rsid w:val="007C112C"/>
    <w:rsid w:val="007C24AE"/>
    <w:rsid w:val="007C7891"/>
    <w:rsid w:val="007E7DE8"/>
    <w:rsid w:val="008240E1"/>
    <w:rsid w:val="00827A14"/>
    <w:rsid w:val="00835EC8"/>
    <w:rsid w:val="008C7C79"/>
    <w:rsid w:val="008C7CB4"/>
    <w:rsid w:val="008F0D91"/>
    <w:rsid w:val="008F35A3"/>
    <w:rsid w:val="00910949"/>
    <w:rsid w:val="0095086A"/>
    <w:rsid w:val="0097307F"/>
    <w:rsid w:val="009814FC"/>
    <w:rsid w:val="009A2044"/>
    <w:rsid w:val="009A772D"/>
    <w:rsid w:val="009C7DE4"/>
    <w:rsid w:val="009D4C48"/>
    <w:rsid w:val="00A1634F"/>
    <w:rsid w:val="00A21C40"/>
    <w:rsid w:val="00A40F80"/>
    <w:rsid w:val="00A76709"/>
    <w:rsid w:val="00AB5083"/>
    <w:rsid w:val="00AF20B8"/>
    <w:rsid w:val="00AF6137"/>
    <w:rsid w:val="00B30DBE"/>
    <w:rsid w:val="00B50962"/>
    <w:rsid w:val="00B5640B"/>
    <w:rsid w:val="00B75408"/>
    <w:rsid w:val="00BF6C06"/>
    <w:rsid w:val="00C10026"/>
    <w:rsid w:val="00C148BF"/>
    <w:rsid w:val="00C65DB8"/>
    <w:rsid w:val="00C92991"/>
    <w:rsid w:val="00CA6DD2"/>
    <w:rsid w:val="00CB4CAF"/>
    <w:rsid w:val="00CC04C9"/>
    <w:rsid w:val="00D23D85"/>
    <w:rsid w:val="00D3351B"/>
    <w:rsid w:val="00D42DCA"/>
    <w:rsid w:val="00D70F63"/>
    <w:rsid w:val="00D748EA"/>
    <w:rsid w:val="00D7660A"/>
    <w:rsid w:val="00D8104C"/>
    <w:rsid w:val="00D85E48"/>
    <w:rsid w:val="00D90A90"/>
    <w:rsid w:val="00D922B6"/>
    <w:rsid w:val="00E07C5E"/>
    <w:rsid w:val="00E230EC"/>
    <w:rsid w:val="00E3550D"/>
    <w:rsid w:val="00E75A34"/>
    <w:rsid w:val="00E76E65"/>
    <w:rsid w:val="00E904EA"/>
    <w:rsid w:val="00E91A28"/>
    <w:rsid w:val="00E9318D"/>
    <w:rsid w:val="00EB101E"/>
    <w:rsid w:val="00EB4B5C"/>
    <w:rsid w:val="00EB5D6C"/>
    <w:rsid w:val="00F268EE"/>
    <w:rsid w:val="00F27320"/>
    <w:rsid w:val="00F3282D"/>
    <w:rsid w:val="00F74749"/>
    <w:rsid w:val="00FB12AD"/>
    <w:rsid w:val="00FB20FE"/>
    <w:rsid w:val="00FB4640"/>
    <w:rsid w:val="20845E35"/>
    <w:rsid w:val="3013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4ABB02"/>
  <w15:docId w15:val="{F95363C4-EBAE-D144-A81C-43D46FD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Primary)"/>
    <w:qFormat/>
    <w:rsid w:val="00E76E65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E65"/>
    <w:pPr>
      <w:keepNext/>
      <w:keepLines/>
      <w:spacing w:before="960"/>
      <w:ind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E65"/>
    <w:pPr>
      <w:keepNext/>
      <w:keepLines/>
      <w:spacing w:before="600" w:after="120"/>
      <w:ind w:left="-709" w:right="1276" w:firstLine="709"/>
      <w:outlineLvl w:val="1"/>
    </w:pPr>
    <w:rPr>
      <w:rFonts w:eastAsiaTheme="majorEastAsia" w:cstheme="majorBidi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65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65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6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6E65"/>
    <w:rPr>
      <w:rFonts w:ascii="Calibri Light" w:eastAsiaTheme="majorEastAsia" w:hAnsi="Calibri Light" w:cstheme="majorBidi"/>
      <w:iCs/>
      <w:color w:val="6BB745" w:themeColor="background2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6E65"/>
    <w:pPr>
      <w:spacing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E65"/>
    <w:rPr>
      <w:rFonts w:ascii="Calibri Light" w:eastAsiaTheme="majorEastAsia" w:hAnsi="Calibri Light" w:cstheme="majorBidi"/>
      <w:color w:val="034EA2" w:themeColor="text2"/>
      <w:kern w:val="28"/>
      <w:sz w:val="60"/>
      <w:szCs w:val="52"/>
    </w:rPr>
  </w:style>
  <w:style w:type="paragraph" w:customStyle="1" w:styleId="SubHeader">
    <w:name w:val="SubHeader"/>
    <w:basedOn w:val="Normal"/>
    <w:next w:val="Normal"/>
    <w:link w:val="SubHeaderChar"/>
    <w:rsid w:val="00090D8D"/>
    <w:pPr>
      <w:spacing w:before="240" w:after="60"/>
    </w:pPr>
    <w:rPr>
      <w:rFonts w:ascii="Titillium" w:eastAsiaTheme="majorEastAsia" w:hAnsi="Titillium" w:cstheme="majorBidi"/>
      <w:color w:val="585858"/>
      <w:spacing w:val="15"/>
      <w:sz w:val="28"/>
      <w:szCs w:val="24"/>
    </w:rPr>
  </w:style>
  <w:style w:type="character" w:customStyle="1" w:styleId="SubHeaderChar">
    <w:name w:val="SubHeader Char"/>
    <w:basedOn w:val="SubtitleChar"/>
    <w:link w:val="SubHeader"/>
    <w:rsid w:val="00090D8D"/>
    <w:rPr>
      <w:rFonts w:ascii="Titillium" w:eastAsiaTheme="majorEastAsia" w:hAnsi="Titillium" w:cstheme="majorBidi"/>
      <w:iCs w:val="0"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8"/>
    <w:rPr>
      <w:rFonts w:ascii="Calibri Light" w:eastAsiaTheme="minorEastAsia" w:hAnsi="Calibri Light"/>
      <w:color w:val="333333" w:themeColor="text1"/>
      <w:sz w:val="20"/>
    </w:rPr>
  </w:style>
  <w:style w:type="paragraph" w:customStyle="1" w:styleId="ContactDetails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customStyle="1" w:styleId="ContactDetailsChar">
    <w:name w:val="Contact Details Char"/>
    <w:basedOn w:val="HeaderChar"/>
    <w:link w:val="ContactDetails"/>
    <w:rsid w:val="00AF6137"/>
    <w:rPr>
      <w:rFonts w:ascii="Calibri Light" w:eastAsiaTheme="minorEastAsia" w:hAnsi="Calibri Light" w:cs="Titillium Lt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37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rsid w:val="00E76E65"/>
    <w:pPr>
      <w:numPr>
        <w:numId w:val="1"/>
      </w:numPr>
      <w:spacing w:after="120"/>
    </w:pPr>
  </w:style>
  <w:style w:type="character" w:customStyle="1" w:styleId="BulletLevel1Char">
    <w:name w:val="Bullet Level 1 Char"/>
    <w:basedOn w:val="DefaultParagraphFont"/>
    <w:link w:val="BulletLevel1"/>
    <w:rsid w:val="00E76E65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uiPriority w:val="34"/>
    <w:qFormat/>
    <w:rsid w:val="005702C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E76E65"/>
    <w:pPr>
      <w:numPr>
        <w:numId w:val="0"/>
      </w:numPr>
      <w:ind w:left="1665" w:hanging="360"/>
    </w:pPr>
  </w:style>
  <w:style w:type="character" w:customStyle="1" w:styleId="BulletLevel2Char">
    <w:name w:val="Bullet Level 2 Char"/>
    <w:basedOn w:val="BulletLevel1Char"/>
    <w:link w:val="BulletLevel2"/>
    <w:rsid w:val="00E76E65"/>
    <w:rPr>
      <w:rFonts w:ascii="Calibri Light" w:hAnsi="Calibri Light"/>
      <w:color w:val="333333" w:themeColor="text1"/>
      <w:sz w:val="20"/>
    </w:rPr>
  </w:style>
  <w:style w:type="paragraph" w:customStyle="1" w:styleId="LeadInText">
    <w:name w:val="Lead In Text"/>
    <w:basedOn w:val="Normal"/>
    <w:link w:val="LeadInTextChar"/>
    <w:qFormat/>
    <w:rsid w:val="00E76E65"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DefaultParagraphFont"/>
    <w:link w:val="LeadInText"/>
    <w:rsid w:val="00E76E65"/>
    <w:rPr>
      <w:rFonts w:ascii="Calibri Light" w:hAnsi="Calibri Light"/>
      <w:color w:val="848484" w:themeColor="text1" w:themeTint="9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E65"/>
    <w:rPr>
      <w:rFonts w:ascii="Calibri Light" w:eastAsiaTheme="majorEastAsia" w:hAnsi="Calibri Light" w:cstheme="majorBidi"/>
      <w:b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6E65"/>
    <w:rPr>
      <w:rFonts w:ascii="Calibri Light" w:eastAsiaTheme="majorEastAsia" w:hAnsi="Calibri Light" w:cstheme="majorBidi"/>
      <w:b/>
      <w:bCs/>
      <w:color w:val="034EA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65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65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65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65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65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65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6E6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6E6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0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04C"/>
    <w:rPr>
      <w:rFonts w:ascii="Calibri Light" w:hAnsi="Calibri Light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04C"/>
    <w:rPr>
      <w:rFonts w:ascii="Calibri Light" w:hAnsi="Calibri Light"/>
      <w:b/>
      <w:bCs/>
      <w:color w:val="333333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4C"/>
    <w:rPr>
      <w:rFonts w:ascii="Segoe UI" w:hAnsi="Segoe UI" w:cs="Segoe UI"/>
      <w:color w:val="333333" w:themeColor="text1"/>
      <w:sz w:val="18"/>
      <w:szCs w:val="18"/>
    </w:rPr>
  </w:style>
  <w:style w:type="paragraph" w:customStyle="1" w:styleId="Tre">
    <w:name w:val="Treść"/>
    <w:rsid w:val="00F328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table" w:styleId="TableGrid">
    <w:name w:val="Table Grid"/>
    <w:basedOn w:val="TableNormal"/>
    <w:uiPriority w:val="59"/>
    <w:rsid w:val="00F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A4AEA"/>
  </w:style>
  <w:style w:type="character" w:styleId="Strong">
    <w:name w:val="Strong"/>
    <w:basedOn w:val="DefaultParagraphFont"/>
    <w:uiPriority w:val="22"/>
    <w:qFormat/>
    <w:rsid w:val="00F74749"/>
    <w:rPr>
      <w:b/>
      <w:bCs/>
    </w:rPr>
  </w:style>
  <w:style w:type="paragraph" w:customStyle="1" w:styleId="paragraph">
    <w:name w:val="paragraph"/>
    <w:basedOn w:val="Normal"/>
    <w:rsid w:val="0054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ormaltextrun">
    <w:name w:val="normaltextrun"/>
    <w:basedOn w:val="DefaultParagraphFont"/>
    <w:rsid w:val="00542430"/>
  </w:style>
  <w:style w:type="character" w:customStyle="1" w:styleId="eop">
    <w:name w:val="eop"/>
    <w:basedOn w:val="DefaultParagraphFont"/>
    <w:rsid w:val="00542430"/>
  </w:style>
  <w:style w:type="character" w:customStyle="1" w:styleId="spellingerror">
    <w:name w:val="spellingerror"/>
    <w:basedOn w:val="DefaultParagraphFont"/>
    <w:rsid w:val="0054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5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644c-3e8f-476f-bee1-8438476db436" xsi:nil="true"/>
    <lcf76f155ced4ddcb4097134ff3c332f xmlns="63a5ef61-5bf6-48eb-a327-e06be0b1d6d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AD57520917A42B88047510526FB9D" ma:contentTypeVersion="17" ma:contentTypeDescription="Create a new document." ma:contentTypeScope="" ma:versionID="bbad3adaaff4f435918d7c842c15ae71">
  <xsd:schema xmlns:xsd="http://www.w3.org/2001/XMLSchema" xmlns:xs="http://www.w3.org/2001/XMLSchema" xmlns:p="http://schemas.microsoft.com/office/2006/metadata/properties" xmlns:ns2="63a5ef61-5bf6-48eb-a327-e06be0b1d6de" xmlns:ns3="7d00b6a5-e846-4908-8ad4-988aaacf66f4" xmlns:ns4="64d2644c-3e8f-476f-bee1-8438476db436" targetNamespace="http://schemas.microsoft.com/office/2006/metadata/properties" ma:root="true" ma:fieldsID="f78145e79e796df8559745aafda00570" ns2:_="" ns3:_="" ns4:_="">
    <xsd:import namespace="63a5ef61-5bf6-48eb-a327-e06be0b1d6de"/>
    <xsd:import namespace="7d00b6a5-e846-4908-8ad4-988aaacf66f4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ef61-5bf6-48eb-a327-e06be0b1d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b6a5-e846-4908-8ad4-988aaacf6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a74182b-9b61-41d8-88bd-c887de49235b}" ma:internalName="TaxCatchAll" ma:showField="CatchAllData" ma:web="7d00b6a5-e846-4908-8ad4-988aaacf6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43458-AEE7-4A5F-9813-44CDC71A7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EBCCF-0931-4A5F-91F6-EACA77AA57A1}">
  <ds:schemaRefs>
    <ds:schemaRef ds:uri="http://schemas.microsoft.com/office/2006/metadata/properties"/>
    <ds:schemaRef ds:uri="http://schemas.microsoft.com/office/infopath/2007/PartnerControls"/>
    <ds:schemaRef ds:uri="64d2644c-3e8f-476f-bee1-8438476db436"/>
    <ds:schemaRef ds:uri="63a5ef61-5bf6-48eb-a327-e06be0b1d6de"/>
  </ds:schemaRefs>
</ds:datastoreItem>
</file>

<file path=customXml/itemProps3.xml><?xml version="1.0" encoding="utf-8"?>
<ds:datastoreItem xmlns:ds="http://schemas.openxmlformats.org/officeDocument/2006/customXml" ds:itemID="{B0669352-6268-4D4E-901E-FD1DC95A8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680B04-8F01-461C-B89A-1B23DAAF1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5ef61-5bf6-48eb-a327-e06be0b1d6de"/>
    <ds:schemaRef ds:uri="7d00b6a5-e846-4908-8ad4-988aaacf66f4"/>
    <ds:schemaRef ds:uri="64d2644c-3e8f-476f-bee1-8438476db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 UK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Anna Kubiak</cp:lastModifiedBy>
  <cp:revision>4</cp:revision>
  <dcterms:created xsi:type="dcterms:W3CDTF">2023-09-27T10:08:00Z</dcterms:created>
  <dcterms:modified xsi:type="dcterms:W3CDTF">2023-12-21T09:34:00Z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0x0101005B3AD57520917A42B88047510526FB9D</vt:lpwstr>
  </property>
  <property fmtid="{D5CDD505-2E9C-101B-9397-08002B2CF9AE}" pid="3" name="MediaServiceImageTags">
    <vt:lpwstr/>
  </property>
</Properties>
</file>