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2BA7" w14:textId="7768DC94" w:rsidR="00947494" w:rsidRPr="008F1A05" w:rsidRDefault="00E8478D">
      <w:pPr>
        <w:rPr>
          <w:b/>
          <w:bCs/>
          <w:color w:val="0070C0"/>
          <w:sz w:val="28"/>
          <w:szCs w:val="28"/>
          <w:lang w:val="uk-UA"/>
        </w:rPr>
      </w:pPr>
      <w:r w:rsidRPr="008F1A05">
        <w:rPr>
          <w:b/>
          <w:bCs/>
          <w:sz w:val="28"/>
          <w:szCs w:val="28"/>
          <w:lang w:val="uk-UA"/>
        </w:rPr>
        <w:t>Навчальний м</w:t>
      </w:r>
      <w:r w:rsidR="00947494" w:rsidRPr="008F1A05">
        <w:rPr>
          <w:b/>
          <w:bCs/>
          <w:sz w:val="28"/>
          <w:szCs w:val="28"/>
          <w:lang w:val="uk-UA"/>
        </w:rPr>
        <w:t xml:space="preserve">одуль 1. </w:t>
      </w:r>
      <w:r w:rsidR="00947494" w:rsidRPr="008F1A05">
        <w:rPr>
          <w:b/>
          <w:bCs/>
          <w:color w:val="0070C0"/>
          <w:sz w:val="28"/>
          <w:szCs w:val="28"/>
          <w:lang w:val="uk-UA"/>
        </w:rPr>
        <w:t>Основні концепти бізнес-моделей</w:t>
      </w:r>
    </w:p>
    <w:p w14:paraId="50F4DEF7" w14:textId="5579409E" w:rsidR="00947494" w:rsidRPr="00E8478D" w:rsidRDefault="00947494">
      <w:pPr>
        <w:rPr>
          <w:b/>
          <w:bCs/>
          <w:lang w:val="uk-UA"/>
        </w:rPr>
      </w:pPr>
      <w:r w:rsidRPr="00E8478D">
        <w:rPr>
          <w:b/>
          <w:bCs/>
          <w:lang w:val="uk-UA"/>
        </w:rPr>
        <w:t>Словник</w:t>
      </w:r>
    </w:p>
    <w:p w14:paraId="1A768135" w14:textId="2007783E" w:rsidR="00947494" w:rsidRPr="008F1A05" w:rsidRDefault="00947494" w:rsidP="008F1A05">
      <w:pPr>
        <w:spacing w:line="276" w:lineRule="auto"/>
        <w:rPr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</w:rPr>
        <w:t>Revenue</w:t>
      </w:r>
      <w:r w:rsidR="00AE5706" w:rsidRPr="008F1A05">
        <w:rPr>
          <w:sz w:val="24"/>
          <w:szCs w:val="24"/>
          <w:lang w:val="uk-UA"/>
        </w:rPr>
        <w:t xml:space="preserve"> – виручка, сукупний об’єм продаж вашого бізнесу</w:t>
      </w:r>
    </w:p>
    <w:p w14:paraId="69BFD250" w14:textId="56AAC792" w:rsidR="00AE5706" w:rsidRPr="008F1A05" w:rsidRDefault="008F1A05" w:rsidP="008F1A05">
      <w:pPr>
        <w:spacing w:line="276" w:lineRule="auto"/>
        <w:rPr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</w:rPr>
        <w:t>Monthly</w:t>
      </w:r>
      <w:r w:rsidRPr="008F1A05">
        <w:rPr>
          <w:b/>
          <w:bCs/>
          <w:color w:val="0070C0"/>
          <w:sz w:val="24"/>
          <w:szCs w:val="24"/>
          <w:lang w:val="uk-UA"/>
        </w:rPr>
        <w:t xml:space="preserve"> </w:t>
      </w:r>
      <w:r w:rsidRPr="008F1A05">
        <w:rPr>
          <w:b/>
          <w:bCs/>
          <w:color w:val="0070C0"/>
          <w:sz w:val="24"/>
          <w:szCs w:val="24"/>
        </w:rPr>
        <w:t>Recurring</w:t>
      </w:r>
      <w:r w:rsidRPr="008F1A05">
        <w:rPr>
          <w:b/>
          <w:bCs/>
          <w:color w:val="0070C0"/>
          <w:sz w:val="24"/>
          <w:szCs w:val="24"/>
          <w:lang w:val="uk-UA"/>
        </w:rPr>
        <w:t xml:space="preserve"> </w:t>
      </w:r>
      <w:r w:rsidRPr="008F1A05">
        <w:rPr>
          <w:b/>
          <w:bCs/>
          <w:color w:val="0070C0"/>
          <w:sz w:val="24"/>
          <w:szCs w:val="24"/>
        </w:rPr>
        <w:t>Revenue</w:t>
      </w:r>
      <w:r w:rsidRPr="008F1A05">
        <w:rPr>
          <w:b/>
          <w:bCs/>
          <w:color w:val="0070C0"/>
          <w:sz w:val="24"/>
          <w:szCs w:val="24"/>
          <w:lang w:val="uk-UA"/>
        </w:rPr>
        <w:t xml:space="preserve"> (</w:t>
      </w:r>
      <w:r w:rsidR="00AE5706" w:rsidRPr="008F1A05">
        <w:rPr>
          <w:b/>
          <w:bCs/>
          <w:color w:val="0070C0"/>
          <w:sz w:val="24"/>
          <w:szCs w:val="24"/>
        </w:rPr>
        <w:t>MRR</w:t>
      </w:r>
      <w:r w:rsidRPr="008F1A05">
        <w:rPr>
          <w:b/>
          <w:bCs/>
          <w:color w:val="0070C0"/>
          <w:sz w:val="24"/>
          <w:szCs w:val="24"/>
          <w:lang w:val="uk-UA"/>
        </w:rPr>
        <w:t>)</w:t>
      </w:r>
      <w:r w:rsidR="00AE5706" w:rsidRPr="008F1A05">
        <w:rPr>
          <w:sz w:val="24"/>
          <w:szCs w:val="24"/>
          <w:lang w:val="uk-UA"/>
        </w:rPr>
        <w:t xml:space="preserve"> – об’єм місячної виручки (продажів), яка повторюється з місяця в місяць. </w:t>
      </w:r>
    </w:p>
    <w:p w14:paraId="7EF4380D" w14:textId="2C86F3DD" w:rsidR="00AE5706" w:rsidRPr="008F1A05" w:rsidRDefault="008F1A05" w:rsidP="008F1A05">
      <w:pPr>
        <w:spacing w:line="276" w:lineRule="auto"/>
        <w:rPr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</w:rPr>
        <w:t>Annual</w:t>
      </w:r>
      <w:r w:rsidRPr="008F1A05">
        <w:rPr>
          <w:b/>
          <w:bCs/>
          <w:color w:val="0070C0"/>
          <w:sz w:val="24"/>
          <w:szCs w:val="24"/>
          <w:lang w:val="uk-UA"/>
        </w:rPr>
        <w:t xml:space="preserve"> </w:t>
      </w:r>
      <w:r w:rsidRPr="008F1A05">
        <w:rPr>
          <w:b/>
          <w:bCs/>
          <w:color w:val="0070C0"/>
          <w:sz w:val="24"/>
          <w:szCs w:val="24"/>
        </w:rPr>
        <w:t>Recurring</w:t>
      </w:r>
      <w:r w:rsidRPr="008F1A05">
        <w:rPr>
          <w:b/>
          <w:bCs/>
          <w:color w:val="0070C0"/>
          <w:sz w:val="24"/>
          <w:szCs w:val="24"/>
          <w:lang w:val="uk-UA"/>
        </w:rPr>
        <w:t xml:space="preserve"> </w:t>
      </w:r>
      <w:r w:rsidRPr="008F1A05">
        <w:rPr>
          <w:b/>
          <w:bCs/>
          <w:color w:val="0070C0"/>
          <w:sz w:val="24"/>
          <w:szCs w:val="24"/>
        </w:rPr>
        <w:t>Revenue</w:t>
      </w:r>
      <w:r w:rsidRPr="008F1A05">
        <w:rPr>
          <w:b/>
          <w:bCs/>
          <w:color w:val="0070C0"/>
          <w:sz w:val="24"/>
          <w:szCs w:val="24"/>
          <w:lang w:val="uk-UA"/>
        </w:rPr>
        <w:t xml:space="preserve"> (</w:t>
      </w:r>
      <w:r w:rsidR="00AE5706" w:rsidRPr="008F1A05">
        <w:rPr>
          <w:b/>
          <w:bCs/>
          <w:color w:val="0070C0"/>
          <w:sz w:val="24"/>
          <w:szCs w:val="24"/>
        </w:rPr>
        <w:t>ARR</w:t>
      </w:r>
      <w:r w:rsidRPr="008F1A05">
        <w:rPr>
          <w:b/>
          <w:bCs/>
          <w:color w:val="0070C0"/>
          <w:sz w:val="24"/>
          <w:szCs w:val="24"/>
          <w:lang w:val="uk-UA"/>
        </w:rPr>
        <w:t>)</w:t>
      </w:r>
      <w:r w:rsidR="00AE5706" w:rsidRPr="008F1A05">
        <w:rPr>
          <w:sz w:val="24"/>
          <w:szCs w:val="24"/>
          <w:lang w:val="uk-UA"/>
        </w:rPr>
        <w:t xml:space="preserve"> - об’єм річної виручки (продажів), яка повторюється з місяця в місяць.</w:t>
      </w:r>
    </w:p>
    <w:p w14:paraId="50463229" w14:textId="30620C9A" w:rsidR="008F1A05" w:rsidRPr="008F1A05" w:rsidRDefault="008F1A05" w:rsidP="008F1A05">
      <w:pPr>
        <w:spacing w:line="276" w:lineRule="auto"/>
        <w:rPr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  <w:lang w:val="uk-UA"/>
        </w:rPr>
        <w:t>Фокус-група</w:t>
      </w:r>
      <w:r w:rsidRPr="008F1A05">
        <w:rPr>
          <w:color w:val="0070C0"/>
          <w:sz w:val="24"/>
          <w:szCs w:val="24"/>
          <w:lang w:val="uk-UA"/>
        </w:rPr>
        <w:t xml:space="preserve"> </w:t>
      </w:r>
      <w:r w:rsidRPr="008F1A05">
        <w:rPr>
          <w:sz w:val="24"/>
          <w:szCs w:val="24"/>
          <w:lang w:val="uk-UA"/>
        </w:rPr>
        <w:t>– метод якісного дослідження, який передбачає інтерв</w:t>
      </w:r>
      <w:r w:rsidRPr="008F1A05">
        <w:rPr>
          <w:sz w:val="24"/>
          <w:szCs w:val="24"/>
          <w:lang w:val="ru-RU"/>
        </w:rPr>
        <w:t>’</w:t>
      </w:r>
      <w:r w:rsidRPr="008F1A05">
        <w:rPr>
          <w:sz w:val="24"/>
          <w:szCs w:val="24"/>
          <w:lang w:val="uk-UA"/>
        </w:rPr>
        <w:t xml:space="preserve">ювання малої групи людей (5-10 людей) для оцінки </w:t>
      </w:r>
      <w:r w:rsidRPr="008F1A05">
        <w:rPr>
          <w:sz w:val="24"/>
          <w:szCs w:val="24"/>
          <w:lang w:val="uk-UA"/>
        </w:rPr>
        <w:t>концепцію, продукт, послугу</w:t>
      </w:r>
      <w:r w:rsidRPr="008F1A05">
        <w:rPr>
          <w:sz w:val="24"/>
          <w:szCs w:val="24"/>
          <w:lang w:val="uk-UA"/>
        </w:rPr>
        <w:t xml:space="preserve">. Тривалість фокус-групи може становити від 30 до 120 хвилин, впродовж яких можуть демонструватись додаткові матеріали або проводитись тестування продукту. </w:t>
      </w:r>
    </w:p>
    <w:p w14:paraId="7BF2715D" w14:textId="1E07AA59" w:rsidR="008F1A05" w:rsidRPr="008F1A05" w:rsidRDefault="008F1A05" w:rsidP="008F1A05">
      <w:pPr>
        <w:spacing w:line="276" w:lineRule="auto"/>
        <w:rPr>
          <w:sz w:val="24"/>
          <w:szCs w:val="24"/>
          <w:lang w:val="ru-RU"/>
        </w:rPr>
      </w:pPr>
      <w:r w:rsidRPr="008F1A05">
        <w:rPr>
          <w:b/>
          <w:bCs/>
          <w:color w:val="0070C0"/>
          <w:sz w:val="24"/>
          <w:szCs w:val="24"/>
          <w:lang w:val="uk-UA"/>
        </w:rPr>
        <w:t>Глибинне інтерв</w:t>
      </w:r>
      <w:r w:rsidRPr="008F1A05">
        <w:rPr>
          <w:b/>
          <w:bCs/>
          <w:color w:val="0070C0"/>
          <w:sz w:val="24"/>
          <w:szCs w:val="24"/>
          <w:lang w:val="ru-RU"/>
        </w:rPr>
        <w:t>’</w:t>
      </w:r>
      <w:r w:rsidRPr="008F1A05">
        <w:rPr>
          <w:b/>
          <w:bCs/>
          <w:color w:val="0070C0"/>
          <w:sz w:val="24"/>
          <w:szCs w:val="24"/>
          <w:lang w:val="uk-UA"/>
        </w:rPr>
        <w:t>ю</w:t>
      </w:r>
      <w:r w:rsidRPr="008F1A05">
        <w:rPr>
          <w:color w:val="0070C0"/>
          <w:sz w:val="24"/>
          <w:szCs w:val="24"/>
          <w:lang w:val="uk-UA"/>
        </w:rPr>
        <w:t xml:space="preserve"> </w:t>
      </w:r>
      <w:r w:rsidRPr="008F1A05">
        <w:rPr>
          <w:sz w:val="24"/>
          <w:szCs w:val="24"/>
          <w:lang w:val="uk-UA"/>
        </w:rPr>
        <w:t xml:space="preserve">– метод дослідження, який передбачає тривалу розмову з користувачем за неструктурованим опитником з відкритими питаннями. </w:t>
      </w:r>
    </w:p>
    <w:p w14:paraId="7A1747A0" w14:textId="77777777" w:rsidR="00AE5706" w:rsidRPr="008F1A05" w:rsidRDefault="00AE5706" w:rsidP="008F1A05">
      <w:pPr>
        <w:spacing w:line="276" w:lineRule="auto"/>
        <w:rPr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</w:rPr>
        <w:t>Churn</w:t>
      </w:r>
      <w:r w:rsidRPr="008F1A05">
        <w:rPr>
          <w:b/>
          <w:bCs/>
          <w:color w:val="0070C0"/>
          <w:sz w:val="24"/>
          <w:szCs w:val="24"/>
          <w:lang w:val="uk-UA"/>
        </w:rPr>
        <w:t xml:space="preserve"> </w:t>
      </w:r>
      <w:r w:rsidRPr="008F1A05">
        <w:rPr>
          <w:b/>
          <w:bCs/>
          <w:color w:val="0070C0"/>
          <w:sz w:val="24"/>
          <w:szCs w:val="24"/>
        </w:rPr>
        <w:t>Rate</w:t>
      </w:r>
      <w:r w:rsidRPr="008F1A05">
        <w:rPr>
          <w:color w:val="0070C0"/>
          <w:sz w:val="24"/>
          <w:szCs w:val="24"/>
          <w:lang w:val="uk-UA"/>
        </w:rPr>
        <w:t xml:space="preserve"> </w:t>
      </w:r>
      <w:r w:rsidRPr="008F1A05">
        <w:rPr>
          <w:sz w:val="24"/>
          <w:szCs w:val="24"/>
          <w:lang w:val="uk-UA"/>
        </w:rPr>
        <w:t>– чатска клієнтів, яка перестала користуватись вашим сервісом чи продуктом.</w:t>
      </w:r>
    </w:p>
    <w:p w14:paraId="51881DDC" w14:textId="5B8870C2" w:rsidR="00947494" w:rsidRPr="008F1A05" w:rsidRDefault="00947494" w:rsidP="008F1A05">
      <w:pPr>
        <w:spacing w:line="276" w:lineRule="auto"/>
        <w:rPr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</w:rPr>
        <w:t>Profit</w:t>
      </w:r>
      <w:r w:rsidR="00AE5706" w:rsidRPr="008F1A05">
        <w:rPr>
          <w:sz w:val="24"/>
          <w:szCs w:val="24"/>
          <w:lang w:val="uk-UA"/>
        </w:rPr>
        <w:t xml:space="preserve"> – чистий дохід вашого бізнесу, розраховується за формулою, де від сукупних над</w:t>
      </w:r>
      <w:r w:rsidR="00E8478D" w:rsidRPr="008F1A05">
        <w:rPr>
          <w:sz w:val="24"/>
          <w:szCs w:val="24"/>
          <w:lang w:val="uk-UA"/>
        </w:rPr>
        <w:t>ходжень ви віднімаєте ваші витрати</w:t>
      </w:r>
    </w:p>
    <w:p w14:paraId="1E45E611" w14:textId="4E204FFF" w:rsidR="00947494" w:rsidRPr="008F1A05" w:rsidRDefault="00947494" w:rsidP="008F1A05">
      <w:pPr>
        <w:spacing w:line="276" w:lineRule="auto"/>
        <w:rPr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</w:rPr>
        <w:t>Cash</w:t>
      </w:r>
      <w:r w:rsidRPr="008F1A05">
        <w:rPr>
          <w:b/>
          <w:bCs/>
          <w:color w:val="0070C0"/>
          <w:sz w:val="24"/>
          <w:szCs w:val="24"/>
          <w:lang w:val="uk-UA"/>
        </w:rPr>
        <w:t xml:space="preserve"> </w:t>
      </w:r>
      <w:r w:rsidRPr="008F1A05">
        <w:rPr>
          <w:b/>
          <w:bCs/>
          <w:color w:val="0070C0"/>
          <w:sz w:val="24"/>
          <w:szCs w:val="24"/>
        </w:rPr>
        <w:t>Flow</w:t>
      </w:r>
      <w:r w:rsidR="00E8478D" w:rsidRPr="008F1A05">
        <w:rPr>
          <w:color w:val="0070C0"/>
          <w:sz w:val="24"/>
          <w:szCs w:val="24"/>
          <w:lang w:val="uk-UA"/>
        </w:rPr>
        <w:t xml:space="preserve"> </w:t>
      </w:r>
      <w:r w:rsidR="00E8478D" w:rsidRPr="008F1A05">
        <w:rPr>
          <w:sz w:val="24"/>
          <w:szCs w:val="24"/>
          <w:lang w:val="uk-UA"/>
        </w:rPr>
        <w:t xml:space="preserve">– обіг коштів на рахунках вашої компанії. </w:t>
      </w:r>
    </w:p>
    <w:p w14:paraId="6E0D5233" w14:textId="3CF9A2D1" w:rsidR="00947494" w:rsidRPr="008F1A05" w:rsidRDefault="00947494" w:rsidP="008F1A05">
      <w:pPr>
        <w:spacing w:line="276" w:lineRule="auto"/>
        <w:rPr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</w:rPr>
        <w:t>Pivot</w:t>
      </w:r>
      <w:r w:rsidR="00E8478D" w:rsidRPr="008F1A05">
        <w:rPr>
          <w:sz w:val="24"/>
          <w:szCs w:val="24"/>
          <w:lang w:val="uk-UA"/>
        </w:rPr>
        <w:t xml:space="preserve"> – суттєва зміна продукту чи бізнес-моделі стартапу</w:t>
      </w:r>
      <w:r w:rsidR="008F1A05" w:rsidRPr="008F1A05">
        <w:rPr>
          <w:sz w:val="24"/>
          <w:szCs w:val="24"/>
          <w:lang w:val="uk-UA"/>
        </w:rPr>
        <w:br/>
      </w:r>
      <w:r w:rsidR="008F1A05" w:rsidRPr="008F1A05">
        <w:rPr>
          <w:sz w:val="24"/>
          <w:szCs w:val="24"/>
          <w:lang w:val="uk-UA"/>
        </w:rPr>
        <w:br/>
      </w:r>
      <w:r w:rsidR="008F1A05" w:rsidRPr="008F1A05">
        <w:rPr>
          <w:b/>
          <w:bCs/>
          <w:color w:val="0070C0"/>
          <w:sz w:val="24"/>
          <w:szCs w:val="24"/>
        </w:rPr>
        <w:t>K</w:t>
      </w:r>
      <w:r w:rsidR="008F1A05" w:rsidRPr="008F1A05">
        <w:rPr>
          <w:b/>
          <w:bCs/>
          <w:color w:val="0070C0"/>
          <w:sz w:val="24"/>
          <w:szCs w:val="24"/>
          <w:lang w:val="uk-UA"/>
        </w:rPr>
        <w:t xml:space="preserve">ey </w:t>
      </w:r>
      <w:r w:rsidR="008F1A05" w:rsidRPr="008F1A05">
        <w:rPr>
          <w:b/>
          <w:bCs/>
          <w:color w:val="0070C0"/>
          <w:sz w:val="24"/>
          <w:szCs w:val="24"/>
        </w:rPr>
        <w:t>P</w:t>
      </w:r>
      <w:r w:rsidR="008F1A05" w:rsidRPr="008F1A05">
        <w:rPr>
          <w:b/>
          <w:bCs/>
          <w:color w:val="0070C0"/>
          <w:sz w:val="24"/>
          <w:szCs w:val="24"/>
          <w:lang w:val="uk-UA"/>
        </w:rPr>
        <w:t xml:space="preserve">erformance </w:t>
      </w:r>
      <w:r w:rsidR="008F1A05" w:rsidRPr="008F1A05">
        <w:rPr>
          <w:b/>
          <w:bCs/>
          <w:color w:val="0070C0"/>
          <w:sz w:val="24"/>
          <w:szCs w:val="24"/>
        </w:rPr>
        <w:t>I</w:t>
      </w:r>
      <w:r w:rsidR="008F1A05" w:rsidRPr="008F1A05">
        <w:rPr>
          <w:b/>
          <w:bCs/>
          <w:color w:val="0070C0"/>
          <w:sz w:val="24"/>
          <w:szCs w:val="24"/>
          <w:lang w:val="uk-UA"/>
        </w:rPr>
        <w:t>ndicators</w:t>
      </w:r>
      <w:r w:rsidR="008F1A05" w:rsidRPr="008F1A05">
        <w:rPr>
          <w:color w:val="0070C0"/>
          <w:sz w:val="24"/>
          <w:szCs w:val="24"/>
          <w:lang w:val="uk-UA"/>
        </w:rPr>
        <w:t xml:space="preserve"> </w:t>
      </w:r>
      <w:r w:rsidR="008F1A05" w:rsidRPr="008F1A05">
        <w:rPr>
          <w:sz w:val="24"/>
          <w:szCs w:val="24"/>
          <w:lang w:val="uk-UA"/>
        </w:rPr>
        <w:t>–</w:t>
      </w:r>
      <w:r w:rsidR="008F1A05" w:rsidRPr="008F1A05">
        <w:rPr>
          <w:sz w:val="24"/>
          <w:szCs w:val="24"/>
          <w:lang w:val="uk-UA"/>
        </w:rPr>
        <w:t xml:space="preserve"> </w:t>
      </w:r>
      <w:r w:rsidR="008F1A05" w:rsidRPr="008F1A05">
        <w:rPr>
          <w:sz w:val="24"/>
          <w:szCs w:val="24"/>
          <w:lang w:val="uk-UA"/>
        </w:rPr>
        <w:t>ключові показники ефективності</w:t>
      </w:r>
      <w:r w:rsidR="008F1A05" w:rsidRPr="008F1A05">
        <w:rPr>
          <w:sz w:val="24"/>
          <w:szCs w:val="24"/>
          <w:lang w:val="uk-UA"/>
        </w:rPr>
        <w:t xml:space="preserve"> (метрики) проєкту, стартапу, бізнесу</w:t>
      </w:r>
    </w:p>
    <w:p w14:paraId="16B963F5" w14:textId="20626B0F" w:rsidR="00947494" w:rsidRPr="008F1A05" w:rsidRDefault="00947494" w:rsidP="008F1A05">
      <w:pPr>
        <w:spacing w:line="276" w:lineRule="auto"/>
        <w:rPr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</w:rPr>
        <w:t>B</w:t>
      </w:r>
      <w:r w:rsidRPr="008F1A05">
        <w:rPr>
          <w:b/>
          <w:bCs/>
          <w:color w:val="0070C0"/>
          <w:sz w:val="24"/>
          <w:szCs w:val="24"/>
          <w:lang w:val="uk-UA"/>
        </w:rPr>
        <w:t>2</w:t>
      </w:r>
      <w:r w:rsidRPr="008F1A05">
        <w:rPr>
          <w:b/>
          <w:bCs/>
          <w:color w:val="0070C0"/>
          <w:sz w:val="24"/>
          <w:szCs w:val="24"/>
        </w:rPr>
        <w:t>B</w:t>
      </w:r>
      <w:r w:rsidR="00E8478D" w:rsidRPr="008F1A05">
        <w:rPr>
          <w:sz w:val="24"/>
          <w:szCs w:val="24"/>
          <w:lang w:val="uk-UA"/>
        </w:rPr>
        <w:t xml:space="preserve"> – модель, коли </w:t>
      </w:r>
      <w:r w:rsidR="008F1A05" w:rsidRPr="008F1A05">
        <w:rPr>
          <w:sz w:val="24"/>
          <w:szCs w:val="24"/>
          <w:lang w:val="uk-UA"/>
        </w:rPr>
        <w:t>клієнтами компанії є інші бізнеси та юридичні особи</w:t>
      </w:r>
    </w:p>
    <w:p w14:paraId="45A28A62" w14:textId="4863075F" w:rsidR="00947494" w:rsidRPr="008F1A05" w:rsidRDefault="00947494" w:rsidP="008F1A05">
      <w:pPr>
        <w:spacing w:line="276" w:lineRule="auto"/>
        <w:rPr>
          <w:b/>
          <w:bCs/>
          <w:color w:val="0070C0"/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</w:rPr>
        <w:t>B</w:t>
      </w:r>
      <w:r w:rsidRPr="008F1A05">
        <w:rPr>
          <w:b/>
          <w:bCs/>
          <w:color w:val="0070C0"/>
          <w:sz w:val="24"/>
          <w:szCs w:val="24"/>
          <w:lang w:val="ru-RU"/>
        </w:rPr>
        <w:t>2</w:t>
      </w:r>
      <w:r w:rsidRPr="008F1A05">
        <w:rPr>
          <w:b/>
          <w:bCs/>
          <w:color w:val="0070C0"/>
          <w:sz w:val="24"/>
          <w:szCs w:val="24"/>
        </w:rPr>
        <w:t>C</w:t>
      </w:r>
      <w:r w:rsidR="008F1A05" w:rsidRPr="008F1A05">
        <w:rPr>
          <w:b/>
          <w:bCs/>
          <w:color w:val="0070C0"/>
          <w:sz w:val="24"/>
          <w:szCs w:val="24"/>
          <w:lang w:val="uk-UA"/>
        </w:rPr>
        <w:t xml:space="preserve"> – </w:t>
      </w:r>
      <w:r w:rsidR="008F1A05" w:rsidRPr="008F1A05">
        <w:rPr>
          <w:sz w:val="24"/>
          <w:szCs w:val="24"/>
          <w:lang w:val="uk-UA"/>
        </w:rPr>
        <w:t>модель за якої клієнтами компанії є люди (фізичні особи)</w:t>
      </w:r>
    </w:p>
    <w:p w14:paraId="1C0066F7" w14:textId="58B73064" w:rsidR="00947494" w:rsidRPr="008F1A05" w:rsidRDefault="00947494" w:rsidP="008F1A05">
      <w:pPr>
        <w:spacing w:line="276" w:lineRule="auto"/>
        <w:rPr>
          <w:b/>
          <w:bCs/>
          <w:color w:val="0070C0"/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</w:rPr>
        <w:t>B</w:t>
      </w:r>
      <w:r w:rsidRPr="008F1A05">
        <w:rPr>
          <w:b/>
          <w:bCs/>
          <w:color w:val="0070C0"/>
          <w:sz w:val="24"/>
          <w:szCs w:val="24"/>
          <w:lang w:val="ru-RU"/>
        </w:rPr>
        <w:t>2</w:t>
      </w:r>
      <w:r w:rsidRPr="008F1A05">
        <w:rPr>
          <w:b/>
          <w:bCs/>
          <w:color w:val="0070C0"/>
          <w:sz w:val="24"/>
          <w:szCs w:val="24"/>
        </w:rPr>
        <w:t>b</w:t>
      </w:r>
      <w:r w:rsidR="008F1A05" w:rsidRPr="008F1A05">
        <w:rPr>
          <w:b/>
          <w:bCs/>
          <w:color w:val="0070C0"/>
          <w:sz w:val="24"/>
          <w:szCs w:val="24"/>
          <w:lang w:val="uk-UA"/>
        </w:rPr>
        <w:t xml:space="preserve"> – </w:t>
      </w:r>
      <w:r w:rsidR="008F1A05" w:rsidRPr="008F1A05">
        <w:rPr>
          <w:sz w:val="24"/>
          <w:szCs w:val="24"/>
          <w:lang w:val="uk-UA"/>
        </w:rPr>
        <w:t>модель, коли клієнтами компанії є малий бізнес або департаменти великих компаній</w:t>
      </w:r>
    </w:p>
    <w:p w14:paraId="12FE7C26" w14:textId="6EA2AF46" w:rsidR="008F1A05" w:rsidRPr="008F1A05" w:rsidRDefault="00947494" w:rsidP="008F1A05">
      <w:pPr>
        <w:spacing w:line="276" w:lineRule="auto"/>
        <w:rPr>
          <w:b/>
          <w:bCs/>
          <w:color w:val="0070C0"/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</w:rPr>
        <w:t>B</w:t>
      </w:r>
      <w:r w:rsidRPr="008F1A05">
        <w:rPr>
          <w:b/>
          <w:bCs/>
          <w:color w:val="0070C0"/>
          <w:sz w:val="24"/>
          <w:szCs w:val="24"/>
          <w:lang w:val="ru-RU"/>
        </w:rPr>
        <w:t>2</w:t>
      </w:r>
      <w:r w:rsidRPr="008F1A05">
        <w:rPr>
          <w:b/>
          <w:bCs/>
          <w:color w:val="0070C0"/>
          <w:sz w:val="24"/>
          <w:szCs w:val="24"/>
        </w:rPr>
        <w:t>G</w:t>
      </w:r>
      <w:r w:rsidR="008F1A05" w:rsidRPr="008F1A05">
        <w:rPr>
          <w:b/>
          <w:bCs/>
          <w:color w:val="0070C0"/>
          <w:sz w:val="24"/>
          <w:szCs w:val="24"/>
          <w:lang w:val="uk-UA"/>
        </w:rPr>
        <w:t xml:space="preserve"> – </w:t>
      </w:r>
      <w:r w:rsidR="008F1A05" w:rsidRPr="008F1A05">
        <w:rPr>
          <w:sz w:val="24"/>
          <w:szCs w:val="24"/>
          <w:lang w:val="uk-UA"/>
        </w:rPr>
        <w:t>модель, за якої клієнтом компанії є державні органи тощо</w:t>
      </w:r>
    </w:p>
    <w:p w14:paraId="26590779" w14:textId="3EAB7CA2" w:rsidR="00947494" w:rsidRPr="008F1A05" w:rsidRDefault="00E8478D" w:rsidP="008F1A05">
      <w:pPr>
        <w:spacing w:line="276" w:lineRule="auto"/>
        <w:rPr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  <w:lang w:val="uk-UA"/>
        </w:rPr>
        <w:t>Підписка (</w:t>
      </w:r>
      <w:r w:rsidR="00947494" w:rsidRPr="008F1A05">
        <w:rPr>
          <w:b/>
          <w:bCs/>
          <w:color w:val="0070C0"/>
          <w:sz w:val="24"/>
          <w:szCs w:val="24"/>
        </w:rPr>
        <w:t>Subscription</w:t>
      </w:r>
      <w:r w:rsidRPr="008F1A05">
        <w:rPr>
          <w:b/>
          <w:bCs/>
          <w:color w:val="0070C0"/>
          <w:sz w:val="24"/>
          <w:szCs w:val="24"/>
          <w:lang w:val="uk-UA"/>
        </w:rPr>
        <w:t>)</w:t>
      </w:r>
      <w:r w:rsidRPr="008F1A05">
        <w:rPr>
          <w:color w:val="0070C0"/>
          <w:sz w:val="24"/>
          <w:szCs w:val="24"/>
          <w:lang w:val="uk-UA"/>
        </w:rPr>
        <w:t xml:space="preserve"> </w:t>
      </w:r>
      <w:r w:rsidRPr="008F1A05">
        <w:rPr>
          <w:sz w:val="24"/>
          <w:szCs w:val="24"/>
          <w:lang w:val="uk-UA"/>
        </w:rPr>
        <w:t xml:space="preserve">– модель монетизації, за якої користувач здійснює регулярний (місячний, квартальний, річний) платіж за продукт чи сервіс. </w:t>
      </w:r>
    </w:p>
    <w:p w14:paraId="2E025BD1" w14:textId="625BD266" w:rsidR="00947494" w:rsidRPr="008F1A05" w:rsidRDefault="00E8478D" w:rsidP="008F1A05">
      <w:pPr>
        <w:spacing w:line="276" w:lineRule="auto"/>
        <w:rPr>
          <w:sz w:val="24"/>
          <w:szCs w:val="24"/>
          <w:lang w:val="uk-UA"/>
        </w:rPr>
      </w:pPr>
      <w:r w:rsidRPr="008F1A05">
        <w:rPr>
          <w:b/>
          <w:bCs/>
          <w:color w:val="0070C0"/>
          <w:sz w:val="24"/>
          <w:szCs w:val="24"/>
          <w:lang w:val="uk-UA"/>
        </w:rPr>
        <w:t>Ранні адоптери (</w:t>
      </w:r>
      <w:r w:rsidR="00947494" w:rsidRPr="008F1A05">
        <w:rPr>
          <w:b/>
          <w:bCs/>
          <w:color w:val="0070C0"/>
          <w:sz w:val="24"/>
          <w:szCs w:val="24"/>
        </w:rPr>
        <w:t>Early</w:t>
      </w:r>
      <w:r w:rsidR="00947494" w:rsidRPr="008F1A05">
        <w:rPr>
          <w:b/>
          <w:bCs/>
          <w:color w:val="0070C0"/>
          <w:sz w:val="24"/>
          <w:szCs w:val="24"/>
          <w:lang w:val="uk-UA"/>
        </w:rPr>
        <w:t xml:space="preserve"> </w:t>
      </w:r>
      <w:r w:rsidR="00947494" w:rsidRPr="008F1A05">
        <w:rPr>
          <w:b/>
          <w:bCs/>
          <w:color w:val="0070C0"/>
          <w:sz w:val="24"/>
          <w:szCs w:val="24"/>
        </w:rPr>
        <w:t>Adopters</w:t>
      </w:r>
      <w:r w:rsidRPr="008F1A05">
        <w:rPr>
          <w:b/>
          <w:bCs/>
          <w:color w:val="0070C0"/>
          <w:sz w:val="24"/>
          <w:szCs w:val="24"/>
          <w:lang w:val="uk-UA"/>
        </w:rPr>
        <w:t>)</w:t>
      </w:r>
      <w:r w:rsidRPr="008F1A05">
        <w:rPr>
          <w:color w:val="0070C0"/>
          <w:sz w:val="24"/>
          <w:szCs w:val="24"/>
          <w:lang w:val="uk-UA"/>
        </w:rPr>
        <w:t xml:space="preserve"> </w:t>
      </w:r>
      <w:r w:rsidRPr="008F1A05">
        <w:rPr>
          <w:sz w:val="24"/>
          <w:szCs w:val="24"/>
          <w:lang w:val="uk-UA"/>
        </w:rPr>
        <w:t>– категорія людей, які стають першими користувачами інноваційних сервісів.</w:t>
      </w:r>
    </w:p>
    <w:sectPr w:rsidR="00947494" w:rsidRPr="008F1A0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9389" w14:textId="77777777" w:rsidR="00A3599E" w:rsidRDefault="00A3599E" w:rsidP="005D642B">
      <w:pPr>
        <w:spacing w:after="0" w:line="240" w:lineRule="auto"/>
      </w:pPr>
      <w:r>
        <w:separator/>
      </w:r>
    </w:p>
  </w:endnote>
  <w:endnote w:type="continuationSeparator" w:id="0">
    <w:p w14:paraId="296A95E4" w14:textId="77777777" w:rsidR="00A3599E" w:rsidRDefault="00A3599E" w:rsidP="005D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6A83" w14:textId="4396B523" w:rsidR="005D642B" w:rsidRDefault="005D642B" w:rsidP="005D642B">
    <w:pPr>
      <w:pStyle w:val="Footer"/>
      <w:spacing w:before="100" w:beforeAutospacing="1"/>
      <w:jc w:val="center"/>
    </w:pPr>
    <w:r w:rsidRPr="005D642B">
      <w:rPr>
        <w:noProof/>
      </w:rPr>
      <w:drawing>
        <wp:anchor distT="0" distB="0" distL="114300" distR="114300" simplePos="0" relativeHeight="251657216" behindDoc="0" locked="0" layoutInCell="1" allowOverlap="1" wp14:anchorId="647FD80E" wp14:editId="6D07C1CA">
          <wp:simplePos x="0" y="0"/>
          <wp:positionH relativeFrom="column">
            <wp:posOffset>4343400</wp:posOffset>
          </wp:positionH>
          <wp:positionV relativeFrom="paragraph">
            <wp:posOffset>38100</wp:posOffset>
          </wp:positionV>
          <wp:extent cx="434975" cy="304800"/>
          <wp:effectExtent l="0" t="0" r="3175" b="0"/>
          <wp:wrapNone/>
          <wp:docPr id="6" name="Picture 5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074F6C7-456B-189E-5234-DDA11AC478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F074F6C7-456B-189E-5234-DDA11AC478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4" t="25370" r="34074" b="52593"/>
                  <a:stretch/>
                </pic:blipFill>
                <pic:spPr>
                  <a:xfrm>
                    <a:off x="0" y="0"/>
                    <a:ext cx="4349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B111AE6" wp14:editId="4462097E">
          <wp:extent cx="2314175" cy="390525"/>
          <wp:effectExtent l="0" t="0" r="0" b="0"/>
          <wp:docPr id="7" name="Picture 7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screenshot of a computer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466" cy="39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4504" w14:textId="77777777" w:rsidR="00A3599E" w:rsidRDefault="00A3599E" w:rsidP="005D642B">
      <w:pPr>
        <w:spacing w:after="0" w:line="240" w:lineRule="auto"/>
      </w:pPr>
      <w:r>
        <w:separator/>
      </w:r>
    </w:p>
  </w:footnote>
  <w:footnote w:type="continuationSeparator" w:id="0">
    <w:p w14:paraId="284CF681" w14:textId="77777777" w:rsidR="00A3599E" w:rsidRDefault="00A3599E" w:rsidP="005D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F3B3" w14:textId="70C7690E" w:rsidR="005D642B" w:rsidRDefault="005D642B">
    <w:pPr>
      <w:pStyle w:val="Header"/>
    </w:pPr>
    <w:r w:rsidRPr="005D3CDA">
      <w:rPr>
        <w:noProof/>
      </w:rPr>
      <w:drawing>
        <wp:inline distT="0" distB="0" distL="0" distR="0" wp14:anchorId="2D163C1E" wp14:editId="490D1274">
          <wp:extent cx="1288048" cy="249250"/>
          <wp:effectExtent l="0" t="0" r="7620" b="0"/>
          <wp:docPr id="771" name="re_start_logo-08.png" descr="re_start_log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" name="re_start_logo-08.png" descr="re_start_logo-08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048" cy="2492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2B"/>
    <w:rsid w:val="000359F1"/>
    <w:rsid w:val="000C1587"/>
    <w:rsid w:val="00160CB2"/>
    <w:rsid w:val="001F6755"/>
    <w:rsid w:val="00220DB6"/>
    <w:rsid w:val="00467B53"/>
    <w:rsid w:val="004B32F5"/>
    <w:rsid w:val="00555471"/>
    <w:rsid w:val="0057185B"/>
    <w:rsid w:val="005D642B"/>
    <w:rsid w:val="006A6C8F"/>
    <w:rsid w:val="006B6DFE"/>
    <w:rsid w:val="00700CC6"/>
    <w:rsid w:val="008F1A05"/>
    <w:rsid w:val="00914746"/>
    <w:rsid w:val="00947494"/>
    <w:rsid w:val="00974372"/>
    <w:rsid w:val="009D0B5E"/>
    <w:rsid w:val="009D623E"/>
    <w:rsid w:val="009E3EA4"/>
    <w:rsid w:val="00A3599E"/>
    <w:rsid w:val="00A65C47"/>
    <w:rsid w:val="00AE5706"/>
    <w:rsid w:val="00CD0C9C"/>
    <w:rsid w:val="00D53434"/>
    <w:rsid w:val="00E562C6"/>
    <w:rsid w:val="00E8478D"/>
    <w:rsid w:val="00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BB282"/>
  <w15:chartTrackingRefBased/>
  <w15:docId w15:val="{00BA8881-243E-489A-8AE0-84EA4F33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42B"/>
  </w:style>
  <w:style w:type="paragraph" w:styleId="Footer">
    <w:name w:val="footer"/>
    <w:basedOn w:val="Normal"/>
    <w:link w:val="FooterChar"/>
    <w:uiPriority w:val="99"/>
    <w:unhideWhenUsed/>
    <w:rsid w:val="005D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030D6EBA3DF4D9ED12E7F81FBBA16" ma:contentTypeVersion="17" ma:contentTypeDescription="Utwórz nowy dokument." ma:contentTypeScope="" ma:versionID="2e98c46254eb2a0bd1d7f65fe43bc706">
  <xsd:schema xmlns:xsd="http://www.w3.org/2001/XMLSchema" xmlns:xs="http://www.w3.org/2001/XMLSchema" xmlns:p="http://schemas.microsoft.com/office/2006/metadata/properties" xmlns:ns2="db6ca9af-5e7b-4a43-b260-369d46749709" xmlns:ns3="9621946d-a57e-4aad-a791-840c9869fbac" xmlns:ns4="64d2644c-3e8f-476f-bee1-8438476db436" targetNamespace="http://schemas.microsoft.com/office/2006/metadata/properties" ma:root="true" ma:fieldsID="878a980d126702f42ed14b589b03a7cd" ns2:_="" ns3:_="" ns4:_="">
    <xsd:import namespace="db6ca9af-5e7b-4a43-b260-369d46749709"/>
    <xsd:import namespace="9621946d-a57e-4aad-a791-840c9869fbac"/>
    <xsd:import namespace="64d2644c-3e8f-476f-bee1-8438476db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ca9af-5e7b-4a43-b260-369d4674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946d-a57e-4aad-a791-840c9869f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644c-3e8f-476f-bee1-8438476db43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01976c-4c38-405e-b6a0-37d989ab766c}" ma:internalName="TaxCatchAll" ma:showField="CatchAllData" ma:web="9621946d-a57e-4aad-a791-840c9869f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2644c-3e8f-476f-bee1-8438476db436" xsi:nil="true"/>
    <_Flow_SignoffStatus xmlns="db6ca9af-5e7b-4a43-b260-369d46749709" xsi:nil="true"/>
    <lcf76f155ced4ddcb4097134ff3c332f xmlns="db6ca9af-5e7b-4a43-b260-369d46749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72FEDE-B1F1-4CE1-8D9E-FDF76AA66368}"/>
</file>

<file path=customXml/itemProps2.xml><?xml version="1.0" encoding="utf-8"?>
<ds:datastoreItem xmlns:ds="http://schemas.openxmlformats.org/officeDocument/2006/customXml" ds:itemID="{F3142F11-9DBA-4A01-B5E1-64C5C25A6468}"/>
</file>

<file path=customXml/itemProps3.xml><?xml version="1.0" encoding="utf-8"?>
<ds:datastoreItem xmlns:ds="http://schemas.openxmlformats.org/officeDocument/2006/customXml" ds:itemID="{982B6673-54FB-4227-BEE4-EFB4B3CFD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Sviatoslav Sviatnenko</dc:creator>
  <cp:keywords/>
  <dc:description/>
  <cp:lastModifiedBy>Sviatoslav Sviatnenko</cp:lastModifiedBy>
  <cp:revision>5</cp:revision>
  <dcterms:created xsi:type="dcterms:W3CDTF">2022-12-27T15:31:00Z</dcterms:created>
  <dcterms:modified xsi:type="dcterms:W3CDTF">2022-12-28T20:05:00Z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0e62802f-8a1b-4bf3-bec3-64ed4e88e849</vt:lpwstr>
  </property>
  <property fmtid="{D5CDD505-2E9C-101B-9397-08002B2CF9AE}" pid="3" name="ContentTypeId">
    <vt:lpwstr>0x0101001D5030D6EBA3DF4D9ED12E7F81FBBA16</vt:lpwstr>
  </property>
</Properties>
</file>